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34FD629B" w:rsidR="006E26AA" w:rsidRPr="00BC3082" w:rsidRDefault="006E26AA" w:rsidP="006E26AA">
      <w:pPr>
        <w:pStyle w:val="Naslov6"/>
        <w:jc w:val="right"/>
        <w:rPr>
          <w:szCs w:val="24"/>
          <w:lang w:val="sl-SI"/>
        </w:rPr>
      </w:pPr>
      <w:r w:rsidRPr="0053359B">
        <w:rPr>
          <w:sz w:val="40"/>
          <w:lang w:val="sl-SI"/>
        </w:rPr>
        <w:t>JN</w:t>
      </w:r>
      <w:r w:rsidR="00791631">
        <w:rPr>
          <w:sz w:val="40"/>
          <w:lang w:val="sl-SI"/>
        </w:rPr>
        <w:t>2</w:t>
      </w:r>
      <w:r w:rsidR="005D234C">
        <w:rPr>
          <w:sz w:val="40"/>
          <w:lang w:val="sl-SI"/>
        </w:rPr>
        <w:t>1</w:t>
      </w:r>
      <w:r w:rsidR="00B01910">
        <w:rPr>
          <w:sz w:val="40"/>
          <w:lang w:val="sl-SI"/>
        </w:rPr>
        <w:t>-</w:t>
      </w:r>
      <w:r w:rsidRPr="0053359B">
        <w:rPr>
          <w:sz w:val="40"/>
          <w:lang w:val="sl-SI"/>
        </w:rPr>
        <w:t>B/6/2</w:t>
      </w:r>
      <w:r w:rsidR="00DE5F90">
        <w:rPr>
          <w:sz w:val="40"/>
          <w:lang w:val="sl-SI"/>
        </w:rPr>
        <w:t>4</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45C1F809" w14:textId="77777777" w:rsidR="006E26AA" w:rsidRPr="0053359B" w:rsidRDefault="006E26AA" w:rsidP="006E26AA"/>
    <w:p w14:paraId="3D55402B" w14:textId="10A0D823" w:rsidR="006E26AA" w:rsidRPr="00750BFF" w:rsidRDefault="00750BFF" w:rsidP="00750BFF">
      <w:pPr>
        <w:jc w:val="center"/>
        <w:rPr>
          <w:color w:val="FF0000"/>
          <w:sz w:val="40"/>
        </w:rPr>
      </w:pPr>
      <w:r w:rsidRPr="00750BFF">
        <w:rPr>
          <w:color w:val="FF0000"/>
          <w:sz w:val="40"/>
        </w:rPr>
        <w:t>POPRAVEK</w:t>
      </w: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71B8D041" w:rsidR="006E26AA" w:rsidRPr="0053359B" w:rsidRDefault="006E26AA" w:rsidP="00C45E2C">
      <w:pPr>
        <w:jc w:val="center"/>
        <w:rPr>
          <w:b/>
          <w:sz w:val="52"/>
        </w:rPr>
      </w:pPr>
      <w:r w:rsidRPr="0053359B">
        <w:rPr>
          <w:b/>
          <w:sz w:val="52"/>
        </w:rPr>
        <w:t xml:space="preserve">po odprtem postopku </w:t>
      </w:r>
      <w:r w:rsidR="00E5109E">
        <w:rPr>
          <w:b/>
          <w:sz w:val="52"/>
        </w:rPr>
        <w:t>s sklenitvijo okvirnega sporazuma</w:t>
      </w: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3760CDC0" w14:textId="7DA071E0" w:rsidR="008A2118" w:rsidRPr="008A2118" w:rsidRDefault="008A2118" w:rsidP="006342F7">
      <w:pPr>
        <w:jc w:val="both"/>
        <w:rPr>
          <w:b/>
          <w:szCs w:val="22"/>
        </w:rPr>
      </w:pPr>
      <w:r w:rsidRPr="008A2118">
        <w:rPr>
          <w:b/>
          <w:szCs w:val="22"/>
        </w:rPr>
        <w:t xml:space="preserve">NAJEM NOVEGA PREDANALITSKEGA </w:t>
      </w:r>
      <w:r w:rsidR="006342F7">
        <w:rPr>
          <w:b/>
          <w:szCs w:val="22"/>
        </w:rPr>
        <w:t>IN</w:t>
      </w:r>
      <w:r w:rsidRPr="008A2118">
        <w:rPr>
          <w:b/>
          <w:szCs w:val="22"/>
        </w:rPr>
        <w:t xml:space="preserve"> NOVEGA ANALITSKEGA SISTEMA ZA BIOKEMIJSKE </w:t>
      </w:r>
      <w:r w:rsidR="006342F7">
        <w:rPr>
          <w:b/>
          <w:szCs w:val="22"/>
        </w:rPr>
        <w:t>IN</w:t>
      </w:r>
      <w:r w:rsidRPr="008A2118">
        <w:rPr>
          <w:b/>
          <w:szCs w:val="22"/>
        </w:rPr>
        <w:t xml:space="preserve">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4AC10BFC" w14:textId="77777777" w:rsidR="00750BFF" w:rsidRPr="00CC7A1F" w:rsidRDefault="00750BFF" w:rsidP="006342F7">
      <w:pPr>
        <w:jc w:val="both"/>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7AC7B986" w14:textId="3D62B839" w:rsidR="00A46092" w:rsidRDefault="00A46092" w:rsidP="006E26AA"/>
    <w:p w14:paraId="0F42494A" w14:textId="7D02428B" w:rsidR="00EA7C9E" w:rsidRDefault="00EA7C9E" w:rsidP="006E26AA"/>
    <w:p w14:paraId="5ABFC435" w14:textId="09D70CE2" w:rsidR="00EA7C9E" w:rsidRDefault="00EA7C9E" w:rsidP="006E26AA"/>
    <w:p w14:paraId="1A15F599" w14:textId="577BAA99" w:rsidR="00EA7C9E" w:rsidRDefault="00EA7C9E" w:rsidP="006E26AA"/>
    <w:p w14:paraId="3E4C9C61" w14:textId="1C180530" w:rsidR="00EA7C9E" w:rsidRDefault="00EA7C9E" w:rsidP="006E26AA"/>
    <w:p w14:paraId="608BD502" w14:textId="6F778E02" w:rsidR="00EA7C9E" w:rsidRDefault="00EA7C9E" w:rsidP="006E26AA"/>
    <w:p w14:paraId="588FCC39" w14:textId="1F9A9D52" w:rsidR="00EA7C9E" w:rsidRDefault="00EA7C9E" w:rsidP="006E26AA"/>
    <w:p w14:paraId="4081D592" w14:textId="4FEB179B" w:rsidR="00A46092" w:rsidRDefault="00A46092" w:rsidP="006E26AA"/>
    <w:p w14:paraId="7C0484CF" w14:textId="5467F9C6" w:rsidR="0079366D" w:rsidRDefault="0079366D" w:rsidP="006E26AA"/>
    <w:p w14:paraId="33E61572" w14:textId="1CD17B33" w:rsidR="0079366D" w:rsidRDefault="0079366D" w:rsidP="006E26AA"/>
    <w:p w14:paraId="2B7023A1" w14:textId="081391A3" w:rsidR="0079366D" w:rsidRDefault="0079366D" w:rsidP="006E26AA"/>
    <w:p w14:paraId="71C6CBE4" w14:textId="7288D413" w:rsidR="0079366D" w:rsidRDefault="0079366D" w:rsidP="006E26AA"/>
    <w:p w14:paraId="3D8A8E71" w14:textId="23F1B948" w:rsidR="006E26AA" w:rsidRPr="009E12D7" w:rsidRDefault="006E26AA" w:rsidP="009E12D7">
      <w:pPr>
        <w:pStyle w:val="Naslov6"/>
        <w:jc w:val="center"/>
        <w:rPr>
          <w:strike/>
          <w:szCs w:val="24"/>
          <w:lang w:val="sl-SI"/>
        </w:rPr>
        <w:sectPr w:rsidR="006E26AA" w:rsidRPr="009E12D7"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768D0">
        <w:rPr>
          <w:szCs w:val="24"/>
          <w:lang w:val="sl-SI"/>
        </w:rPr>
        <w:t>Poslano na portal javnih naročil:</w:t>
      </w:r>
      <w:r w:rsidR="00A21D44">
        <w:rPr>
          <w:szCs w:val="24"/>
          <w:lang w:val="sl-SI"/>
        </w:rPr>
        <w:t xml:space="preserve"> </w:t>
      </w:r>
      <w:r w:rsidR="00A21D44" w:rsidRPr="009E12D7">
        <w:rPr>
          <w:strike/>
          <w:szCs w:val="24"/>
          <w:lang w:val="sl-SI"/>
        </w:rPr>
        <w:t>2</w:t>
      </w:r>
      <w:r w:rsidR="00E0158D" w:rsidRPr="009E12D7">
        <w:rPr>
          <w:strike/>
          <w:szCs w:val="24"/>
          <w:lang w:val="sl-SI"/>
        </w:rPr>
        <w:t>3</w:t>
      </w:r>
      <w:r w:rsidR="00DC5D56" w:rsidRPr="009E12D7">
        <w:rPr>
          <w:strike/>
          <w:szCs w:val="24"/>
          <w:lang w:val="sl-SI"/>
        </w:rPr>
        <w:t xml:space="preserve">. 12. </w:t>
      </w:r>
      <w:r w:rsidR="00142B79" w:rsidRPr="009E12D7">
        <w:rPr>
          <w:strike/>
          <w:szCs w:val="24"/>
          <w:lang w:val="sl-SI"/>
        </w:rPr>
        <w:t>202</w:t>
      </w:r>
      <w:r w:rsidR="00BC3082" w:rsidRPr="009E12D7">
        <w:rPr>
          <w:strike/>
          <w:szCs w:val="24"/>
          <w:lang w:val="sl-SI"/>
        </w:rPr>
        <w:t>4</w:t>
      </w:r>
      <w:r w:rsidR="009E12D7">
        <w:rPr>
          <w:strike/>
          <w:szCs w:val="24"/>
          <w:lang w:val="sl-SI"/>
        </w:rPr>
        <w:t xml:space="preserve"> </w:t>
      </w:r>
      <w:r w:rsidR="009E12D7" w:rsidRPr="009E12D7">
        <w:rPr>
          <w:color w:val="FF0000"/>
          <w:szCs w:val="24"/>
          <w:lang w:val="sl-SI"/>
        </w:rPr>
        <w:t>2</w:t>
      </w:r>
      <w:r w:rsidR="00F73BD8">
        <w:rPr>
          <w:color w:val="FF0000"/>
          <w:szCs w:val="24"/>
          <w:lang w:val="sl-SI"/>
        </w:rPr>
        <w:t>4</w:t>
      </w:r>
      <w:bookmarkStart w:id="1" w:name="_GoBack"/>
      <w:bookmarkEnd w:id="1"/>
      <w:r w:rsidR="009E12D7" w:rsidRPr="009E12D7">
        <w:rPr>
          <w:color w:val="FF0000"/>
          <w:szCs w:val="24"/>
          <w:lang w:val="sl-SI"/>
        </w:rPr>
        <w:t>.2.2025</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560"/>
        <w:gridCol w:w="7501"/>
      </w:tblGrid>
      <w:tr w:rsidR="006E26AA" w:rsidRPr="009E1395" w14:paraId="4DC75BA1" w14:textId="77777777" w:rsidTr="00C124B0">
        <w:tc>
          <w:tcPr>
            <w:tcW w:w="1560" w:type="dxa"/>
          </w:tcPr>
          <w:p w14:paraId="492112D1" w14:textId="77777777" w:rsidR="006E26AA" w:rsidRPr="009E1395" w:rsidRDefault="006E26AA" w:rsidP="00AD46A0">
            <w:pPr>
              <w:rPr>
                <w:sz w:val="20"/>
                <w:szCs w:val="20"/>
              </w:rPr>
            </w:pPr>
            <w:bookmarkStart w:id="2" w:name="_Hlk185492517"/>
            <w:r w:rsidRPr="009E1395">
              <w:rPr>
                <w:sz w:val="20"/>
                <w:szCs w:val="20"/>
              </w:rPr>
              <w:t>III.1. Obrazec:</w:t>
            </w:r>
          </w:p>
        </w:tc>
        <w:tc>
          <w:tcPr>
            <w:tcW w:w="7501" w:type="dxa"/>
          </w:tcPr>
          <w:p w14:paraId="14DBC2A8" w14:textId="77777777" w:rsidR="006E26AA" w:rsidRPr="009E1395" w:rsidRDefault="006E26AA" w:rsidP="00AD46A0">
            <w:pPr>
              <w:rPr>
                <w:sz w:val="20"/>
                <w:szCs w:val="20"/>
              </w:rPr>
            </w:pPr>
            <w:r w:rsidRPr="009E1395">
              <w:rPr>
                <w:sz w:val="20"/>
                <w:szCs w:val="20"/>
              </w:rPr>
              <w:t>PONUDBA</w:t>
            </w:r>
          </w:p>
        </w:tc>
      </w:tr>
      <w:tr w:rsidR="006E26AA" w:rsidRPr="009E1395" w14:paraId="7C66432D" w14:textId="77777777" w:rsidTr="00C124B0">
        <w:tc>
          <w:tcPr>
            <w:tcW w:w="1560" w:type="dxa"/>
          </w:tcPr>
          <w:p w14:paraId="74131CF5" w14:textId="77777777" w:rsidR="006E26AA" w:rsidRPr="009E1395" w:rsidRDefault="006E26AA" w:rsidP="00AD46A0">
            <w:pPr>
              <w:rPr>
                <w:sz w:val="20"/>
                <w:szCs w:val="20"/>
              </w:rPr>
            </w:pPr>
            <w:r w:rsidRPr="009E1395">
              <w:rPr>
                <w:sz w:val="20"/>
                <w:szCs w:val="20"/>
              </w:rPr>
              <w:t>III.2. Obrazec:</w:t>
            </w:r>
          </w:p>
        </w:tc>
        <w:tc>
          <w:tcPr>
            <w:tcW w:w="7501" w:type="dxa"/>
          </w:tcPr>
          <w:p w14:paraId="1C4ACB4E" w14:textId="77777777" w:rsidR="006E26AA" w:rsidRPr="009E1395" w:rsidRDefault="006E26AA" w:rsidP="00AD46A0">
            <w:pPr>
              <w:rPr>
                <w:sz w:val="20"/>
                <w:szCs w:val="20"/>
              </w:rPr>
            </w:pPr>
            <w:r w:rsidRPr="009E1395">
              <w:rPr>
                <w:sz w:val="20"/>
                <w:szCs w:val="20"/>
              </w:rPr>
              <w:t>PODATKI O PONUDNIKU</w:t>
            </w:r>
          </w:p>
        </w:tc>
      </w:tr>
      <w:tr w:rsidR="006E26AA" w:rsidRPr="009E1395" w14:paraId="119B8114" w14:textId="77777777" w:rsidTr="00C124B0">
        <w:tc>
          <w:tcPr>
            <w:tcW w:w="1560" w:type="dxa"/>
          </w:tcPr>
          <w:p w14:paraId="7A2C1F5D" w14:textId="77777777" w:rsidR="006E26AA" w:rsidRPr="009E1395" w:rsidRDefault="006E26AA" w:rsidP="00AD46A0">
            <w:pPr>
              <w:rPr>
                <w:sz w:val="20"/>
                <w:szCs w:val="20"/>
              </w:rPr>
            </w:pPr>
            <w:r w:rsidRPr="009E1395">
              <w:rPr>
                <w:sz w:val="20"/>
                <w:szCs w:val="20"/>
              </w:rPr>
              <w:t>III.3. Obrazec:</w:t>
            </w:r>
          </w:p>
        </w:tc>
        <w:tc>
          <w:tcPr>
            <w:tcW w:w="7501" w:type="dxa"/>
          </w:tcPr>
          <w:p w14:paraId="09BC231B" w14:textId="77777777" w:rsidR="006E26AA" w:rsidRPr="009E1395" w:rsidRDefault="006E26AA" w:rsidP="00AD46A0">
            <w:pPr>
              <w:rPr>
                <w:sz w:val="20"/>
                <w:szCs w:val="20"/>
              </w:rPr>
            </w:pPr>
            <w:r w:rsidRPr="009E1395">
              <w:rPr>
                <w:sz w:val="20"/>
                <w:szCs w:val="20"/>
              </w:rPr>
              <w:t>PODATKI O PODIZVAJALCU/PARTNERJU</w:t>
            </w:r>
          </w:p>
        </w:tc>
      </w:tr>
      <w:tr w:rsidR="006E26AA" w:rsidRPr="009E1395" w14:paraId="67B7B039" w14:textId="77777777" w:rsidTr="00C124B0">
        <w:tc>
          <w:tcPr>
            <w:tcW w:w="1560" w:type="dxa"/>
          </w:tcPr>
          <w:p w14:paraId="15B38D92" w14:textId="77777777" w:rsidR="006E26AA" w:rsidRPr="009E1395" w:rsidRDefault="006E26AA" w:rsidP="00AD46A0">
            <w:pPr>
              <w:rPr>
                <w:sz w:val="20"/>
                <w:szCs w:val="20"/>
              </w:rPr>
            </w:pPr>
            <w:r w:rsidRPr="009E1395">
              <w:rPr>
                <w:sz w:val="20"/>
                <w:szCs w:val="20"/>
              </w:rPr>
              <w:t>III.4. Obrazec:</w:t>
            </w:r>
          </w:p>
        </w:tc>
        <w:tc>
          <w:tcPr>
            <w:tcW w:w="7501" w:type="dxa"/>
          </w:tcPr>
          <w:p w14:paraId="244AE173" w14:textId="77777777" w:rsidR="006E26AA" w:rsidRPr="009E1395" w:rsidRDefault="006E26AA" w:rsidP="00AD46A0">
            <w:pPr>
              <w:rPr>
                <w:sz w:val="20"/>
                <w:szCs w:val="20"/>
              </w:rPr>
            </w:pPr>
            <w:r w:rsidRPr="009E1395">
              <w:rPr>
                <w:sz w:val="20"/>
                <w:szCs w:val="20"/>
              </w:rPr>
              <w:t>IZJAVA PONUDNIKA O PODIZVAJALCIH/PARTNERJIH</w:t>
            </w:r>
          </w:p>
        </w:tc>
      </w:tr>
      <w:tr w:rsidR="006E26AA" w:rsidRPr="009E1395" w14:paraId="0FB5FB9F" w14:textId="77777777" w:rsidTr="00C124B0">
        <w:tc>
          <w:tcPr>
            <w:tcW w:w="1560" w:type="dxa"/>
          </w:tcPr>
          <w:p w14:paraId="0CF0646F" w14:textId="77777777" w:rsidR="006E26AA" w:rsidRPr="009E1395" w:rsidRDefault="006E26AA" w:rsidP="00AD46A0">
            <w:pPr>
              <w:rPr>
                <w:sz w:val="20"/>
                <w:szCs w:val="20"/>
              </w:rPr>
            </w:pPr>
            <w:r w:rsidRPr="009E1395">
              <w:rPr>
                <w:sz w:val="20"/>
                <w:szCs w:val="20"/>
              </w:rPr>
              <w:t>III.5. Obrazec:</w:t>
            </w:r>
          </w:p>
        </w:tc>
        <w:tc>
          <w:tcPr>
            <w:tcW w:w="7501" w:type="dxa"/>
          </w:tcPr>
          <w:p w14:paraId="7D49B51C" w14:textId="28675CA3" w:rsidR="006E26AA" w:rsidRPr="009E1395" w:rsidRDefault="006E26AA" w:rsidP="00AD46A0">
            <w:pPr>
              <w:rPr>
                <w:sz w:val="20"/>
                <w:szCs w:val="20"/>
              </w:rPr>
            </w:pPr>
            <w:r w:rsidRPr="009E1395">
              <w:rPr>
                <w:sz w:val="20"/>
                <w:szCs w:val="20"/>
              </w:rPr>
              <w:t>VZOREC POGODBE</w:t>
            </w:r>
          </w:p>
        </w:tc>
      </w:tr>
      <w:tr w:rsidR="006E26AA" w:rsidRPr="009E1395" w14:paraId="3C0EDCAC" w14:textId="77777777" w:rsidTr="00C124B0">
        <w:tc>
          <w:tcPr>
            <w:tcW w:w="1560" w:type="dxa"/>
          </w:tcPr>
          <w:p w14:paraId="5382AD65" w14:textId="77777777" w:rsidR="006E26AA" w:rsidRPr="009E1395" w:rsidRDefault="006E26AA" w:rsidP="00AD46A0">
            <w:pPr>
              <w:rPr>
                <w:sz w:val="20"/>
                <w:szCs w:val="20"/>
              </w:rPr>
            </w:pPr>
            <w:r w:rsidRPr="009E1395">
              <w:rPr>
                <w:sz w:val="20"/>
                <w:szCs w:val="20"/>
              </w:rPr>
              <w:t>III.6. Obrazec:</w:t>
            </w:r>
          </w:p>
        </w:tc>
        <w:tc>
          <w:tcPr>
            <w:tcW w:w="7501" w:type="dxa"/>
          </w:tcPr>
          <w:p w14:paraId="5742E317" w14:textId="77777777" w:rsidR="006E26AA" w:rsidRPr="009E1395" w:rsidRDefault="006E26AA" w:rsidP="00AD46A0">
            <w:pPr>
              <w:rPr>
                <w:sz w:val="20"/>
                <w:szCs w:val="20"/>
              </w:rPr>
            </w:pPr>
            <w:r w:rsidRPr="009E1395">
              <w:rPr>
                <w:sz w:val="20"/>
                <w:szCs w:val="20"/>
              </w:rPr>
              <w:t xml:space="preserve">PREDRAČUN S SPECIFIKACIJO PREDRAČUNA </w:t>
            </w:r>
          </w:p>
        </w:tc>
      </w:tr>
      <w:tr w:rsidR="006E26AA" w:rsidRPr="009E1395" w14:paraId="2686A085" w14:textId="77777777" w:rsidTr="00C124B0">
        <w:tc>
          <w:tcPr>
            <w:tcW w:w="1560" w:type="dxa"/>
          </w:tcPr>
          <w:p w14:paraId="21347ADE" w14:textId="77777777" w:rsidR="006E26AA" w:rsidRPr="009E1395" w:rsidRDefault="006E26AA" w:rsidP="00AD46A0">
            <w:pPr>
              <w:rPr>
                <w:sz w:val="20"/>
                <w:szCs w:val="20"/>
              </w:rPr>
            </w:pPr>
            <w:r w:rsidRPr="009E1395">
              <w:rPr>
                <w:sz w:val="20"/>
                <w:szCs w:val="20"/>
              </w:rPr>
              <w:t>III.7. Obrazec:</w:t>
            </w:r>
          </w:p>
        </w:tc>
        <w:tc>
          <w:tcPr>
            <w:tcW w:w="7501" w:type="dxa"/>
          </w:tcPr>
          <w:p w14:paraId="755A5BF4" w14:textId="77777777" w:rsidR="006E26AA" w:rsidRPr="009E1395" w:rsidRDefault="006E26AA" w:rsidP="00AD46A0">
            <w:pPr>
              <w:rPr>
                <w:sz w:val="20"/>
                <w:szCs w:val="20"/>
              </w:rPr>
            </w:pPr>
            <w:r w:rsidRPr="009E1395">
              <w:rPr>
                <w:sz w:val="20"/>
                <w:szCs w:val="20"/>
              </w:rPr>
              <w:t>IZJAVA PONUDNIKA O IZPOLNJEVANJU POGOJEV + ESPD</w:t>
            </w:r>
            <w:r w:rsidRPr="009E1395">
              <w:rPr>
                <w:bCs/>
                <w:iCs/>
                <w:color w:val="000000"/>
                <w:sz w:val="20"/>
                <w:szCs w:val="20"/>
              </w:rPr>
              <w:t> </w:t>
            </w:r>
          </w:p>
        </w:tc>
      </w:tr>
      <w:tr w:rsidR="001867AB" w:rsidRPr="009E1395" w14:paraId="446740A6" w14:textId="77777777" w:rsidTr="00C124B0">
        <w:tc>
          <w:tcPr>
            <w:tcW w:w="1560" w:type="dxa"/>
          </w:tcPr>
          <w:p w14:paraId="4B4A1557" w14:textId="1399F7E3" w:rsidR="001867AB" w:rsidRPr="009E1395" w:rsidRDefault="001867AB" w:rsidP="00AD46A0">
            <w:pPr>
              <w:rPr>
                <w:sz w:val="20"/>
                <w:szCs w:val="20"/>
              </w:rPr>
            </w:pPr>
            <w:r w:rsidRPr="009E1395">
              <w:rPr>
                <w:sz w:val="20"/>
                <w:szCs w:val="20"/>
              </w:rPr>
              <w:t xml:space="preserve">III.8. </w:t>
            </w:r>
            <w:r w:rsidR="00E94F3E" w:rsidRPr="009E1395">
              <w:rPr>
                <w:sz w:val="20"/>
                <w:szCs w:val="20"/>
              </w:rPr>
              <w:t>Obrazec:</w:t>
            </w:r>
          </w:p>
        </w:tc>
        <w:tc>
          <w:tcPr>
            <w:tcW w:w="7501" w:type="dxa"/>
          </w:tcPr>
          <w:p w14:paraId="74218138" w14:textId="1DF54EAD" w:rsidR="001867AB" w:rsidRPr="009E1395" w:rsidRDefault="00E94F3E" w:rsidP="00AD46A0">
            <w:pPr>
              <w:rPr>
                <w:sz w:val="20"/>
                <w:szCs w:val="20"/>
              </w:rPr>
            </w:pPr>
            <w:r w:rsidRPr="009E1395">
              <w:rPr>
                <w:sz w:val="20"/>
                <w:szCs w:val="20"/>
              </w:rPr>
              <w:t>IZJAVA PONUDNIKA O ČASU IN NAČINU DOBAVE</w:t>
            </w:r>
          </w:p>
        </w:tc>
      </w:tr>
      <w:tr w:rsidR="006E26AA" w:rsidRPr="009E1395" w14:paraId="4065ECA5" w14:textId="77777777" w:rsidTr="00C124B0">
        <w:tc>
          <w:tcPr>
            <w:tcW w:w="1560" w:type="dxa"/>
          </w:tcPr>
          <w:p w14:paraId="15C8D1FB" w14:textId="07E54017" w:rsidR="006E26AA" w:rsidRPr="009E1395" w:rsidRDefault="006E26AA" w:rsidP="00AD46A0">
            <w:pPr>
              <w:rPr>
                <w:sz w:val="20"/>
                <w:szCs w:val="20"/>
              </w:rPr>
            </w:pPr>
            <w:r w:rsidRPr="009E1395">
              <w:rPr>
                <w:sz w:val="20"/>
                <w:szCs w:val="20"/>
              </w:rPr>
              <w:t>III.</w:t>
            </w:r>
            <w:r w:rsidR="00391C6D" w:rsidRPr="009E1395">
              <w:rPr>
                <w:sz w:val="20"/>
                <w:szCs w:val="20"/>
              </w:rPr>
              <w:t>9</w:t>
            </w:r>
            <w:r w:rsidRPr="009E1395">
              <w:rPr>
                <w:sz w:val="20"/>
                <w:szCs w:val="20"/>
              </w:rPr>
              <w:t>. Obrazec:</w:t>
            </w:r>
          </w:p>
        </w:tc>
        <w:tc>
          <w:tcPr>
            <w:tcW w:w="7501" w:type="dxa"/>
          </w:tcPr>
          <w:p w14:paraId="542C3E7C" w14:textId="5F224CF8" w:rsidR="006E26AA" w:rsidRPr="009E1395" w:rsidRDefault="00136EED" w:rsidP="00AD46A0">
            <w:pPr>
              <w:rPr>
                <w:sz w:val="20"/>
                <w:szCs w:val="20"/>
              </w:rPr>
            </w:pPr>
            <w:r w:rsidRPr="009E1395">
              <w:rPr>
                <w:sz w:val="20"/>
                <w:szCs w:val="20"/>
              </w:rPr>
              <w:t>IZJAVA PONUDNIKA O SERVISIRANJU IN PODPORI</w:t>
            </w:r>
          </w:p>
        </w:tc>
      </w:tr>
      <w:tr w:rsidR="006E26AA" w:rsidRPr="009E1395" w14:paraId="6451A534" w14:textId="77777777" w:rsidTr="00C124B0">
        <w:trPr>
          <w:trHeight w:val="170"/>
        </w:trPr>
        <w:tc>
          <w:tcPr>
            <w:tcW w:w="1560" w:type="dxa"/>
          </w:tcPr>
          <w:p w14:paraId="35DC0695" w14:textId="377BE8CA" w:rsidR="006E26AA" w:rsidRPr="009E1395" w:rsidRDefault="006E26AA" w:rsidP="00AD46A0">
            <w:pPr>
              <w:rPr>
                <w:sz w:val="20"/>
                <w:szCs w:val="20"/>
              </w:rPr>
            </w:pPr>
            <w:r w:rsidRPr="009E1395">
              <w:rPr>
                <w:sz w:val="20"/>
                <w:szCs w:val="20"/>
              </w:rPr>
              <w:t>III.1</w:t>
            </w:r>
            <w:r w:rsidR="00247E49">
              <w:rPr>
                <w:sz w:val="20"/>
                <w:szCs w:val="20"/>
              </w:rPr>
              <w:t>0</w:t>
            </w:r>
            <w:r w:rsidRPr="009E1395">
              <w:rPr>
                <w:sz w:val="20"/>
                <w:szCs w:val="20"/>
              </w:rPr>
              <w:t>. Obrazec</w:t>
            </w:r>
            <w:r w:rsidR="00585C89" w:rsidRPr="009E1395">
              <w:rPr>
                <w:sz w:val="20"/>
                <w:szCs w:val="20"/>
              </w:rPr>
              <w:t>:</w:t>
            </w:r>
          </w:p>
        </w:tc>
        <w:tc>
          <w:tcPr>
            <w:tcW w:w="7501" w:type="dxa"/>
          </w:tcPr>
          <w:p w14:paraId="54F55F30" w14:textId="77777777" w:rsidR="006E26AA" w:rsidRPr="009E1395" w:rsidRDefault="006E26AA" w:rsidP="00AD46A0">
            <w:pPr>
              <w:tabs>
                <w:tab w:val="left" w:pos="567"/>
                <w:tab w:val="left" w:pos="1418"/>
              </w:tabs>
              <w:jc w:val="both"/>
              <w:rPr>
                <w:sz w:val="20"/>
                <w:szCs w:val="20"/>
              </w:rPr>
            </w:pPr>
            <w:r w:rsidRPr="009E1395">
              <w:rPr>
                <w:sz w:val="20"/>
                <w:szCs w:val="20"/>
              </w:rPr>
              <w:t>POSEBNA PRILOGA PONUDBE</w:t>
            </w:r>
          </w:p>
        </w:tc>
      </w:tr>
      <w:tr w:rsidR="007D43CE" w:rsidRPr="009E1395" w14:paraId="5993887E" w14:textId="77777777" w:rsidTr="00C124B0">
        <w:trPr>
          <w:trHeight w:val="170"/>
        </w:trPr>
        <w:tc>
          <w:tcPr>
            <w:tcW w:w="1560" w:type="dxa"/>
          </w:tcPr>
          <w:p w14:paraId="3EA8E85A" w14:textId="019D5663" w:rsidR="007D43CE" w:rsidRPr="009E1395" w:rsidRDefault="007D43CE" w:rsidP="00AD46A0">
            <w:pPr>
              <w:rPr>
                <w:sz w:val="20"/>
                <w:szCs w:val="20"/>
              </w:rPr>
            </w:pPr>
            <w:r w:rsidRPr="009E1395">
              <w:rPr>
                <w:sz w:val="20"/>
                <w:szCs w:val="20"/>
              </w:rPr>
              <w:t>III.1</w:t>
            </w:r>
            <w:r w:rsidR="00247E49">
              <w:rPr>
                <w:sz w:val="20"/>
                <w:szCs w:val="20"/>
              </w:rPr>
              <w:t>1</w:t>
            </w:r>
            <w:r w:rsidRPr="009E1395">
              <w:rPr>
                <w:sz w:val="20"/>
                <w:szCs w:val="20"/>
              </w:rPr>
              <w:t>. Obrazec:</w:t>
            </w:r>
          </w:p>
        </w:tc>
        <w:tc>
          <w:tcPr>
            <w:tcW w:w="7501" w:type="dxa"/>
          </w:tcPr>
          <w:p w14:paraId="70E69949" w14:textId="11D9D3FA" w:rsidR="007D43CE" w:rsidRPr="009E1395" w:rsidRDefault="007D43CE" w:rsidP="00AD46A0">
            <w:pPr>
              <w:tabs>
                <w:tab w:val="left" w:pos="567"/>
                <w:tab w:val="left" w:pos="1418"/>
              </w:tabs>
              <w:jc w:val="both"/>
              <w:rPr>
                <w:sz w:val="20"/>
                <w:szCs w:val="20"/>
              </w:rPr>
            </w:pPr>
            <w:r w:rsidRPr="009E1395">
              <w:rPr>
                <w:sz w:val="20"/>
                <w:szCs w:val="20"/>
              </w:rPr>
              <w:t>IZJAVA/PODATKI O UDELEŽBI FIZIČNIH IN PRAVNIH OSEB V LASTNIŠTVU PONUDNIKA</w:t>
            </w:r>
          </w:p>
        </w:tc>
      </w:tr>
      <w:tr w:rsidR="00E0158D" w:rsidRPr="009E1395" w14:paraId="1041BBD6" w14:textId="77777777" w:rsidTr="00C124B0">
        <w:trPr>
          <w:trHeight w:val="170"/>
        </w:trPr>
        <w:tc>
          <w:tcPr>
            <w:tcW w:w="1560" w:type="dxa"/>
          </w:tcPr>
          <w:p w14:paraId="17A9ABC0" w14:textId="1E507032" w:rsidR="00E0158D" w:rsidRPr="009E1395" w:rsidRDefault="00E0158D" w:rsidP="00585C89">
            <w:pPr>
              <w:rPr>
                <w:sz w:val="20"/>
                <w:szCs w:val="20"/>
              </w:rPr>
            </w:pPr>
            <w:r>
              <w:rPr>
                <w:sz w:val="20"/>
                <w:szCs w:val="20"/>
              </w:rPr>
              <w:t>III.1</w:t>
            </w:r>
            <w:r w:rsidR="00247E49">
              <w:rPr>
                <w:sz w:val="20"/>
                <w:szCs w:val="20"/>
              </w:rPr>
              <w:t>2</w:t>
            </w:r>
            <w:r>
              <w:rPr>
                <w:sz w:val="20"/>
                <w:szCs w:val="20"/>
              </w:rPr>
              <w:t>. Vzorec:</w:t>
            </w:r>
          </w:p>
        </w:tc>
        <w:tc>
          <w:tcPr>
            <w:tcW w:w="7501" w:type="dxa"/>
          </w:tcPr>
          <w:p w14:paraId="632EAA22" w14:textId="477CC6C1" w:rsidR="00E0158D" w:rsidRPr="009E1395" w:rsidRDefault="00E0158D" w:rsidP="00585C89">
            <w:pPr>
              <w:tabs>
                <w:tab w:val="left" w:pos="567"/>
                <w:tab w:val="left" w:pos="1418"/>
              </w:tabs>
              <w:rPr>
                <w:sz w:val="20"/>
                <w:szCs w:val="20"/>
              </w:rPr>
            </w:pPr>
            <w:r>
              <w:rPr>
                <w:sz w:val="20"/>
                <w:szCs w:val="20"/>
              </w:rPr>
              <w:t>BANČNA GARANCIJA OZ. KAVCIJSKO ZAVAROVANJE ZA DOBRO IZVEDBO POGODBENIH OBVEZNOSTI</w:t>
            </w:r>
          </w:p>
        </w:tc>
      </w:tr>
      <w:tr w:rsidR="00E0158D" w:rsidRPr="009E1395" w14:paraId="27493948" w14:textId="77777777" w:rsidTr="00C124B0">
        <w:trPr>
          <w:trHeight w:val="170"/>
        </w:trPr>
        <w:tc>
          <w:tcPr>
            <w:tcW w:w="1560" w:type="dxa"/>
          </w:tcPr>
          <w:p w14:paraId="3A087D20" w14:textId="33F04BC7" w:rsidR="00E0158D" w:rsidRPr="009E1395" w:rsidRDefault="00E0158D" w:rsidP="00585C89">
            <w:pPr>
              <w:rPr>
                <w:sz w:val="20"/>
                <w:szCs w:val="20"/>
              </w:rPr>
            </w:pPr>
            <w:r w:rsidRPr="009E1395">
              <w:rPr>
                <w:sz w:val="20"/>
                <w:szCs w:val="20"/>
              </w:rPr>
              <w:t>III.1</w:t>
            </w:r>
            <w:r w:rsidR="00247E49">
              <w:rPr>
                <w:sz w:val="20"/>
                <w:szCs w:val="20"/>
              </w:rPr>
              <w:t>3</w:t>
            </w:r>
            <w:r w:rsidRPr="009E1395">
              <w:rPr>
                <w:sz w:val="20"/>
                <w:szCs w:val="20"/>
              </w:rPr>
              <w:t>. Obrazec:</w:t>
            </w:r>
          </w:p>
        </w:tc>
        <w:tc>
          <w:tcPr>
            <w:tcW w:w="7501" w:type="dxa"/>
          </w:tcPr>
          <w:p w14:paraId="72B5108F" w14:textId="2E15F461" w:rsidR="00E0158D" w:rsidRDefault="00E0158D" w:rsidP="00585C89">
            <w:pPr>
              <w:tabs>
                <w:tab w:val="left" w:pos="567"/>
                <w:tab w:val="left" w:pos="1418"/>
              </w:tabs>
              <w:rPr>
                <w:sz w:val="20"/>
                <w:szCs w:val="20"/>
              </w:rPr>
            </w:pPr>
            <w:r w:rsidRPr="009E1395">
              <w:rPr>
                <w:sz w:val="20"/>
                <w:szCs w:val="20"/>
              </w:rPr>
              <w:t>PODATKI PONUDNIKA/PARTNERJA/PODIZVAJALCA/DRUGEGA SUBJEKTA</w:t>
            </w:r>
          </w:p>
        </w:tc>
      </w:tr>
      <w:tr w:rsidR="00E0158D" w:rsidRPr="009E1395" w14:paraId="0CA95909" w14:textId="77777777" w:rsidTr="00C124B0">
        <w:trPr>
          <w:trHeight w:val="170"/>
        </w:trPr>
        <w:tc>
          <w:tcPr>
            <w:tcW w:w="1560" w:type="dxa"/>
          </w:tcPr>
          <w:p w14:paraId="2B3BA3E5" w14:textId="5FA78D72" w:rsidR="00E0158D" w:rsidRPr="009E1395" w:rsidRDefault="00E0158D" w:rsidP="00585C89">
            <w:pPr>
              <w:rPr>
                <w:sz w:val="20"/>
                <w:szCs w:val="20"/>
              </w:rPr>
            </w:pPr>
          </w:p>
        </w:tc>
        <w:tc>
          <w:tcPr>
            <w:tcW w:w="7501" w:type="dxa"/>
          </w:tcPr>
          <w:p w14:paraId="2A0B402A" w14:textId="74684838" w:rsidR="00E0158D" w:rsidRPr="009E1395" w:rsidRDefault="00E0158D" w:rsidP="00585C89">
            <w:pPr>
              <w:tabs>
                <w:tab w:val="left" w:pos="567"/>
                <w:tab w:val="left" w:pos="1418"/>
              </w:tabs>
              <w:rPr>
                <w:bCs/>
                <w:iCs/>
                <w:color w:val="000000"/>
                <w:sz w:val="20"/>
                <w:szCs w:val="20"/>
              </w:rPr>
            </w:pPr>
          </w:p>
        </w:tc>
      </w:tr>
    </w:tbl>
    <w:p w14:paraId="041AD537" w14:textId="77777777" w:rsidR="006E26AA" w:rsidRPr="009E1395" w:rsidRDefault="006E26AA" w:rsidP="006E26AA">
      <w:pPr>
        <w:pStyle w:val="Noga"/>
        <w:tabs>
          <w:tab w:val="clear" w:pos="4536"/>
          <w:tab w:val="clear" w:pos="9072"/>
          <w:tab w:val="left" w:pos="567"/>
          <w:tab w:val="left" w:pos="1418"/>
        </w:tabs>
        <w:rPr>
          <w:sz w:val="20"/>
          <w:lang w:val="sl-SI"/>
        </w:rPr>
      </w:pPr>
      <w:r w:rsidRPr="009E1395">
        <w:rPr>
          <w:sz w:val="20"/>
          <w:lang w:val="sl-SI"/>
        </w:rPr>
        <w:tab/>
      </w:r>
    </w:p>
    <w:bookmarkEnd w:id="2"/>
    <w:p w14:paraId="14725EE6" w14:textId="77777777" w:rsidR="006E26AA" w:rsidRPr="009E1395" w:rsidRDefault="006E26AA"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2497D91D" w:rsidR="001343C2" w:rsidRDefault="001343C2" w:rsidP="006E26AA">
      <w:pPr>
        <w:jc w:val="both"/>
        <w:rPr>
          <w:b/>
          <w:sz w:val="20"/>
        </w:rPr>
      </w:pPr>
    </w:p>
    <w:p w14:paraId="7070F820" w14:textId="77777777" w:rsidR="00247E49" w:rsidRDefault="00247E49"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799011C9" w:rsidR="006E26AA" w:rsidRDefault="006E26AA" w:rsidP="006E26AA">
      <w:pPr>
        <w:tabs>
          <w:tab w:val="left" w:pos="284"/>
        </w:tabs>
        <w:jc w:val="both"/>
        <w:rPr>
          <w:b/>
          <w:i/>
        </w:rPr>
      </w:pPr>
      <w:r w:rsidRPr="0053359B">
        <w:rPr>
          <w:b/>
          <w:i/>
        </w:rPr>
        <w:t>PREDMET JAVNEGA NAROČILA</w:t>
      </w:r>
    </w:p>
    <w:p w14:paraId="2707549E" w14:textId="77777777" w:rsidR="008A2118" w:rsidRPr="0053359B" w:rsidRDefault="008A2118" w:rsidP="006E26AA">
      <w:pPr>
        <w:tabs>
          <w:tab w:val="left" w:pos="284"/>
        </w:tabs>
        <w:jc w:val="both"/>
        <w:rPr>
          <w:b/>
          <w:i/>
        </w:rPr>
      </w:pPr>
    </w:p>
    <w:p w14:paraId="0BA950DE" w14:textId="7C77028C" w:rsidR="008A2118" w:rsidRPr="008A2118" w:rsidRDefault="008A2118" w:rsidP="008A2118">
      <w:pPr>
        <w:jc w:val="both"/>
        <w:rPr>
          <w:b/>
          <w:szCs w:val="22"/>
        </w:rPr>
      </w:pPr>
      <w:r>
        <w:rPr>
          <w:b/>
          <w:szCs w:val="22"/>
        </w:rPr>
        <w:t>N</w:t>
      </w:r>
      <w:r w:rsidRPr="008A2118">
        <w:rPr>
          <w:b/>
          <w:szCs w:val="22"/>
        </w:rPr>
        <w:t xml:space="preserve">ajem novega </w:t>
      </w:r>
      <w:proofErr w:type="spellStart"/>
      <w:r w:rsidRPr="008A2118">
        <w:rPr>
          <w:b/>
          <w:szCs w:val="22"/>
        </w:rPr>
        <w:t>predanalitskega</w:t>
      </w:r>
      <w:proofErr w:type="spellEnd"/>
      <w:r w:rsidRPr="008A2118">
        <w:rPr>
          <w:b/>
          <w:szCs w:val="22"/>
        </w:rPr>
        <w:t xml:space="preserve"> in novega analitskega sistema za biokemijske in </w:t>
      </w:r>
      <w:proofErr w:type="spellStart"/>
      <w:r w:rsidRPr="008A2118">
        <w:rPr>
          <w:b/>
          <w:szCs w:val="22"/>
        </w:rPr>
        <w:t>imunokemijske</w:t>
      </w:r>
      <w:proofErr w:type="spellEnd"/>
      <w:r w:rsidRPr="008A2118">
        <w:rPr>
          <w:b/>
          <w:szCs w:val="22"/>
        </w:rPr>
        <w:t xml:space="preserve"> preiskave s sistemom za pripravo demineralizirane vode ter nabava reagentov, </w:t>
      </w:r>
      <w:proofErr w:type="spellStart"/>
      <w:r w:rsidRPr="008A2118">
        <w:rPr>
          <w:b/>
          <w:szCs w:val="22"/>
        </w:rPr>
        <w:t>kalibratorjev</w:t>
      </w:r>
      <w:proofErr w:type="spellEnd"/>
      <w:r w:rsidRPr="008A2118">
        <w:rPr>
          <w:b/>
          <w:szCs w:val="22"/>
        </w:rPr>
        <w:t>, kontrol kakovosti, potrošnega materiala, licenc in mesečnih naročnin za digitalne produkte (programsko opremo), z brezplačnim rednim in izrednim vzdrževanjem za obdobje sedmih (7) let</w:t>
      </w:r>
    </w:p>
    <w:p w14:paraId="166F6B2D" w14:textId="77777777" w:rsidR="00177D08" w:rsidRPr="005079B2" w:rsidRDefault="00177D08" w:rsidP="00177D08">
      <w:pPr>
        <w:jc w:val="both"/>
      </w:pPr>
    </w:p>
    <w:p w14:paraId="4B6F6428" w14:textId="77777777" w:rsidR="00177D08" w:rsidRPr="00CC7A1F" w:rsidRDefault="00177D08" w:rsidP="00177D08">
      <w:pPr>
        <w:jc w:val="both"/>
      </w:pPr>
    </w:p>
    <w:p w14:paraId="4BD8FC0C" w14:textId="73369A6A" w:rsidR="006E26AA" w:rsidRPr="0053359B" w:rsidRDefault="006E26AA" w:rsidP="006E26AA">
      <w:pPr>
        <w:tabs>
          <w:tab w:val="left" w:pos="0"/>
          <w:tab w:val="left" w:pos="1134"/>
          <w:tab w:val="left" w:pos="1985"/>
          <w:tab w:val="left" w:pos="6237"/>
          <w:tab w:val="left" w:pos="6379"/>
        </w:tabs>
        <w:jc w:val="both"/>
        <w:rPr>
          <w:b/>
        </w:rPr>
      </w:pPr>
      <w:r w:rsidRPr="0053359B">
        <w:t>Javno naročilo se izvede po odprtem postopku</w:t>
      </w:r>
      <w:r w:rsidR="00474597">
        <w:t xml:space="preserve"> za obdobje </w:t>
      </w:r>
      <w:r w:rsidR="00EC481E">
        <w:t xml:space="preserve">(7) </w:t>
      </w:r>
      <w:r w:rsidR="00CE60B8">
        <w:t>sedmih</w:t>
      </w:r>
      <w:r w:rsidR="00474597">
        <w:t xml:space="preserve"> let. </w:t>
      </w:r>
      <w:r w:rsidRPr="0053359B">
        <w:t>Sklenjen bo</w:t>
      </w:r>
      <w:r w:rsidR="00474597">
        <w:t xml:space="preserve"> okvirni sporazum </w:t>
      </w:r>
      <w:r w:rsidRPr="0053359B">
        <w:t>z enim gospodarskim subjektom</w:t>
      </w:r>
      <w:r w:rsidR="00474597">
        <w:t>.</w:t>
      </w:r>
      <w:r w:rsidRPr="0053359B">
        <w:t xml:space="preserve"> </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5EC8D70A" w:rsidR="006E26AA" w:rsidRDefault="006E26AA" w:rsidP="006E26AA">
      <w:pPr>
        <w:jc w:val="both"/>
        <w:rPr>
          <w:szCs w:val="23"/>
        </w:rPr>
      </w:pPr>
      <w:r w:rsidRPr="0053359B">
        <w:t>Rok dobave</w:t>
      </w:r>
      <w:r w:rsidR="00DC5D56">
        <w:t xml:space="preserve"> </w:t>
      </w:r>
      <w:r w:rsidR="003857DE">
        <w:t xml:space="preserve">novega </w:t>
      </w:r>
      <w:proofErr w:type="spellStart"/>
      <w:r w:rsidR="003857DE">
        <w:t>predanalitskega</w:t>
      </w:r>
      <w:proofErr w:type="spellEnd"/>
      <w:r w:rsidR="003857DE">
        <w:t xml:space="preserve"> in novega analitskega sistema za biokemijske </w:t>
      </w:r>
      <w:r w:rsidR="003C6316">
        <w:t xml:space="preserve"> </w:t>
      </w:r>
      <w:r w:rsidR="003857DE">
        <w:t xml:space="preserve">in </w:t>
      </w:r>
      <w:proofErr w:type="spellStart"/>
      <w:r w:rsidR="003857DE">
        <w:t>imunokemijske</w:t>
      </w:r>
      <w:proofErr w:type="spellEnd"/>
      <w:r w:rsidR="003857DE">
        <w:t xml:space="preserve"> preiskave ter novega sistema za pripravo </w:t>
      </w:r>
      <w:proofErr w:type="spellStart"/>
      <w:r w:rsidR="003857DE">
        <w:t>de</w:t>
      </w:r>
      <w:r w:rsidR="00B21D4E">
        <w:t>i</w:t>
      </w:r>
      <w:r w:rsidR="003857DE">
        <w:t>onizirane</w:t>
      </w:r>
      <w:proofErr w:type="spellEnd"/>
      <w:r w:rsidR="003857DE">
        <w:t xml:space="preserve"> vode: </w:t>
      </w:r>
      <w:r w:rsidR="003857DE" w:rsidRPr="0020226C">
        <w:t xml:space="preserve">90 delovnih </w:t>
      </w:r>
      <w:r w:rsidR="003857DE">
        <w:t xml:space="preserve">dni od </w:t>
      </w:r>
      <w:r w:rsidR="005573BB">
        <w:t xml:space="preserve">(veljavnosti) </w:t>
      </w:r>
      <w:r w:rsidR="003857DE">
        <w:t>podpisa pogodbe</w:t>
      </w:r>
      <w:r w:rsidR="003857DE">
        <w:rPr>
          <w:szCs w:val="23"/>
        </w:rPr>
        <w:t xml:space="preserve">. Zahteva se, da se zaključi montaža, zagon in preizkus delovanja celotnega </w:t>
      </w:r>
      <w:proofErr w:type="spellStart"/>
      <w:r w:rsidR="003857DE">
        <w:rPr>
          <w:szCs w:val="23"/>
        </w:rPr>
        <w:t>predanalitskega</w:t>
      </w:r>
      <w:proofErr w:type="spellEnd"/>
      <w:r w:rsidR="003857DE">
        <w:rPr>
          <w:szCs w:val="23"/>
        </w:rPr>
        <w:t xml:space="preserve"> in analitskega sistema ter sistema za pripravo vode </w:t>
      </w:r>
      <w:r w:rsidR="003857DE" w:rsidRPr="0020226C">
        <w:rPr>
          <w:szCs w:val="23"/>
        </w:rPr>
        <w:t>v 1</w:t>
      </w:r>
      <w:r w:rsidR="00141F07" w:rsidRPr="0020226C">
        <w:rPr>
          <w:szCs w:val="23"/>
        </w:rPr>
        <w:t>5</w:t>
      </w:r>
      <w:r w:rsidR="003857DE" w:rsidRPr="0020226C">
        <w:rPr>
          <w:szCs w:val="23"/>
        </w:rPr>
        <w:t>0 dneh</w:t>
      </w:r>
      <w:r w:rsidR="003857DE">
        <w:rPr>
          <w:szCs w:val="23"/>
        </w:rPr>
        <w:t xml:space="preserve"> od dneva </w:t>
      </w:r>
      <w:r w:rsidR="00E462E6">
        <w:rPr>
          <w:szCs w:val="23"/>
        </w:rPr>
        <w:t xml:space="preserve">(veljavnosti) </w:t>
      </w:r>
      <w:r w:rsidR="003857DE">
        <w:rPr>
          <w:szCs w:val="23"/>
        </w:rPr>
        <w:t>podpisa pogodbe.</w:t>
      </w:r>
    </w:p>
    <w:p w14:paraId="2A4A6D9F" w14:textId="54A7C562" w:rsidR="003857DE" w:rsidRPr="0053359B" w:rsidRDefault="003857DE" w:rsidP="006E26AA">
      <w:pPr>
        <w:jc w:val="both"/>
      </w:pPr>
      <w:r>
        <w:t xml:space="preserve">Rok dobave potrošnega materiala je </w:t>
      </w:r>
      <w:r w:rsidR="00831013" w:rsidRPr="0020226C">
        <w:t>5</w:t>
      </w:r>
      <w:r w:rsidR="00D96254" w:rsidRPr="0020226C">
        <w:t xml:space="preserve"> </w:t>
      </w:r>
      <w:r w:rsidR="00D04BC3" w:rsidRPr="0020226C">
        <w:t>delov</w:t>
      </w:r>
      <w:r w:rsidR="00700C2F" w:rsidRPr="0020226C">
        <w:t>n</w:t>
      </w:r>
      <w:r w:rsidR="00ED0D55" w:rsidRPr="0020226C">
        <w:t>ih</w:t>
      </w:r>
      <w:r w:rsidR="00D04BC3" w:rsidRPr="0020226C">
        <w:t xml:space="preserve"> </w:t>
      </w:r>
      <w:r w:rsidRPr="0020226C">
        <w:t>dni</w:t>
      </w:r>
      <w:r>
        <w:t xml:space="preserve"> od naročila.</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872E1D" w14:textId="3FB3F7C6" w:rsidR="00115818" w:rsidRDefault="00115818" w:rsidP="006E26AA">
      <w:pPr>
        <w:pStyle w:val="Naslov6"/>
        <w:tabs>
          <w:tab w:val="left" w:pos="0"/>
          <w:tab w:val="left" w:pos="567"/>
          <w:tab w:val="left" w:pos="3969"/>
          <w:tab w:val="left" w:pos="5954"/>
        </w:tabs>
        <w:rPr>
          <w:szCs w:val="24"/>
          <w:lang w:val="sl-SI"/>
        </w:rPr>
      </w:pP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4033675" w:rsidR="00DC5D56" w:rsidRDefault="00DC5D56" w:rsidP="0026195A">
      <w:pPr>
        <w:rPr>
          <w:lang w:eastAsia="x-none"/>
        </w:rPr>
      </w:pPr>
    </w:p>
    <w:p w14:paraId="2A4CEF43" w14:textId="77777777" w:rsidR="00DC5D56" w:rsidRDefault="00DC5D56"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t>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7042AB6A" w14:textId="77777777" w:rsidR="003F067C" w:rsidRPr="007406A7" w:rsidRDefault="006E26AA" w:rsidP="00223E86">
      <w:pPr>
        <w:jc w:val="both"/>
        <w:rPr>
          <w:b/>
          <w:sz w:val="20"/>
          <w:szCs w:val="20"/>
        </w:rPr>
      </w:pPr>
      <w:r w:rsidRPr="0053359B">
        <w:t xml:space="preserve">V skladu z Zakonom o javnem naročanju </w:t>
      </w:r>
      <w:r w:rsidRPr="0053359B">
        <w:rPr>
          <w:sz w:val="22"/>
        </w:rPr>
        <w:t xml:space="preserve">ZJN </w:t>
      </w:r>
      <w:r w:rsidRPr="0053359B">
        <w:t xml:space="preserve">(Uradni list </w:t>
      </w:r>
      <w:r w:rsidRPr="007051ED">
        <w:rPr>
          <w:sz w:val="22"/>
          <w:szCs w:val="22"/>
        </w:rPr>
        <w:t>RS</w:t>
      </w:r>
      <w:r w:rsidRPr="0053359B">
        <w:t xml:space="preserve"> št. </w:t>
      </w:r>
      <w:r w:rsidRPr="00CB710F">
        <w:rPr>
          <w:sz w:val="22"/>
          <w:szCs w:val="22"/>
        </w:rPr>
        <w:t xml:space="preserve">91/2015, 14/2018, </w:t>
      </w:r>
      <w:hyperlink r:id="rId13" w:tgtFrame="_blank" w:tooltip="Zakon o spremembah in dopolnitvah Zakona o javnem naročanju" w:history="1">
        <w:r w:rsidRPr="00CB710F">
          <w:rPr>
            <w:sz w:val="22"/>
            <w:szCs w:val="22"/>
          </w:rPr>
          <w:t>121/21</w:t>
        </w:r>
      </w:hyperlink>
      <w:r w:rsidRPr="00CB710F">
        <w:rPr>
          <w:sz w:val="22"/>
          <w:szCs w:val="22"/>
        </w:rPr>
        <w:t>, </w:t>
      </w:r>
      <w:hyperlink r:id="rId14" w:tgtFrame="_blank" w:tooltip="Zakon o spremembah in dopolnitvah Zakona o javnem naročanju" w:history="1">
        <w:r w:rsidRPr="00CB710F">
          <w:rPr>
            <w:sz w:val="22"/>
            <w:szCs w:val="22"/>
          </w:rPr>
          <w:t>10/22</w:t>
        </w:r>
      </w:hyperlink>
      <w:r w:rsidRPr="00CB710F">
        <w:rPr>
          <w:sz w:val="22"/>
          <w:szCs w:val="22"/>
        </w:rPr>
        <w:t>,</w:t>
      </w:r>
      <w:r w:rsidRPr="007051ED">
        <w:rPr>
          <w:sz w:val="22"/>
          <w:szCs w:val="22"/>
        </w:rPr>
        <w:t xml:space="preserve"> </w:t>
      </w:r>
      <w:hyperlink r:id="rId15" w:tgtFrame="_blank" w:tooltip="Odločba o ugotovitvi, da je točka b) četrtega odstavka 75. člena in točka c) drugega odstavka v zvezi s petim odstavkom 67.a člena Zakona o javnem naročanju v neskladju z Ustavo" w:history="1">
        <w:r w:rsidRPr="00CB710F">
          <w:rPr>
            <w:sz w:val="22"/>
            <w:szCs w:val="22"/>
          </w:rPr>
          <w:t>74/22</w:t>
        </w:r>
      </w:hyperlink>
      <w:r w:rsidRPr="0053359B">
        <w:t xml:space="preserve"> – </w:t>
      </w:r>
      <w:proofErr w:type="spellStart"/>
      <w:r w:rsidRPr="0053359B">
        <w:t>odl</w:t>
      </w:r>
      <w:proofErr w:type="spellEnd"/>
      <w:r w:rsidRPr="0053359B">
        <w:t xml:space="preserve">. </w:t>
      </w:r>
      <w:r w:rsidRPr="0053359B">
        <w:rPr>
          <w:sz w:val="20"/>
        </w:rPr>
        <w:t>US</w:t>
      </w:r>
      <w:r w:rsidRPr="0053359B">
        <w:t xml:space="preserve"> in </w:t>
      </w:r>
      <w:hyperlink r:id="rId16" w:tgtFrame="_blank" w:tooltip="Zakon o nujnih ukrepih za zagotovitev stabilnosti zdravstvenega sistema" w:history="1">
        <w:r w:rsidRPr="00CB710F">
          <w:rPr>
            <w:sz w:val="22"/>
            <w:szCs w:val="22"/>
          </w:rPr>
          <w:t>100/22</w:t>
        </w:r>
      </w:hyperlink>
      <w:r w:rsidRPr="0053359B">
        <w:t xml:space="preserve"> – </w:t>
      </w:r>
      <w:r w:rsidRPr="001736E7">
        <w:rPr>
          <w:sz w:val="22"/>
          <w:szCs w:val="22"/>
        </w:rPr>
        <w:t>ZNUZSZS</w:t>
      </w:r>
      <w:r w:rsidR="000343F2" w:rsidRPr="001736E7">
        <w:rPr>
          <w:sz w:val="22"/>
          <w:szCs w:val="22"/>
        </w:rPr>
        <w:t xml:space="preserve">, </w:t>
      </w:r>
      <w:r w:rsidR="000343F2" w:rsidRPr="001736E7">
        <w:rPr>
          <w:bCs/>
          <w:color w:val="2C363A"/>
          <w:sz w:val="22"/>
          <w:szCs w:val="22"/>
          <w:shd w:val="clear" w:color="auto" w:fill="FFFFFF"/>
        </w:rPr>
        <w:t>28/23 in 88/23 – ZOPNN-F</w:t>
      </w:r>
      <w:r w:rsidR="000343F2" w:rsidRPr="00E82797">
        <w:rPr>
          <w:color w:val="2C363A"/>
          <w:sz w:val="22"/>
          <w:szCs w:val="22"/>
          <w:shd w:val="clear" w:color="auto" w:fill="FFFFFF"/>
        </w:rPr>
        <w:t>)</w:t>
      </w:r>
      <w:r w:rsidRPr="00E82797">
        <w:rPr>
          <w:sz w:val="22"/>
          <w:szCs w:val="22"/>
        </w:rPr>
        <w:t>,</w:t>
      </w:r>
      <w:r w:rsidRPr="0053359B">
        <w:t xml:space="preserve"> 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javnega naročila po odprtem postopku, za nabavo blaga</w:t>
      </w:r>
      <w:r w:rsidR="004D77A6" w:rsidRPr="007406A7">
        <w:t xml:space="preserve"> oz. storitve</w:t>
      </w:r>
      <w:r w:rsidRPr="007406A7">
        <w:rPr>
          <w:b/>
          <w:sz w:val="20"/>
          <w:szCs w:val="20"/>
        </w:rPr>
        <w:t xml:space="preserve">: </w:t>
      </w:r>
      <w:bookmarkStart w:id="3" w:name="_Hlk179358819"/>
      <w:bookmarkStart w:id="4" w:name="_Hlk178594323"/>
    </w:p>
    <w:p w14:paraId="30D37178" w14:textId="65A36962" w:rsidR="007406A7" w:rsidRPr="007406A7" w:rsidRDefault="007406A7" w:rsidP="007406A7">
      <w:pPr>
        <w:jc w:val="both"/>
        <w:rPr>
          <w:b/>
          <w:szCs w:val="22"/>
        </w:rPr>
      </w:pPr>
      <w:r>
        <w:rPr>
          <w:b/>
          <w:szCs w:val="22"/>
        </w:rPr>
        <w:t>N</w:t>
      </w:r>
      <w:r w:rsidRPr="007406A7">
        <w:rPr>
          <w:b/>
          <w:szCs w:val="22"/>
        </w:rPr>
        <w:t xml:space="preserve">ajem novega </w:t>
      </w:r>
      <w:proofErr w:type="spellStart"/>
      <w:r w:rsidRPr="007406A7">
        <w:rPr>
          <w:b/>
          <w:szCs w:val="22"/>
        </w:rPr>
        <w:t>predanalitskega</w:t>
      </w:r>
      <w:proofErr w:type="spellEnd"/>
      <w:r w:rsidRPr="007406A7">
        <w:rPr>
          <w:b/>
          <w:szCs w:val="22"/>
        </w:rPr>
        <w:t xml:space="preserve"> in novega analitskega sistema za biokemijske in </w:t>
      </w:r>
      <w:proofErr w:type="spellStart"/>
      <w:r w:rsidRPr="007406A7">
        <w:rPr>
          <w:b/>
          <w:szCs w:val="22"/>
        </w:rPr>
        <w:t>imunokemijske</w:t>
      </w:r>
      <w:proofErr w:type="spellEnd"/>
      <w:r w:rsidRPr="007406A7">
        <w:rPr>
          <w:b/>
          <w:szCs w:val="22"/>
        </w:rPr>
        <w:t xml:space="preserve"> preiskave s sistemom za pripravo demineralizirane vode ter nabava reagentov, </w:t>
      </w:r>
      <w:proofErr w:type="spellStart"/>
      <w:r w:rsidRPr="007406A7">
        <w:rPr>
          <w:b/>
          <w:szCs w:val="22"/>
        </w:rPr>
        <w:t>kalibratorjev</w:t>
      </w:r>
      <w:proofErr w:type="spellEnd"/>
      <w:r w:rsidRPr="007406A7">
        <w:rPr>
          <w:b/>
          <w:szCs w:val="22"/>
        </w:rPr>
        <w:t>, kontrol kakovosti, potrošnega materiala, licenc in mesečnih naročnin za digitalne produkte (programsko opremo), z brezplačnim rednim in izrednim vzdrževanjem za obdobje sedmih (7) let</w:t>
      </w:r>
    </w:p>
    <w:bookmarkEnd w:id="3"/>
    <w:p w14:paraId="6858AB1E" w14:textId="3F854435" w:rsidR="00380A1B" w:rsidRPr="00E97B9D" w:rsidRDefault="00380A1B" w:rsidP="00380A1B">
      <w:pPr>
        <w:jc w:val="both"/>
        <w:rPr>
          <w:sz w:val="20"/>
          <w:szCs w:val="20"/>
        </w:rPr>
      </w:pPr>
    </w:p>
    <w:bookmarkEnd w:id="4"/>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2044CC">
      <w:pPr>
        <w:numPr>
          <w:ilvl w:val="0"/>
          <w:numId w:val="41"/>
        </w:numPr>
      </w:pPr>
      <w:bookmarkStart w:id="5" w:name="_Hlk123207219"/>
      <w:r w:rsidRPr="0053359B">
        <w:t xml:space="preserve">ponudbo - </w:t>
      </w:r>
      <w:r w:rsidRPr="0053359B">
        <w:rPr>
          <w:u w:val="single"/>
        </w:rPr>
        <w:t>priloga 1</w:t>
      </w:r>
      <w:r w:rsidRPr="0053359B">
        <w:t>;</w:t>
      </w:r>
    </w:p>
    <w:p w14:paraId="6B37156A" w14:textId="77777777" w:rsidR="006E26AA" w:rsidRPr="0053359B" w:rsidRDefault="006E26AA" w:rsidP="002044CC">
      <w:pPr>
        <w:numPr>
          <w:ilvl w:val="0"/>
          <w:numId w:val="41"/>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2044CC">
      <w:pPr>
        <w:numPr>
          <w:ilvl w:val="0"/>
          <w:numId w:val="41"/>
        </w:numPr>
      </w:pPr>
      <w:r w:rsidRPr="0053359B">
        <w:t xml:space="preserve">podatke o podizvajalcih/partnerjih - </w:t>
      </w:r>
      <w:r w:rsidRPr="0053359B">
        <w:rPr>
          <w:u w:val="single"/>
        </w:rPr>
        <w:t xml:space="preserve">priloga 3; </w:t>
      </w:r>
    </w:p>
    <w:p w14:paraId="3E6657BB" w14:textId="77777777" w:rsidR="006E26AA" w:rsidRPr="0053359B" w:rsidRDefault="006E26AA" w:rsidP="002044CC">
      <w:pPr>
        <w:numPr>
          <w:ilvl w:val="0"/>
          <w:numId w:val="41"/>
        </w:numPr>
      </w:pPr>
      <w:r w:rsidRPr="0053359B">
        <w:t>izjavo ponudnika o podizvajalcih/partnerjih -</w:t>
      </w:r>
      <w:r w:rsidRPr="0053359B">
        <w:rPr>
          <w:u w:val="single"/>
        </w:rPr>
        <w:t xml:space="preserve"> priloga 4;</w:t>
      </w:r>
    </w:p>
    <w:p w14:paraId="77407F31" w14:textId="62CA23D3" w:rsidR="006E26AA" w:rsidRPr="0053359B" w:rsidRDefault="006E26AA" w:rsidP="002044CC">
      <w:pPr>
        <w:numPr>
          <w:ilvl w:val="0"/>
          <w:numId w:val="41"/>
        </w:numPr>
      </w:pPr>
      <w:r w:rsidRPr="0053359B">
        <w:t>vzorec</w:t>
      </w:r>
      <w:r w:rsidR="00A13730">
        <w:t xml:space="preserve"> </w:t>
      </w:r>
      <w:r w:rsidR="008E65BC">
        <w:t>pogodbe</w:t>
      </w:r>
      <w:r w:rsidR="0065004C">
        <w:t xml:space="preserve"> - </w:t>
      </w:r>
      <w:r w:rsidRPr="0053359B">
        <w:rPr>
          <w:u w:val="single"/>
        </w:rPr>
        <w:t>priloga 5;</w:t>
      </w:r>
    </w:p>
    <w:p w14:paraId="005C67FA" w14:textId="77777777" w:rsidR="006E26AA" w:rsidRPr="0053359B" w:rsidRDefault="006E26AA" w:rsidP="002044CC">
      <w:pPr>
        <w:numPr>
          <w:ilvl w:val="0"/>
          <w:numId w:val="41"/>
        </w:numPr>
        <w:rPr>
          <w:bCs/>
          <w:iCs/>
          <w:color w:val="000000"/>
        </w:rPr>
      </w:pPr>
      <w:r w:rsidRPr="0053359B">
        <w:t xml:space="preserve">predračun s specifikacijo predračuna - </w:t>
      </w:r>
      <w:r w:rsidRPr="0053359B">
        <w:rPr>
          <w:u w:val="single"/>
        </w:rPr>
        <w:t>priloga 6;</w:t>
      </w:r>
    </w:p>
    <w:p w14:paraId="740D87F5" w14:textId="57DFAF5F" w:rsidR="006E26AA" w:rsidRDefault="006E26AA" w:rsidP="002044CC">
      <w:pPr>
        <w:numPr>
          <w:ilvl w:val="0"/>
          <w:numId w:val="41"/>
        </w:numPr>
        <w:rPr>
          <w:bCs/>
          <w:iCs/>
          <w:color w:val="000000"/>
        </w:rPr>
      </w:pPr>
      <w:r w:rsidRPr="0053359B">
        <w:t xml:space="preserve">izjavo ponudnika o izpolnjevanju pogojev + </w:t>
      </w:r>
      <w:r w:rsidRPr="00EB194E">
        <w:rPr>
          <w:sz w:val="22"/>
          <w:szCs w:val="22"/>
        </w:rPr>
        <w:t>ESPD</w:t>
      </w:r>
      <w:r w:rsidRPr="0053359B">
        <w:rPr>
          <w:iCs/>
          <w:color w:val="000000"/>
        </w:rPr>
        <w:t xml:space="preserve"> - </w:t>
      </w:r>
      <w:r w:rsidRPr="0053359B">
        <w:rPr>
          <w:iCs/>
          <w:color w:val="000000"/>
          <w:u w:val="single"/>
        </w:rPr>
        <w:t>priloga 7;</w:t>
      </w:r>
      <w:r w:rsidRPr="0053359B">
        <w:rPr>
          <w:bCs/>
          <w:iCs/>
          <w:color w:val="000000"/>
        </w:rPr>
        <w:t> </w:t>
      </w:r>
    </w:p>
    <w:p w14:paraId="3B57B830" w14:textId="727CE48F" w:rsidR="003C27F0" w:rsidRPr="009B426C" w:rsidRDefault="003C27F0" w:rsidP="002044CC">
      <w:pPr>
        <w:numPr>
          <w:ilvl w:val="0"/>
          <w:numId w:val="41"/>
        </w:numPr>
        <w:rPr>
          <w:bCs/>
          <w:iCs/>
          <w:color w:val="000000"/>
        </w:rPr>
      </w:pPr>
      <w:r>
        <w:t>izjavo ponudnika o času in načinu dobave –</w:t>
      </w:r>
      <w:r>
        <w:rPr>
          <w:bCs/>
          <w:iCs/>
          <w:color w:val="000000"/>
        </w:rPr>
        <w:t xml:space="preserve"> </w:t>
      </w:r>
      <w:r w:rsidRPr="003C27F0">
        <w:rPr>
          <w:bCs/>
          <w:iCs/>
          <w:color w:val="000000"/>
          <w:u w:val="single"/>
        </w:rPr>
        <w:t>priloga 8;</w:t>
      </w:r>
    </w:p>
    <w:p w14:paraId="4625AD4D" w14:textId="3939C102" w:rsidR="006E26AA" w:rsidRPr="001B25EE" w:rsidRDefault="009B426C" w:rsidP="001B25EE">
      <w:pPr>
        <w:numPr>
          <w:ilvl w:val="0"/>
          <w:numId w:val="41"/>
        </w:numPr>
        <w:rPr>
          <w:bCs/>
          <w:iCs/>
          <w:color w:val="000000"/>
        </w:rPr>
      </w:pPr>
      <w:r>
        <w:t>izjavo ponudnika o servisiranju in podpori –</w:t>
      </w:r>
      <w:r>
        <w:rPr>
          <w:bCs/>
          <w:iCs/>
          <w:color w:val="000000"/>
        </w:rPr>
        <w:t xml:space="preserve"> </w:t>
      </w:r>
      <w:r w:rsidRPr="004222FC">
        <w:rPr>
          <w:bCs/>
          <w:iCs/>
          <w:color w:val="000000"/>
          <w:u w:val="single"/>
        </w:rPr>
        <w:t>priloga 9;</w:t>
      </w:r>
    </w:p>
    <w:p w14:paraId="0BD0A92A" w14:textId="720712FE" w:rsidR="006E26AA" w:rsidRPr="004D2473" w:rsidRDefault="006E26AA" w:rsidP="002044CC">
      <w:pPr>
        <w:numPr>
          <w:ilvl w:val="0"/>
          <w:numId w:val="41"/>
        </w:numPr>
      </w:pPr>
      <w:r w:rsidRPr="0053359B">
        <w:t xml:space="preserve">posebno prilogo ponudbe - </w:t>
      </w:r>
      <w:r w:rsidRPr="0053359B">
        <w:rPr>
          <w:u w:val="single"/>
        </w:rPr>
        <w:t>priloga 1</w:t>
      </w:r>
      <w:r w:rsidR="001B25EE">
        <w:rPr>
          <w:u w:val="single"/>
        </w:rPr>
        <w:t>0</w:t>
      </w:r>
      <w:r w:rsidR="004E56C7" w:rsidRPr="0053359B">
        <w:rPr>
          <w:u w:val="single"/>
        </w:rPr>
        <w:t>;</w:t>
      </w:r>
    </w:p>
    <w:p w14:paraId="0097CE0C" w14:textId="3ED1CCD8" w:rsidR="004D2473" w:rsidRPr="0053359B" w:rsidRDefault="004D2473" w:rsidP="002044CC">
      <w:pPr>
        <w:numPr>
          <w:ilvl w:val="0"/>
          <w:numId w:val="41"/>
        </w:numPr>
      </w:pPr>
      <w:r>
        <w:t xml:space="preserve">izjava/podatki o udeležbi fizičnih in pravnih oseb v lastništvu – </w:t>
      </w:r>
      <w:r w:rsidRPr="00250666">
        <w:rPr>
          <w:u w:val="single"/>
        </w:rPr>
        <w:t>priloga 1</w:t>
      </w:r>
      <w:r w:rsidR="001B25EE">
        <w:rPr>
          <w:u w:val="single"/>
        </w:rPr>
        <w:t>1</w:t>
      </w:r>
      <w:r w:rsidRPr="00250666">
        <w:rPr>
          <w:u w:val="single"/>
        </w:rPr>
        <w:t>;</w:t>
      </w:r>
    </w:p>
    <w:p w14:paraId="5EF67112" w14:textId="4833D5E1" w:rsidR="006E26AA" w:rsidRPr="0053359B" w:rsidRDefault="000A777B" w:rsidP="002044CC">
      <w:pPr>
        <w:numPr>
          <w:ilvl w:val="0"/>
          <w:numId w:val="41"/>
        </w:numPr>
      </w:pPr>
      <w:r>
        <w:t>podatki</w:t>
      </w:r>
      <w:r w:rsidR="00D50263">
        <w:t xml:space="preserve"> </w:t>
      </w:r>
      <w:r w:rsidR="006E26AA" w:rsidRPr="0053359B">
        <w:t xml:space="preserve">ponudnika/partnerja/podizvajalca/drugega subjekta - </w:t>
      </w:r>
      <w:r w:rsidR="006E26AA" w:rsidRPr="0053359B">
        <w:rPr>
          <w:u w:val="single"/>
        </w:rPr>
        <w:t>priloga 1</w:t>
      </w:r>
      <w:r w:rsidR="001B25EE">
        <w:rPr>
          <w:u w:val="single"/>
        </w:rPr>
        <w:t>3.</w:t>
      </w:r>
    </w:p>
    <w:bookmarkEnd w:id="5"/>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lastRenderedPageBreak/>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692D213C" w:rsidR="006E26AA" w:rsidRDefault="006E26AA" w:rsidP="006E26AA">
      <w:pPr>
        <w:jc w:val="both"/>
        <w:rPr>
          <w:b/>
          <w:i/>
          <w:iCs/>
        </w:rPr>
      </w:pPr>
    </w:p>
    <w:p w14:paraId="0360EA12" w14:textId="38005DE6" w:rsidR="002653C5" w:rsidRDefault="002653C5" w:rsidP="006E26AA">
      <w:pPr>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2044CC">
      <w:pPr>
        <w:numPr>
          <w:ilvl w:val="1"/>
          <w:numId w:val="66"/>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6"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6"/>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2044CC">
      <w:pPr>
        <w:numPr>
          <w:ilvl w:val="0"/>
          <w:numId w:val="67"/>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2044CC">
      <w:pPr>
        <w:numPr>
          <w:ilvl w:val="0"/>
          <w:numId w:val="67"/>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2044CC">
      <w:pPr>
        <w:numPr>
          <w:ilvl w:val="0"/>
          <w:numId w:val="67"/>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2044CC">
      <w:pPr>
        <w:numPr>
          <w:ilvl w:val="0"/>
          <w:numId w:val="67"/>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2044CC">
      <w:pPr>
        <w:numPr>
          <w:ilvl w:val="0"/>
          <w:numId w:val="67"/>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2044CC">
      <w:pPr>
        <w:numPr>
          <w:ilvl w:val="0"/>
          <w:numId w:val="67"/>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2044CC">
      <w:pPr>
        <w:numPr>
          <w:ilvl w:val="0"/>
          <w:numId w:val="67"/>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2044CC">
      <w:pPr>
        <w:numPr>
          <w:ilvl w:val="0"/>
          <w:numId w:val="67"/>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2044CC">
      <w:pPr>
        <w:numPr>
          <w:ilvl w:val="0"/>
          <w:numId w:val="67"/>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2044CC">
      <w:pPr>
        <w:numPr>
          <w:ilvl w:val="0"/>
          <w:numId w:val="67"/>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2044CC">
      <w:pPr>
        <w:numPr>
          <w:ilvl w:val="0"/>
          <w:numId w:val="67"/>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2044CC">
      <w:pPr>
        <w:numPr>
          <w:ilvl w:val="0"/>
          <w:numId w:val="67"/>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2044CC">
      <w:pPr>
        <w:numPr>
          <w:ilvl w:val="0"/>
          <w:numId w:val="67"/>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2044CC">
      <w:pPr>
        <w:numPr>
          <w:ilvl w:val="0"/>
          <w:numId w:val="67"/>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2044CC">
      <w:pPr>
        <w:numPr>
          <w:ilvl w:val="0"/>
          <w:numId w:val="67"/>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2044CC">
      <w:pPr>
        <w:numPr>
          <w:ilvl w:val="0"/>
          <w:numId w:val="67"/>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2044CC">
      <w:pPr>
        <w:numPr>
          <w:ilvl w:val="0"/>
          <w:numId w:val="67"/>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2044CC">
      <w:pPr>
        <w:numPr>
          <w:ilvl w:val="0"/>
          <w:numId w:val="67"/>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2044CC">
      <w:pPr>
        <w:numPr>
          <w:ilvl w:val="0"/>
          <w:numId w:val="67"/>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2044CC">
      <w:pPr>
        <w:numPr>
          <w:ilvl w:val="0"/>
          <w:numId w:val="67"/>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2044CC">
      <w:pPr>
        <w:numPr>
          <w:ilvl w:val="0"/>
          <w:numId w:val="67"/>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2044CC">
      <w:pPr>
        <w:numPr>
          <w:ilvl w:val="0"/>
          <w:numId w:val="67"/>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2044CC">
      <w:pPr>
        <w:numPr>
          <w:ilvl w:val="0"/>
          <w:numId w:val="67"/>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2044CC">
      <w:pPr>
        <w:numPr>
          <w:ilvl w:val="0"/>
          <w:numId w:val="67"/>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2044CC">
      <w:pPr>
        <w:numPr>
          <w:ilvl w:val="0"/>
          <w:numId w:val="67"/>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2044CC">
      <w:pPr>
        <w:numPr>
          <w:ilvl w:val="0"/>
          <w:numId w:val="67"/>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2044CC">
      <w:pPr>
        <w:numPr>
          <w:ilvl w:val="0"/>
          <w:numId w:val="67"/>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2044CC">
      <w:pPr>
        <w:numPr>
          <w:ilvl w:val="0"/>
          <w:numId w:val="67"/>
        </w:numPr>
        <w:shd w:val="clear" w:color="auto" w:fill="FFFFFF"/>
        <w:jc w:val="both"/>
        <w:rPr>
          <w:iCs/>
          <w:color w:val="000000"/>
        </w:rPr>
      </w:pPr>
      <w:r>
        <w:rPr>
          <w:iCs/>
          <w:color w:val="000000"/>
        </w:rPr>
        <w:lastRenderedPageBreak/>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2044CC">
      <w:pPr>
        <w:numPr>
          <w:ilvl w:val="0"/>
          <w:numId w:val="67"/>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2044CC">
      <w:pPr>
        <w:numPr>
          <w:ilvl w:val="0"/>
          <w:numId w:val="67"/>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2044CC">
      <w:pPr>
        <w:numPr>
          <w:ilvl w:val="0"/>
          <w:numId w:val="67"/>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2044CC">
      <w:pPr>
        <w:numPr>
          <w:ilvl w:val="0"/>
          <w:numId w:val="67"/>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2044CC">
      <w:pPr>
        <w:numPr>
          <w:ilvl w:val="0"/>
          <w:numId w:val="67"/>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2044CC">
      <w:pPr>
        <w:numPr>
          <w:ilvl w:val="0"/>
          <w:numId w:val="67"/>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2044CC">
      <w:pPr>
        <w:numPr>
          <w:ilvl w:val="0"/>
          <w:numId w:val="67"/>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2044CC">
      <w:pPr>
        <w:numPr>
          <w:ilvl w:val="0"/>
          <w:numId w:val="67"/>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2044CC">
      <w:pPr>
        <w:numPr>
          <w:ilvl w:val="0"/>
          <w:numId w:val="67"/>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2044CC">
      <w:pPr>
        <w:numPr>
          <w:ilvl w:val="0"/>
          <w:numId w:val="67"/>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2044CC">
      <w:pPr>
        <w:numPr>
          <w:ilvl w:val="0"/>
          <w:numId w:val="67"/>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2044CC">
      <w:pPr>
        <w:numPr>
          <w:ilvl w:val="0"/>
          <w:numId w:val="67"/>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2044CC">
      <w:pPr>
        <w:numPr>
          <w:ilvl w:val="0"/>
          <w:numId w:val="67"/>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2044CC">
      <w:pPr>
        <w:numPr>
          <w:ilvl w:val="0"/>
          <w:numId w:val="67"/>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2044CC">
      <w:pPr>
        <w:numPr>
          <w:ilvl w:val="0"/>
          <w:numId w:val="67"/>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7"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7"/>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2044CC">
      <w:pPr>
        <w:numPr>
          <w:ilvl w:val="1"/>
          <w:numId w:val="66"/>
        </w:numPr>
        <w:shd w:val="clear" w:color="auto" w:fill="FFFFFF"/>
        <w:jc w:val="both"/>
        <w:rPr>
          <w:iCs/>
          <w:color w:val="000000"/>
        </w:rPr>
      </w:pPr>
      <w:bookmarkStart w:id="8"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w:t>
      </w:r>
      <w:r>
        <w:rPr>
          <w:iCs/>
          <w:color w:val="000000"/>
        </w:rPr>
        <w:lastRenderedPageBreak/>
        <w:t xml:space="preserve">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8"/>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2044CC">
      <w:pPr>
        <w:numPr>
          <w:ilvl w:val="1"/>
          <w:numId w:val="66"/>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2044CC">
      <w:pPr>
        <w:pStyle w:val="alineja-4-odmik-dol"/>
        <w:numPr>
          <w:ilvl w:val="1"/>
          <w:numId w:val="66"/>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9" w:name="_Hlk181017504"/>
      <w:r>
        <w:rPr>
          <w:rFonts w:eastAsia="Calibri"/>
        </w:rPr>
        <w:t>v obrazcu ESPD (v »Del VI: Sklepne izjave«)</w:t>
      </w:r>
      <w:bookmarkEnd w:id="9"/>
      <w:r>
        <w:rPr>
          <w:rFonts w:eastAsia="Calibri"/>
        </w:rPr>
        <w:t>.</w:t>
      </w:r>
    </w:p>
    <w:p w14:paraId="7E0F272A" w14:textId="77777777" w:rsidR="002044CC" w:rsidRDefault="002044CC" w:rsidP="002044CC">
      <w:pPr>
        <w:pStyle w:val="naslov-8-bold-italic"/>
        <w:keepNext/>
        <w:numPr>
          <w:ilvl w:val="0"/>
          <w:numId w:val="68"/>
        </w:numPr>
        <w:shd w:val="clear" w:color="auto" w:fill="FFFFFF"/>
        <w:spacing w:before="0" w:beforeAutospacing="0" w:after="0" w:afterAutospacing="0"/>
        <w:jc w:val="both"/>
        <w:rPr>
          <w:b/>
          <w:bCs/>
          <w:iCs/>
        </w:rPr>
      </w:pPr>
      <w:bookmarkStart w:id="10"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2044CC">
      <w:pPr>
        <w:pStyle w:val="naslov-8-bold-italic"/>
        <w:keepNext/>
        <w:numPr>
          <w:ilvl w:val="0"/>
          <w:numId w:val="69"/>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2044CC">
      <w:pPr>
        <w:pStyle w:val="naslov-8-bold-italic"/>
        <w:keepNext/>
        <w:numPr>
          <w:ilvl w:val="0"/>
          <w:numId w:val="70"/>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0"/>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2044CC">
      <w:pPr>
        <w:numPr>
          <w:ilvl w:val="1"/>
          <w:numId w:val="71"/>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2044CC">
      <w:pPr>
        <w:numPr>
          <w:ilvl w:val="1"/>
          <w:numId w:val="72"/>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292AA20E" w14:textId="77777777" w:rsidR="002044CC" w:rsidRDefault="002044CC" w:rsidP="002044CC">
      <w:pPr>
        <w:shd w:val="clear" w:color="auto" w:fill="FFFFFF"/>
        <w:jc w:val="both"/>
        <w:rPr>
          <w:iCs/>
          <w:color w:val="000000"/>
        </w:rPr>
      </w:pP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061FD6CB"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477F4D">
        <w:t xml:space="preserve">izjava ponudnika o </w:t>
      </w:r>
      <w:r w:rsidR="00477F4D" w:rsidRPr="00477F4D">
        <w:t>izpolnjevanju pogojev</w:t>
      </w:r>
      <w:r w:rsidR="00E0158D">
        <w:t>,</w:t>
      </w:r>
      <w:r w:rsidR="00477F4D" w:rsidRPr="00477F4D">
        <w:t xml:space="preserve">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0F483D3" w:rsidR="00C36CB6" w:rsidRPr="004E1276" w:rsidRDefault="00947659" w:rsidP="00C36CB6">
      <w:pPr>
        <w:pStyle w:val="Naslov4"/>
        <w:rPr>
          <w:sz w:val="24"/>
        </w:rPr>
      </w:pPr>
      <w:r w:rsidRPr="004E1276">
        <w:rPr>
          <w:sz w:val="22"/>
          <w:szCs w:val="22"/>
          <w:lang w:val="sl-SI"/>
        </w:rPr>
        <w:t>FINANČNA ZAVAROVANJA</w:t>
      </w:r>
      <w:r w:rsidR="00C36CB6" w:rsidRPr="004E1276">
        <w:rPr>
          <w:sz w:val="24"/>
        </w:rPr>
        <w:t>:</w:t>
      </w:r>
    </w:p>
    <w:p w14:paraId="2C1019BD" w14:textId="77777777" w:rsidR="00730458" w:rsidRPr="00E0158D" w:rsidRDefault="00730458" w:rsidP="0012398B">
      <w:pPr>
        <w:keepNext/>
        <w:keepLines/>
        <w:suppressAutoHyphens/>
        <w:spacing w:before="240" w:after="120" w:line="259" w:lineRule="auto"/>
        <w:jc w:val="both"/>
        <w:rPr>
          <w:rFonts w:eastAsia="Tahoma"/>
          <w:b/>
          <w:color w:val="000000" w:themeColor="text1"/>
        </w:rPr>
      </w:pPr>
      <w:r w:rsidRPr="00E0158D">
        <w:rPr>
          <w:rFonts w:eastAsia="Tahoma"/>
          <w:b/>
          <w:color w:val="000000" w:themeColor="text1"/>
        </w:rPr>
        <w:t>Zavarovanje za dobro izvedbo pogodbenih obveznosti</w:t>
      </w:r>
    </w:p>
    <w:p w14:paraId="00B82C00" w14:textId="7F492799" w:rsidR="00730458" w:rsidRPr="00730458" w:rsidRDefault="00730458" w:rsidP="00730458">
      <w:pPr>
        <w:spacing w:after="120" w:line="264" w:lineRule="auto"/>
        <w:jc w:val="both"/>
        <w:rPr>
          <w:rFonts w:eastAsia="Tahoma"/>
        </w:rPr>
      </w:pPr>
      <w:r w:rsidRPr="00730458">
        <w:rPr>
          <w:rFonts w:eastAsia="Tahoma"/>
        </w:rPr>
        <w:t xml:space="preserve">Izbrani ponudnik mora najkasneje v 10 delovnih dneh od podpisa pogodbe izročiti naročniku finančno zavarovanje za dobro izvedbo pogodbenih obveznosti v višini </w:t>
      </w:r>
      <w:r w:rsidR="00E0158D">
        <w:rPr>
          <w:rFonts w:eastAsia="Tahoma"/>
        </w:rPr>
        <w:t xml:space="preserve">5 </w:t>
      </w:r>
      <w:r w:rsidRPr="00730458">
        <w:rPr>
          <w:rFonts w:eastAsia="Tahoma"/>
        </w:rPr>
        <w:t>% (odstotkov) od vrednosti pogodbe z DDV, za ves čas trajanja pogodbe v skladu z vzorcem te razpisne dokumentacije. Veljavnost garancije mora biti vsaj 30 dni daljša od roka izvedbe pogodbe.</w:t>
      </w:r>
    </w:p>
    <w:p w14:paraId="347CA24A" w14:textId="77777777" w:rsidR="00730458" w:rsidRPr="00730458" w:rsidRDefault="00730458" w:rsidP="00730458">
      <w:pPr>
        <w:spacing w:after="120" w:line="264" w:lineRule="auto"/>
        <w:jc w:val="both"/>
        <w:rPr>
          <w:rFonts w:eastAsia="Tahoma"/>
        </w:rPr>
      </w:pPr>
      <w:r w:rsidRPr="00730458">
        <w:rPr>
          <w:rFonts w:eastAsia="Tahoma"/>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1"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2"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2"/>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24D279B7" w14:textId="39941B07" w:rsidR="00180951" w:rsidRDefault="00180951" w:rsidP="006E26AA">
      <w:pPr>
        <w:jc w:val="both"/>
      </w:pPr>
    </w:p>
    <w:p w14:paraId="01DDA234" w14:textId="2EA46362" w:rsidR="00180951" w:rsidRDefault="00180951" w:rsidP="006E26AA">
      <w:pPr>
        <w:jc w:val="both"/>
      </w:pPr>
    </w:p>
    <w:p w14:paraId="73856CCF" w14:textId="60AC399B" w:rsidR="00180951" w:rsidRDefault="00180951" w:rsidP="006E26AA">
      <w:pPr>
        <w:jc w:val="both"/>
      </w:pPr>
    </w:p>
    <w:p w14:paraId="4A2AEB9D" w14:textId="77777777" w:rsidR="00180951" w:rsidRDefault="00180951"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lastRenderedPageBreak/>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1"/>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374A6F05"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E0158D" w:rsidRPr="009924B1">
        <w:rPr>
          <w:strike/>
          <w:u w:val="single"/>
        </w:rPr>
        <w:t>1</w:t>
      </w:r>
      <w:r w:rsidR="00E5109E" w:rsidRPr="009924B1">
        <w:rPr>
          <w:strike/>
          <w:u w:val="single"/>
        </w:rPr>
        <w:t>7</w:t>
      </w:r>
      <w:r w:rsidR="00735B18" w:rsidRPr="009924B1">
        <w:rPr>
          <w:strike/>
          <w:u w:val="single"/>
        </w:rPr>
        <w:t xml:space="preserve">. 1. </w:t>
      </w:r>
      <w:r w:rsidR="00054996" w:rsidRPr="009924B1">
        <w:rPr>
          <w:strike/>
          <w:u w:val="single"/>
        </w:rPr>
        <w:t>202</w:t>
      </w:r>
      <w:r w:rsidR="00A21D44" w:rsidRPr="009924B1">
        <w:rPr>
          <w:strike/>
          <w:u w:val="single"/>
        </w:rPr>
        <w:t>5</w:t>
      </w:r>
      <w:r w:rsidRPr="0053359B">
        <w:rPr>
          <w:u w:val="single"/>
        </w:rPr>
        <w:t xml:space="preserve"> </w:t>
      </w:r>
      <w:r w:rsidR="009924B1" w:rsidRPr="009924B1">
        <w:rPr>
          <w:color w:val="FF0000"/>
          <w:u w:val="single"/>
        </w:rPr>
        <w:t xml:space="preserve">17. 2. 2025 </w:t>
      </w:r>
      <w:r w:rsidRPr="0053359B">
        <w:rPr>
          <w:u w:val="single"/>
        </w:rPr>
        <w:t>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4D4B18E5" w:rsidR="006E26AA" w:rsidRPr="00C947C9" w:rsidRDefault="006E26AA" w:rsidP="006E26AA">
      <w:pPr>
        <w:tabs>
          <w:tab w:val="left" w:pos="284"/>
          <w:tab w:val="left" w:pos="3969"/>
          <w:tab w:val="left" w:pos="5954"/>
        </w:tabs>
        <w:jc w:val="both"/>
        <w:rPr>
          <w:iCs/>
          <w:color w:val="000000"/>
          <w:shd w:val="clear" w:color="auto" w:fill="FFFFFF"/>
        </w:rPr>
      </w:pPr>
      <w:r w:rsidRPr="0053359B">
        <w:t xml:space="preserve"> </w:t>
      </w: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Look w:val="04A0" w:firstRow="1" w:lastRow="0" w:firstColumn="1" w:lastColumn="0" w:noHBand="0" w:noVBand="1"/>
      </w:tblPr>
      <w:tblGrid>
        <w:gridCol w:w="1560"/>
        <w:gridCol w:w="7501"/>
      </w:tblGrid>
      <w:tr w:rsidR="0083778F" w:rsidRPr="009E1395" w14:paraId="5D5C20D9" w14:textId="77777777" w:rsidTr="00E5109E">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E5109E">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E5109E">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E5109E">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E5109E">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E5109E">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E5109E">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0A8B1263" w14:textId="77777777" w:rsidTr="00E5109E">
        <w:tc>
          <w:tcPr>
            <w:tcW w:w="1560" w:type="dxa"/>
          </w:tcPr>
          <w:p w14:paraId="2F1A08E0" w14:textId="77777777" w:rsidR="0083778F" w:rsidRPr="009E1395" w:rsidRDefault="0083778F" w:rsidP="00703851">
            <w:pPr>
              <w:rPr>
                <w:sz w:val="20"/>
                <w:szCs w:val="20"/>
              </w:rPr>
            </w:pPr>
            <w:r w:rsidRPr="009E1395">
              <w:rPr>
                <w:sz w:val="20"/>
                <w:szCs w:val="20"/>
              </w:rPr>
              <w:t>III.8. Obrazec:</w:t>
            </w:r>
          </w:p>
        </w:tc>
        <w:tc>
          <w:tcPr>
            <w:tcW w:w="7501" w:type="dxa"/>
          </w:tcPr>
          <w:p w14:paraId="14D355B1" w14:textId="77777777" w:rsidR="0083778F" w:rsidRPr="009E1395" w:rsidRDefault="0083778F" w:rsidP="00703851">
            <w:pPr>
              <w:rPr>
                <w:sz w:val="20"/>
                <w:szCs w:val="20"/>
              </w:rPr>
            </w:pPr>
            <w:r w:rsidRPr="009E1395">
              <w:rPr>
                <w:sz w:val="20"/>
                <w:szCs w:val="20"/>
              </w:rPr>
              <w:t>IZJAVA PONUDNIKA O ČASU IN NAČINU DOBAVE</w:t>
            </w:r>
          </w:p>
        </w:tc>
      </w:tr>
      <w:tr w:rsidR="0083778F" w:rsidRPr="009E1395" w14:paraId="2C7222C7" w14:textId="77777777" w:rsidTr="00E5109E">
        <w:tc>
          <w:tcPr>
            <w:tcW w:w="1560" w:type="dxa"/>
          </w:tcPr>
          <w:p w14:paraId="144D2474" w14:textId="77777777" w:rsidR="0083778F" w:rsidRPr="009E1395" w:rsidRDefault="0083778F" w:rsidP="00703851">
            <w:pPr>
              <w:rPr>
                <w:sz w:val="20"/>
                <w:szCs w:val="20"/>
              </w:rPr>
            </w:pPr>
            <w:r w:rsidRPr="009E1395">
              <w:rPr>
                <w:sz w:val="20"/>
                <w:szCs w:val="20"/>
              </w:rPr>
              <w:t>III.9. Obrazec:</w:t>
            </w:r>
          </w:p>
        </w:tc>
        <w:tc>
          <w:tcPr>
            <w:tcW w:w="7501" w:type="dxa"/>
          </w:tcPr>
          <w:p w14:paraId="6E7C2A5D" w14:textId="77777777" w:rsidR="0083778F" w:rsidRPr="009E1395" w:rsidRDefault="0083778F" w:rsidP="00703851">
            <w:pPr>
              <w:rPr>
                <w:sz w:val="20"/>
                <w:szCs w:val="20"/>
              </w:rPr>
            </w:pPr>
            <w:r w:rsidRPr="009E1395">
              <w:rPr>
                <w:sz w:val="20"/>
                <w:szCs w:val="20"/>
              </w:rPr>
              <w:t>IZJAVA PONUDNIKA O SERVISIRANJU IN PODPORI</w:t>
            </w:r>
          </w:p>
        </w:tc>
      </w:tr>
      <w:tr w:rsidR="0083778F" w:rsidRPr="009E1395" w14:paraId="46941A99" w14:textId="77777777" w:rsidTr="00E5109E">
        <w:trPr>
          <w:trHeight w:val="170"/>
        </w:trPr>
        <w:tc>
          <w:tcPr>
            <w:tcW w:w="1560" w:type="dxa"/>
          </w:tcPr>
          <w:p w14:paraId="10412159" w14:textId="617C1E8C" w:rsidR="0083778F" w:rsidRPr="009E1395" w:rsidRDefault="0083778F" w:rsidP="00703851">
            <w:pPr>
              <w:rPr>
                <w:sz w:val="20"/>
                <w:szCs w:val="20"/>
              </w:rPr>
            </w:pPr>
            <w:r w:rsidRPr="009E1395">
              <w:rPr>
                <w:sz w:val="20"/>
                <w:szCs w:val="20"/>
              </w:rPr>
              <w:t>III.1</w:t>
            </w:r>
            <w:r w:rsidR="001B25EE">
              <w:rPr>
                <w:sz w:val="20"/>
                <w:szCs w:val="20"/>
              </w:rPr>
              <w:t>0</w:t>
            </w:r>
            <w:r w:rsidRPr="009E1395">
              <w:rPr>
                <w:sz w:val="20"/>
                <w:szCs w:val="20"/>
              </w:rPr>
              <w:t>. Obrazec:</w:t>
            </w:r>
          </w:p>
        </w:tc>
        <w:tc>
          <w:tcPr>
            <w:tcW w:w="7501" w:type="dxa"/>
          </w:tcPr>
          <w:p w14:paraId="2DA8FA39" w14:textId="77777777" w:rsidR="0083778F" w:rsidRPr="009E1395" w:rsidRDefault="0083778F" w:rsidP="00703851">
            <w:pPr>
              <w:tabs>
                <w:tab w:val="left" w:pos="567"/>
                <w:tab w:val="left" w:pos="1418"/>
              </w:tabs>
              <w:jc w:val="both"/>
              <w:rPr>
                <w:sz w:val="20"/>
                <w:szCs w:val="20"/>
              </w:rPr>
            </w:pPr>
            <w:r w:rsidRPr="009E1395">
              <w:rPr>
                <w:sz w:val="20"/>
                <w:szCs w:val="20"/>
              </w:rPr>
              <w:t>POSEBNA PRILOGA PONUDBE</w:t>
            </w:r>
          </w:p>
        </w:tc>
      </w:tr>
      <w:tr w:rsidR="0083778F" w:rsidRPr="009E1395" w14:paraId="38E2D0B4" w14:textId="77777777" w:rsidTr="00E5109E">
        <w:trPr>
          <w:trHeight w:val="170"/>
        </w:trPr>
        <w:tc>
          <w:tcPr>
            <w:tcW w:w="1560" w:type="dxa"/>
          </w:tcPr>
          <w:p w14:paraId="3ACD3AC5" w14:textId="0F79BD8A" w:rsidR="0083778F" w:rsidRPr="009E1395" w:rsidRDefault="0083778F" w:rsidP="00703851">
            <w:pPr>
              <w:rPr>
                <w:sz w:val="20"/>
                <w:szCs w:val="20"/>
              </w:rPr>
            </w:pPr>
            <w:r w:rsidRPr="009E1395">
              <w:rPr>
                <w:sz w:val="20"/>
                <w:szCs w:val="20"/>
              </w:rPr>
              <w:t>III.1</w:t>
            </w:r>
            <w:r w:rsidR="001B25EE">
              <w:rPr>
                <w:sz w:val="20"/>
                <w:szCs w:val="20"/>
              </w:rPr>
              <w:t>1</w:t>
            </w:r>
            <w:r w:rsidRPr="009E1395">
              <w:rPr>
                <w:sz w:val="20"/>
                <w:szCs w:val="20"/>
              </w:rPr>
              <w:t>. Obrazec:</w:t>
            </w:r>
          </w:p>
        </w:tc>
        <w:tc>
          <w:tcPr>
            <w:tcW w:w="7501" w:type="dxa"/>
          </w:tcPr>
          <w:p w14:paraId="6E547393" w14:textId="77777777" w:rsidR="0083778F"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83778F" w:rsidRPr="009E1395" w14:paraId="7F44B083" w14:textId="77777777" w:rsidTr="00E5109E">
        <w:trPr>
          <w:trHeight w:val="170"/>
        </w:trPr>
        <w:tc>
          <w:tcPr>
            <w:tcW w:w="1560" w:type="dxa"/>
          </w:tcPr>
          <w:p w14:paraId="3D6721A4" w14:textId="77B432B7" w:rsidR="0083778F" w:rsidRPr="009E1395" w:rsidRDefault="0083778F" w:rsidP="00703851">
            <w:pPr>
              <w:rPr>
                <w:sz w:val="20"/>
                <w:szCs w:val="20"/>
              </w:rPr>
            </w:pPr>
            <w:r w:rsidRPr="009E1395">
              <w:rPr>
                <w:sz w:val="20"/>
                <w:szCs w:val="20"/>
              </w:rPr>
              <w:t>III.1</w:t>
            </w:r>
            <w:r w:rsidR="001B25EE">
              <w:rPr>
                <w:sz w:val="20"/>
                <w:szCs w:val="20"/>
              </w:rPr>
              <w:t>3</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17D5A798" w14:textId="7AFD8848" w:rsidR="006E26AA" w:rsidRDefault="006E26AA" w:rsidP="006E26AA">
      <w:pPr>
        <w:tabs>
          <w:tab w:val="left" w:pos="284"/>
          <w:tab w:val="left" w:pos="3969"/>
          <w:tab w:val="left" w:pos="5954"/>
        </w:tabs>
        <w:jc w:val="both"/>
      </w:pPr>
    </w:p>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3434128D" w:rsidR="006E26AA" w:rsidRPr="00735B18" w:rsidRDefault="006E26AA" w:rsidP="00735B18">
      <w:bookmarkStart w:id="13" w:name="_Toc336851733"/>
      <w:bookmarkStart w:id="14"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w:t>
      </w:r>
      <w:r w:rsidR="00735B18" w:rsidRPr="009E12D7">
        <w:rPr>
          <w:color w:val="000000" w:themeColor="text1"/>
        </w:rPr>
        <w:t xml:space="preserve">do </w:t>
      </w:r>
      <w:r w:rsidR="00E5109E" w:rsidRPr="009E12D7">
        <w:rPr>
          <w:b/>
          <w:strike/>
          <w:color w:val="000000" w:themeColor="text1"/>
          <w:u w:val="single"/>
        </w:rPr>
        <w:t>6</w:t>
      </w:r>
      <w:r w:rsidR="00735B18" w:rsidRPr="009E12D7">
        <w:rPr>
          <w:b/>
          <w:strike/>
          <w:color w:val="000000" w:themeColor="text1"/>
          <w:u w:val="single"/>
        </w:rPr>
        <w:t xml:space="preserve">. </w:t>
      </w:r>
      <w:r w:rsidR="00E5109E" w:rsidRPr="009E12D7">
        <w:rPr>
          <w:b/>
          <w:strike/>
          <w:color w:val="000000" w:themeColor="text1"/>
          <w:u w:val="single"/>
        </w:rPr>
        <w:t>2</w:t>
      </w:r>
      <w:r w:rsidR="00735B18" w:rsidRPr="009E12D7">
        <w:rPr>
          <w:b/>
          <w:strike/>
          <w:color w:val="000000" w:themeColor="text1"/>
          <w:u w:val="single"/>
        </w:rPr>
        <w:t xml:space="preserve">. </w:t>
      </w:r>
      <w:r w:rsidRPr="009E12D7">
        <w:rPr>
          <w:b/>
          <w:strike/>
          <w:color w:val="000000" w:themeColor="text1"/>
          <w:u w:val="single"/>
        </w:rPr>
        <w:t>202</w:t>
      </w:r>
      <w:r w:rsidR="00735B18" w:rsidRPr="009E12D7">
        <w:rPr>
          <w:b/>
          <w:strike/>
          <w:color w:val="000000" w:themeColor="text1"/>
          <w:u w:val="single"/>
        </w:rPr>
        <w:t>5</w:t>
      </w:r>
      <w:r w:rsidR="00A0465F" w:rsidRPr="009E12D7">
        <w:rPr>
          <w:b/>
          <w:color w:val="000000" w:themeColor="text1"/>
          <w:u w:val="single"/>
        </w:rPr>
        <w:t xml:space="preserve"> </w:t>
      </w:r>
      <w:r w:rsidR="00A0465F" w:rsidRPr="00A0465F">
        <w:rPr>
          <w:b/>
          <w:color w:val="FF0000"/>
          <w:u w:val="single"/>
        </w:rPr>
        <w:t>19. 3. 2025</w:t>
      </w:r>
      <w:r w:rsidRPr="00735B18">
        <w:rPr>
          <w:b/>
          <w:u w:val="single"/>
        </w:rPr>
        <w:t xml:space="preserve">, do 9.00. ure. </w:t>
      </w:r>
      <w:r w:rsidRPr="00735B18">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3"/>
    <w:bookmarkEnd w:id="14"/>
    <w:p w14:paraId="15C27A28" w14:textId="06CEC187"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dne</w:t>
      </w:r>
      <w:r w:rsidRPr="009E12D7">
        <w:rPr>
          <w:color w:val="000000" w:themeColor="text1"/>
        </w:rPr>
        <w:t xml:space="preserve">, </w:t>
      </w:r>
      <w:r w:rsidR="00E5109E" w:rsidRPr="009E12D7">
        <w:rPr>
          <w:b/>
          <w:strike/>
          <w:color w:val="000000" w:themeColor="text1"/>
          <w:u w:val="single"/>
        </w:rPr>
        <w:t>6</w:t>
      </w:r>
      <w:r w:rsidR="00735B18" w:rsidRPr="009E12D7">
        <w:rPr>
          <w:b/>
          <w:strike/>
          <w:color w:val="000000" w:themeColor="text1"/>
          <w:u w:val="single"/>
        </w:rPr>
        <w:t xml:space="preserve">. </w:t>
      </w:r>
      <w:r w:rsidR="00E5109E" w:rsidRPr="009E12D7">
        <w:rPr>
          <w:b/>
          <w:strike/>
          <w:color w:val="000000" w:themeColor="text1"/>
          <w:u w:val="single"/>
        </w:rPr>
        <w:t>2</w:t>
      </w:r>
      <w:r w:rsidR="00735B18" w:rsidRPr="009E12D7">
        <w:rPr>
          <w:b/>
          <w:strike/>
          <w:color w:val="000000" w:themeColor="text1"/>
          <w:u w:val="single"/>
        </w:rPr>
        <w:t xml:space="preserve">. </w:t>
      </w:r>
      <w:r w:rsidRPr="009E12D7">
        <w:rPr>
          <w:b/>
          <w:strike/>
          <w:color w:val="000000" w:themeColor="text1"/>
          <w:u w:val="single"/>
        </w:rPr>
        <w:t>202</w:t>
      </w:r>
      <w:r w:rsidR="00735B18" w:rsidRPr="009E12D7">
        <w:rPr>
          <w:b/>
          <w:strike/>
          <w:color w:val="000000" w:themeColor="text1"/>
          <w:u w:val="single"/>
        </w:rPr>
        <w:t>5</w:t>
      </w:r>
      <w:r w:rsidR="00192E29" w:rsidRPr="009E12D7">
        <w:rPr>
          <w:b/>
          <w:color w:val="000000" w:themeColor="text1"/>
        </w:rPr>
        <w:t xml:space="preserve"> </w:t>
      </w:r>
      <w:r w:rsidR="00A0465F" w:rsidRPr="009E12D7">
        <w:rPr>
          <w:color w:val="000000" w:themeColor="text1"/>
        </w:rPr>
        <w:t xml:space="preserve"> </w:t>
      </w:r>
      <w:r w:rsidR="00A0465F" w:rsidRPr="00A0465F">
        <w:rPr>
          <w:b/>
          <w:color w:val="FF0000"/>
          <w:u w:val="single"/>
        </w:rPr>
        <w:t>19. 3. 2025</w:t>
      </w:r>
      <w:r w:rsidR="00A0465F" w:rsidRPr="00A0465F">
        <w:rPr>
          <w:color w:val="FF0000"/>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59AF6B1" w14:textId="14F6AE55" w:rsidR="00180951" w:rsidRDefault="00180951" w:rsidP="00180951">
      <w:pPr>
        <w:jc w:val="both"/>
      </w:pPr>
    </w:p>
    <w:p w14:paraId="568AB809" w14:textId="22C32436" w:rsidR="00180951" w:rsidRDefault="00180951" w:rsidP="00180951">
      <w:pPr>
        <w:jc w:val="both"/>
      </w:pPr>
    </w:p>
    <w:p w14:paraId="3350F785" w14:textId="4434833B" w:rsidR="00180951" w:rsidRDefault="00180951" w:rsidP="00180951">
      <w:pPr>
        <w:jc w:val="both"/>
      </w:pPr>
    </w:p>
    <w:p w14:paraId="2EEF5B96" w14:textId="77777777" w:rsidR="00180951" w:rsidRP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8B46018" w14:textId="77777777" w:rsidR="00840CC4" w:rsidRPr="00840CC4" w:rsidRDefault="00840CC4" w:rsidP="00840CC4">
      <w:pPr>
        <w:jc w:val="both"/>
        <w:rPr>
          <w:b/>
          <w:sz w:val="20"/>
        </w:rPr>
      </w:pPr>
      <w:r w:rsidRPr="00840CC4">
        <w:rPr>
          <w:b/>
          <w:u w:val="single"/>
        </w:rPr>
        <w:t>Vrsta blaga</w:t>
      </w:r>
    </w:p>
    <w:p w14:paraId="0AD73377" w14:textId="77777777" w:rsidR="00840CC4" w:rsidRPr="00840CC4" w:rsidRDefault="00840CC4" w:rsidP="00840CC4">
      <w:pPr>
        <w:jc w:val="both"/>
        <w:rPr>
          <w:color w:val="000000" w:themeColor="text1"/>
          <w:sz w:val="20"/>
          <w:szCs w:val="20"/>
        </w:rPr>
      </w:pPr>
    </w:p>
    <w:p w14:paraId="589171A6" w14:textId="0902A7CE" w:rsidR="007909AD" w:rsidRPr="00523560" w:rsidRDefault="007909AD" w:rsidP="007909AD">
      <w:pPr>
        <w:jc w:val="both"/>
      </w:pPr>
      <w:r>
        <w:t>N</w:t>
      </w:r>
      <w:r w:rsidRPr="00523560">
        <w:t xml:space="preserve">ajem novega </w:t>
      </w:r>
      <w:proofErr w:type="spellStart"/>
      <w:r w:rsidRPr="00523560">
        <w:t>predanalitskega</w:t>
      </w:r>
      <w:proofErr w:type="spellEnd"/>
      <w:r w:rsidR="00D530CA">
        <w:t xml:space="preserve"> in </w:t>
      </w:r>
      <w:r w:rsidRPr="00523560">
        <w:t>novega analitskega sist</w:t>
      </w:r>
      <w:r>
        <w:t>ema</w:t>
      </w:r>
      <w:r w:rsidRPr="00523560">
        <w:t xml:space="preserve"> za biokemijske in </w:t>
      </w:r>
      <w:proofErr w:type="spellStart"/>
      <w:r w:rsidRPr="00523560">
        <w:t>imunokemijske</w:t>
      </w:r>
      <w:proofErr w:type="spellEnd"/>
      <w:r w:rsidRPr="00523560">
        <w:t xml:space="preserve"> preiskave </w:t>
      </w:r>
      <w:r w:rsidR="00D530CA">
        <w:t>ter</w:t>
      </w:r>
      <w:r w:rsidRPr="00523560">
        <w:t xml:space="preserve"> nabava reagentov,  </w:t>
      </w:r>
      <w:proofErr w:type="spellStart"/>
      <w:r w:rsidRPr="00523560">
        <w:t>kalibratorjev</w:t>
      </w:r>
      <w:proofErr w:type="spellEnd"/>
      <w:r w:rsidRPr="00523560">
        <w:t>, kontrol kakovosti, potrošnega materiala, licenc in mesečnih naročnin za digitalne produkte (programsko opremo), vključno s potrošnim</w:t>
      </w:r>
      <w:r w:rsidR="00846F77">
        <w:t xml:space="preserve"> materialom </w:t>
      </w:r>
      <w:r w:rsidRPr="00523560">
        <w:t xml:space="preserve">za sistem za pripravo </w:t>
      </w:r>
      <w:proofErr w:type="spellStart"/>
      <w:r w:rsidRPr="00523560">
        <w:t>deionizir</w:t>
      </w:r>
      <w:r>
        <w:t>a</w:t>
      </w:r>
      <w:r w:rsidRPr="00523560">
        <w:t>ne</w:t>
      </w:r>
      <w:proofErr w:type="spellEnd"/>
      <w:r w:rsidRPr="00523560">
        <w:t xml:space="preserve"> vode</w:t>
      </w:r>
      <w:r w:rsidR="00846F77">
        <w:t>,</w:t>
      </w:r>
      <w:r w:rsidRPr="00523560">
        <w:t xml:space="preserve"> z vključenim brezplačnim rednim in izrednim vzdrževanje za obdobje sedmih</w:t>
      </w:r>
      <w:r w:rsidR="00156BF8">
        <w:t xml:space="preserve"> (7)</w:t>
      </w:r>
      <w:r w:rsidRPr="00523560">
        <w:t xml:space="preserve"> let.</w:t>
      </w:r>
    </w:p>
    <w:p w14:paraId="2C804D38" w14:textId="77777777" w:rsidR="00411E66" w:rsidRDefault="00411E66" w:rsidP="00411E66">
      <w:pPr>
        <w:jc w:val="both"/>
        <w:rPr>
          <w:rFonts w:ascii="Tahoma" w:hAnsi="Tahoma" w:cs="Tahoma"/>
          <w:b/>
          <w:bCs/>
          <w:sz w:val="18"/>
          <w:szCs w:val="18"/>
          <w:u w:val="single"/>
        </w:rPr>
      </w:pPr>
    </w:p>
    <w:p w14:paraId="7ACC0A5A" w14:textId="511F3935" w:rsidR="00411E66" w:rsidRPr="00411E66" w:rsidRDefault="00411E66" w:rsidP="00411E66">
      <w:p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00B60FFE" w14:textId="77777777" w:rsidR="00411E66" w:rsidRPr="00411E66" w:rsidRDefault="00411E66" w:rsidP="00411E66">
      <w:pPr>
        <w:rPr>
          <w:rFonts w:eastAsia="Tahoma"/>
          <w:b/>
        </w:rPr>
      </w:pPr>
    </w:p>
    <w:p w14:paraId="2C088C65" w14:textId="642F6FF2" w:rsidR="00840CC4" w:rsidRPr="00840CC4" w:rsidRDefault="00840CC4" w:rsidP="00E638EF">
      <w:pPr>
        <w:tabs>
          <w:tab w:val="left" w:pos="284"/>
          <w:tab w:val="left" w:pos="3969"/>
          <w:tab w:val="left" w:pos="5954"/>
        </w:tabs>
        <w:jc w:val="both"/>
      </w:pPr>
      <w:r w:rsidRPr="00840CC4">
        <w:t>Naročnik bo z gospodarskim subjektom sklenil pogodbo – okvirni sporazum za obdobje sedmih</w:t>
      </w:r>
      <w:r w:rsidR="00A528E3">
        <w:t xml:space="preserve"> (7) </w:t>
      </w:r>
      <w:r w:rsidRPr="00840CC4">
        <w:t xml:space="preserve">let. </w:t>
      </w:r>
    </w:p>
    <w:p w14:paraId="5EFEDC20" w14:textId="77777777" w:rsidR="00840CC4" w:rsidRPr="00840CC4" w:rsidRDefault="00840CC4" w:rsidP="00840CC4">
      <w:pPr>
        <w:tabs>
          <w:tab w:val="left" w:pos="284"/>
          <w:tab w:val="left" w:pos="3969"/>
          <w:tab w:val="left" w:pos="5954"/>
        </w:tabs>
        <w:jc w:val="both"/>
      </w:pPr>
    </w:p>
    <w:p w14:paraId="7474D267" w14:textId="06E64F1A" w:rsidR="00840CC4" w:rsidRPr="00840CC4" w:rsidRDefault="00840CC4" w:rsidP="00840CC4">
      <w:pPr>
        <w:tabs>
          <w:tab w:val="left" w:pos="284"/>
          <w:tab w:val="left" w:pos="3969"/>
          <w:tab w:val="left" w:pos="5954"/>
        </w:tabs>
        <w:jc w:val="both"/>
      </w:pPr>
      <w:r w:rsidRPr="00840CC4">
        <w:t xml:space="preserve">Količina je razvidna iz specifikacije predračuna. </w:t>
      </w:r>
    </w:p>
    <w:p w14:paraId="39AA5067" w14:textId="77777777" w:rsidR="00E5109E" w:rsidRDefault="00E5109E" w:rsidP="00840CC4">
      <w:pPr>
        <w:jc w:val="both"/>
        <w:rPr>
          <w:b/>
          <w:u w:val="single"/>
        </w:rPr>
      </w:pPr>
    </w:p>
    <w:p w14:paraId="40B8C010" w14:textId="5A1A2FD8" w:rsidR="00840CC4" w:rsidRPr="00840CC4" w:rsidRDefault="00840CC4" w:rsidP="00840CC4">
      <w:pPr>
        <w:jc w:val="both"/>
        <w:rPr>
          <w:b/>
          <w:u w:val="single"/>
        </w:rPr>
      </w:pPr>
      <w:r w:rsidRPr="00840CC4">
        <w:rPr>
          <w:b/>
          <w:u w:val="single"/>
        </w:rPr>
        <w:t xml:space="preserve">Opis blaga </w:t>
      </w:r>
    </w:p>
    <w:p w14:paraId="0AAD0F64" w14:textId="77777777" w:rsidR="00840CC4" w:rsidRPr="00840CC4" w:rsidRDefault="00840CC4" w:rsidP="00840CC4">
      <w:pPr>
        <w:jc w:val="both"/>
        <w:rPr>
          <w:rFonts w:ascii="Arial" w:hAnsi="Arial" w:cs="Arial"/>
          <w:b/>
        </w:rPr>
      </w:pPr>
    </w:p>
    <w:p w14:paraId="590FD20E" w14:textId="02400134" w:rsidR="00BE7DAB" w:rsidRDefault="00C200BE" w:rsidP="00A04C8C">
      <w:pPr>
        <w:jc w:val="both"/>
        <w:rPr>
          <w:rFonts w:eastAsiaTheme="minorHAnsi"/>
          <w:lang w:eastAsia="en-US"/>
        </w:rPr>
      </w:pPr>
      <w:r>
        <w:rPr>
          <w:iCs/>
        </w:rPr>
        <w:t>Tehnične zahteve za n</w:t>
      </w:r>
      <w:r w:rsidR="004715AE" w:rsidRPr="004715AE">
        <w:rPr>
          <w:rFonts w:eastAsiaTheme="minorHAnsi"/>
          <w:lang w:eastAsia="en-US"/>
        </w:rPr>
        <w:t xml:space="preserve">ajem novega </w:t>
      </w:r>
      <w:proofErr w:type="spellStart"/>
      <w:r w:rsidR="004715AE" w:rsidRPr="004715AE">
        <w:rPr>
          <w:rFonts w:eastAsiaTheme="minorHAnsi"/>
          <w:lang w:eastAsia="en-US"/>
        </w:rPr>
        <w:t>predanalitskega</w:t>
      </w:r>
      <w:proofErr w:type="spellEnd"/>
      <w:r w:rsidR="004715AE" w:rsidRPr="004715AE">
        <w:rPr>
          <w:rFonts w:eastAsiaTheme="minorHAnsi"/>
          <w:lang w:eastAsia="en-US"/>
        </w:rPr>
        <w:t xml:space="preserve"> sistema, novega analitskega sistema za biokemijske in </w:t>
      </w:r>
      <w:proofErr w:type="spellStart"/>
      <w:r w:rsidR="004715AE" w:rsidRPr="004715AE">
        <w:rPr>
          <w:rFonts w:eastAsiaTheme="minorHAnsi"/>
          <w:lang w:eastAsia="en-US"/>
        </w:rPr>
        <w:t>imunokemijske</w:t>
      </w:r>
      <w:proofErr w:type="spellEnd"/>
      <w:r w:rsidR="004715AE" w:rsidRPr="004715AE">
        <w:rPr>
          <w:rFonts w:eastAsiaTheme="minorHAnsi"/>
          <w:lang w:eastAsia="en-US"/>
        </w:rPr>
        <w:t xml:space="preserve"> preiskave ter novega sistema za pripravo </w:t>
      </w:r>
      <w:proofErr w:type="spellStart"/>
      <w:r w:rsidR="004715AE" w:rsidRPr="004715AE">
        <w:rPr>
          <w:rFonts w:eastAsiaTheme="minorHAnsi"/>
          <w:lang w:eastAsia="en-US"/>
        </w:rPr>
        <w:t>deionizirane</w:t>
      </w:r>
      <w:proofErr w:type="spellEnd"/>
      <w:r w:rsidR="004715AE" w:rsidRPr="004715AE">
        <w:rPr>
          <w:rFonts w:eastAsiaTheme="minorHAnsi"/>
          <w:lang w:eastAsia="en-US"/>
        </w:rPr>
        <w:t xml:space="preserve"> vode z vključenim brezplačnim rednim in izrednim vzdrževanjem za obdobje</w:t>
      </w:r>
      <w:r w:rsidR="00CB530E">
        <w:rPr>
          <w:rFonts w:eastAsiaTheme="minorHAnsi"/>
          <w:lang w:eastAsia="en-US"/>
        </w:rPr>
        <w:t xml:space="preserve">  </w:t>
      </w:r>
      <w:r w:rsidR="00A5668C">
        <w:rPr>
          <w:rFonts w:eastAsiaTheme="minorHAnsi"/>
          <w:lang w:eastAsia="en-US"/>
        </w:rPr>
        <w:t>sedmih</w:t>
      </w:r>
      <w:r w:rsidR="007357F8">
        <w:rPr>
          <w:rFonts w:eastAsiaTheme="minorHAnsi"/>
          <w:lang w:eastAsia="en-US"/>
        </w:rPr>
        <w:t xml:space="preserve"> (7)</w:t>
      </w:r>
      <w:r w:rsidR="00A5668C">
        <w:rPr>
          <w:rFonts w:eastAsiaTheme="minorHAnsi"/>
          <w:lang w:eastAsia="en-US"/>
        </w:rPr>
        <w:t xml:space="preserve"> </w:t>
      </w:r>
      <w:r w:rsidR="004715AE" w:rsidRPr="004715AE">
        <w:rPr>
          <w:rFonts w:eastAsiaTheme="minorHAnsi"/>
          <w:lang w:eastAsia="en-US"/>
        </w:rPr>
        <w:t>let</w:t>
      </w:r>
      <w:r>
        <w:rPr>
          <w:rFonts w:eastAsiaTheme="minorHAnsi"/>
          <w:lang w:eastAsia="en-US"/>
        </w:rPr>
        <w:t xml:space="preserve"> so razvidne iz Priloge III.1</w:t>
      </w:r>
      <w:r w:rsidR="007A077E">
        <w:rPr>
          <w:rFonts w:eastAsiaTheme="minorHAnsi"/>
          <w:lang w:eastAsia="en-US"/>
        </w:rPr>
        <w:t>1</w:t>
      </w:r>
      <w:r w:rsidR="00A5668C">
        <w:rPr>
          <w:rFonts w:eastAsiaTheme="minorHAnsi"/>
          <w:lang w:eastAsia="en-US"/>
        </w:rPr>
        <w:t>.</w:t>
      </w:r>
      <w:r>
        <w:rPr>
          <w:rFonts w:eastAsiaTheme="minorHAnsi"/>
          <w:lang w:eastAsia="en-US"/>
        </w:rPr>
        <w:t xml:space="preserve"> Posebna priloga ponudbe, in sicer iz tabele Minimalne tehnične zahteve</w:t>
      </w:r>
      <w:r w:rsidR="004715AE" w:rsidRPr="004715AE">
        <w:rPr>
          <w:rFonts w:eastAsiaTheme="minorHAnsi"/>
          <w:lang w:eastAsia="en-US"/>
        </w:rPr>
        <w:t>.</w:t>
      </w:r>
    </w:p>
    <w:p w14:paraId="341E15EE" w14:textId="77777777" w:rsidR="00A04C8C" w:rsidRDefault="00A04C8C" w:rsidP="00A04C8C">
      <w:pPr>
        <w:jc w:val="both"/>
        <w:rPr>
          <w:rFonts w:eastAsiaTheme="minorHAnsi"/>
          <w:lang w:eastAsia="en-US"/>
        </w:rPr>
      </w:pPr>
    </w:p>
    <w:p w14:paraId="1D14ACEE" w14:textId="37052666" w:rsidR="00BE7DAB" w:rsidRDefault="002B188F" w:rsidP="00BE7DAB">
      <w:pPr>
        <w:spacing w:after="200" w:line="276" w:lineRule="auto"/>
        <w:jc w:val="both"/>
        <w:rPr>
          <w:rFonts w:eastAsiaTheme="minorHAnsi"/>
          <w:lang w:eastAsia="en-US"/>
        </w:rPr>
      </w:pPr>
      <w:r>
        <w:rPr>
          <w:rFonts w:eastAsiaTheme="minorHAnsi"/>
          <w:lang w:eastAsia="en-US"/>
        </w:rPr>
        <w:t>Naročnik bo z gospodarskim subjektom sklenil  pogodbo – okvirni sporazum za</w:t>
      </w:r>
      <w:r w:rsidR="00381646">
        <w:rPr>
          <w:rFonts w:eastAsiaTheme="minorHAnsi"/>
          <w:lang w:eastAsia="en-US"/>
        </w:rPr>
        <w:t xml:space="preserve"> </w:t>
      </w:r>
      <w:r>
        <w:rPr>
          <w:rFonts w:eastAsiaTheme="minorHAnsi"/>
          <w:lang w:eastAsia="en-US"/>
        </w:rPr>
        <w:t xml:space="preserve">obdobje  sedmih </w:t>
      </w:r>
      <w:r w:rsidR="007357F8">
        <w:rPr>
          <w:rFonts w:eastAsiaTheme="minorHAnsi"/>
          <w:lang w:eastAsia="en-US"/>
        </w:rPr>
        <w:t xml:space="preserve">(7) </w:t>
      </w:r>
      <w:r>
        <w:rPr>
          <w:rFonts w:eastAsiaTheme="minorHAnsi"/>
          <w:lang w:eastAsia="en-US"/>
        </w:rPr>
        <w:t>let.</w:t>
      </w:r>
    </w:p>
    <w:p w14:paraId="41558E2D" w14:textId="1D803887" w:rsidR="002B188F" w:rsidRDefault="002B188F" w:rsidP="00BE7DAB">
      <w:pPr>
        <w:spacing w:after="200" w:line="276" w:lineRule="auto"/>
        <w:jc w:val="both"/>
        <w:rPr>
          <w:rFonts w:eastAsiaTheme="minorHAnsi"/>
          <w:lang w:eastAsia="en-US"/>
        </w:rPr>
      </w:pPr>
      <w:r>
        <w:rPr>
          <w:rFonts w:eastAsiaTheme="minorHAnsi"/>
          <w:lang w:eastAsia="en-US"/>
        </w:rPr>
        <w:t>Količina je razvidna iz specifikacije predračuna.</w:t>
      </w:r>
    </w:p>
    <w:p w14:paraId="06601B9D" w14:textId="77777777" w:rsidR="007406A7" w:rsidRDefault="007406A7" w:rsidP="007406A7">
      <w:pPr>
        <w:spacing w:after="200" w:line="276" w:lineRule="auto"/>
        <w:jc w:val="both"/>
        <w:rPr>
          <w:rFonts w:eastAsiaTheme="minorHAnsi"/>
          <w:lang w:eastAsia="en-US"/>
        </w:rPr>
      </w:pPr>
      <w:r w:rsidRPr="00EE02E2">
        <w:rPr>
          <w:rFonts w:eastAsia="Calibri"/>
          <w:b/>
          <w:sz w:val="22"/>
          <w:szCs w:val="22"/>
        </w:rPr>
        <w:t>TEHNIČNE ZAHTEVE</w:t>
      </w:r>
    </w:p>
    <w:tbl>
      <w:tblPr>
        <w:tblStyle w:val="TableGrid2"/>
        <w:tblW w:w="9356" w:type="dxa"/>
        <w:tblLayout w:type="fixed"/>
        <w:tblLook w:val="04A0" w:firstRow="1" w:lastRow="0" w:firstColumn="1" w:lastColumn="0" w:noHBand="0" w:noVBand="1"/>
      </w:tblPr>
      <w:tblGrid>
        <w:gridCol w:w="1135"/>
        <w:gridCol w:w="8221"/>
      </w:tblGrid>
      <w:tr w:rsidR="007406A7" w:rsidRPr="00EE02E2" w14:paraId="695235D9" w14:textId="77777777" w:rsidTr="008F4319">
        <w:tc>
          <w:tcPr>
            <w:tcW w:w="1135" w:type="dxa"/>
            <w:tcBorders>
              <w:top w:val="single" w:sz="4" w:space="0" w:color="auto"/>
              <w:left w:val="single" w:sz="4" w:space="0" w:color="auto"/>
              <w:bottom w:val="single" w:sz="4" w:space="0" w:color="auto"/>
              <w:right w:val="single" w:sz="4" w:space="0" w:color="auto"/>
            </w:tcBorders>
            <w:hideMark/>
          </w:tcPr>
          <w:p w14:paraId="30101C9E" w14:textId="77777777" w:rsidR="007406A7" w:rsidRPr="00EE02E2" w:rsidRDefault="007406A7" w:rsidP="00341327">
            <w:pPr>
              <w:pStyle w:val="Odstavekseznama"/>
              <w:ind w:left="0"/>
              <w:rPr>
                <w:rFonts w:eastAsia="Calibri"/>
                <w:b/>
                <w:bCs/>
                <w:sz w:val="22"/>
                <w:szCs w:val="22"/>
              </w:rPr>
            </w:pPr>
            <w:proofErr w:type="spellStart"/>
            <w:r w:rsidRPr="00EE02E2">
              <w:rPr>
                <w:rFonts w:eastAsia="Calibri"/>
                <w:b/>
                <w:sz w:val="22"/>
                <w:szCs w:val="22"/>
              </w:rPr>
              <w:t>Zap</w:t>
            </w:r>
            <w:r>
              <w:rPr>
                <w:rFonts w:eastAsia="Calibri"/>
                <w:b/>
                <w:sz w:val="22"/>
                <w:szCs w:val="22"/>
                <w:lang w:val="sl-SI"/>
              </w:rPr>
              <w:t>.št</w:t>
            </w:r>
            <w:proofErr w:type="spellEnd"/>
            <w:r>
              <w:rPr>
                <w:rFonts w:eastAsia="Calibri"/>
                <w:b/>
                <w:sz w:val="22"/>
                <w:szCs w:val="22"/>
                <w:lang w:val="sl-SI"/>
              </w:rPr>
              <w:t>.</w:t>
            </w:r>
          </w:p>
        </w:tc>
        <w:tc>
          <w:tcPr>
            <w:tcW w:w="8221" w:type="dxa"/>
            <w:tcBorders>
              <w:top w:val="single" w:sz="4" w:space="0" w:color="auto"/>
              <w:left w:val="single" w:sz="4" w:space="0" w:color="auto"/>
              <w:bottom w:val="single" w:sz="4" w:space="0" w:color="auto"/>
              <w:right w:val="single" w:sz="4" w:space="0" w:color="auto"/>
            </w:tcBorders>
            <w:hideMark/>
          </w:tcPr>
          <w:p w14:paraId="7526B748" w14:textId="77777777" w:rsidR="007406A7" w:rsidRPr="00EE02E2" w:rsidRDefault="007406A7" w:rsidP="00341327">
            <w:pPr>
              <w:rPr>
                <w:rFonts w:eastAsia="Trebuchet MS"/>
                <w:b/>
                <w:bCs/>
                <w:sz w:val="22"/>
                <w:szCs w:val="22"/>
              </w:rPr>
            </w:pPr>
            <w:r w:rsidRPr="004715AE">
              <w:rPr>
                <w:rFonts w:eastAsiaTheme="minorHAnsi"/>
                <w:b/>
                <w:sz w:val="20"/>
                <w:szCs w:val="20"/>
                <w:lang w:eastAsia="en-US"/>
              </w:rPr>
              <w:t xml:space="preserve">Analitski sistem za biokemijske in </w:t>
            </w:r>
            <w:proofErr w:type="spellStart"/>
            <w:r w:rsidRPr="004715AE">
              <w:rPr>
                <w:rFonts w:eastAsiaTheme="minorHAnsi"/>
                <w:b/>
                <w:sz w:val="20"/>
                <w:szCs w:val="20"/>
                <w:lang w:eastAsia="en-US"/>
              </w:rPr>
              <w:t>imunokemijske</w:t>
            </w:r>
            <w:proofErr w:type="spellEnd"/>
            <w:r w:rsidRPr="004715AE">
              <w:rPr>
                <w:rFonts w:eastAsiaTheme="minorHAnsi"/>
                <w:b/>
                <w:sz w:val="20"/>
                <w:szCs w:val="20"/>
                <w:lang w:eastAsia="en-US"/>
              </w:rPr>
              <w:t xml:space="preserve"> preiskave</w:t>
            </w:r>
          </w:p>
        </w:tc>
      </w:tr>
      <w:tr w:rsidR="007406A7" w:rsidRPr="00EE02E2" w14:paraId="7B179C6C" w14:textId="77777777" w:rsidTr="008F4319">
        <w:tc>
          <w:tcPr>
            <w:tcW w:w="1135" w:type="dxa"/>
            <w:tcBorders>
              <w:top w:val="single" w:sz="4" w:space="0" w:color="auto"/>
              <w:left w:val="single" w:sz="4" w:space="0" w:color="auto"/>
              <w:bottom w:val="single" w:sz="4" w:space="0" w:color="auto"/>
              <w:right w:val="single" w:sz="4" w:space="0" w:color="auto"/>
            </w:tcBorders>
          </w:tcPr>
          <w:p w14:paraId="11E8A6DE"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5564EBE"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Ponudnik mora ponuditi dva enaka identična samostoječa ločena analitska sistema, ki sta drug drugemu nadomestna analitska sistema z vsemi preiskavami hkrati in sta povezana s </w:t>
            </w:r>
            <w:proofErr w:type="spellStart"/>
            <w:r w:rsidRPr="004715AE">
              <w:rPr>
                <w:rFonts w:eastAsiaTheme="minorHAnsi"/>
                <w:sz w:val="22"/>
                <w:szCs w:val="22"/>
                <w:lang w:eastAsia="en-US"/>
              </w:rPr>
              <w:t>predanalitskim</w:t>
            </w:r>
            <w:proofErr w:type="spellEnd"/>
            <w:r w:rsidRPr="004715AE">
              <w:rPr>
                <w:rFonts w:eastAsiaTheme="minorHAnsi"/>
                <w:sz w:val="22"/>
                <w:szCs w:val="22"/>
                <w:lang w:eastAsia="en-US"/>
              </w:rPr>
              <w:t xml:space="preserve"> sistemom in dvema enakima identičnima ločenima sistemoma za pripravo </w:t>
            </w:r>
            <w:proofErr w:type="spellStart"/>
            <w:r w:rsidRPr="004715AE">
              <w:rPr>
                <w:rFonts w:eastAsiaTheme="minorHAnsi"/>
                <w:sz w:val="22"/>
                <w:szCs w:val="22"/>
                <w:lang w:eastAsia="en-US"/>
              </w:rPr>
              <w:t>deionizirane</w:t>
            </w:r>
            <w:proofErr w:type="spellEnd"/>
            <w:r w:rsidRPr="004715AE">
              <w:rPr>
                <w:rFonts w:eastAsiaTheme="minorHAnsi"/>
                <w:sz w:val="22"/>
                <w:szCs w:val="22"/>
                <w:lang w:eastAsia="en-US"/>
              </w:rPr>
              <w:t xml:space="preserve"> vode.</w:t>
            </w:r>
          </w:p>
        </w:tc>
      </w:tr>
      <w:tr w:rsidR="007406A7" w:rsidRPr="00EE02E2" w14:paraId="203B2E42" w14:textId="77777777" w:rsidTr="008F4319">
        <w:trPr>
          <w:trHeight w:val="760"/>
        </w:trPr>
        <w:tc>
          <w:tcPr>
            <w:tcW w:w="1135" w:type="dxa"/>
            <w:tcBorders>
              <w:top w:val="single" w:sz="4" w:space="0" w:color="auto"/>
              <w:left w:val="single" w:sz="4" w:space="0" w:color="auto"/>
              <w:bottom w:val="single" w:sz="4" w:space="0" w:color="auto"/>
              <w:right w:val="single" w:sz="4" w:space="0" w:color="auto"/>
            </w:tcBorders>
          </w:tcPr>
          <w:p w14:paraId="53D8CD6D"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F4DA18B"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Tloris </w:t>
            </w:r>
            <w:proofErr w:type="spellStart"/>
            <w:r w:rsidRPr="004715AE">
              <w:rPr>
                <w:rFonts w:eastAsiaTheme="minorHAnsi"/>
                <w:sz w:val="22"/>
                <w:szCs w:val="22"/>
                <w:lang w:eastAsia="en-US"/>
              </w:rPr>
              <w:t>predanalitskega</w:t>
            </w:r>
            <w:proofErr w:type="spellEnd"/>
            <w:r w:rsidRPr="004715AE">
              <w:rPr>
                <w:rFonts w:eastAsiaTheme="minorHAnsi"/>
                <w:sz w:val="22"/>
                <w:szCs w:val="22"/>
                <w:lang w:eastAsia="en-US"/>
              </w:rPr>
              <w:t xml:space="preserve"> sistema povezanega z obema analitskima sistemoma skupaj s servisnim prostorom in prostorom predvidenim za operaterja ne sme presegati dolžine 12,5 m in širine 6,0 m. Kot dokazilo je potrebno priložiti sliko </w:t>
            </w:r>
            <w:r w:rsidRPr="00244E23">
              <w:rPr>
                <w:rFonts w:eastAsiaTheme="minorHAnsi"/>
                <w:sz w:val="22"/>
                <w:szCs w:val="22"/>
                <w:lang w:eastAsia="en-US"/>
              </w:rPr>
              <w:t>postavitve z merami.</w:t>
            </w:r>
            <w:r w:rsidRPr="004715AE">
              <w:rPr>
                <w:rFonts w:eastAsiaTheme="minorHAnsi"/>
                <w:sz w:val="22"/>
                <w:szCs w:val="22"/>
                <w:lang w:eastAsia="en-US"/>
              </w:rPr>
              <w:t xml:space="preserve"> </w:t>
            </w:r>
          </w:p>
        </w:tc>
      </w:tr>
      <w:tr w:rsidR="007406A7" w:rsidRPr="00EE02E2" w14:paraId="71B27C2F" w14:textId="77777777" w:rsidTr="008F4319">
        <w:tc>
          <w:tcPr>
            <w:tcW w:w="1135" w:type="dxa"/>
            <w:tcBorders>
              <w:top w:val="single" w:sz="4" w:space="0" w:color="auto"/>
              <w:left w:val="single" w:sz="4" w:space="0" w:color="auto"/>
              <w:bottom w:val="single" w:sz="4" w:space="0" w:color="auto"/>
              <w:right w:val="single" w:sz="4" w:space="0" w:color="auto"/>
            </w:tcBorders>
          </w:tcPr>
          <w:p w14:paraId="196A6ED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2C3323" w14:textId="77777777" w:rsidR="007406A7" w:rsidRPr="00EE02E2" w:rsidRDefault="007406A7" w:rsidP="00341327">
            <w:pPr>
              <w:jc w:val="both"/>
              <w:rPr>
                <w:rFonts w:eastAsiaTheme="minorHAnsi"/>
                <w:sz w:val="22"/>
                <w:szCs w:val="22"/>
              </w:rPr>
            </w:pPr>
            <w:proofErr w:type="spellStart"/>
            <w:r w:rsidRPr="004715AE">
              <w:rPr>
                <w:rFonts w:eastAsiaTheme="minorHAnsi"/>
                <w:sz w:val="22"/>
                <w:szCs w:val="22"/>
                <w:lang w:eastAsia="en-US"/>
              </w:rPr>
              <w:t>Predanalitski</w:t>
            </w:r>
            <w:proofErr w:type="spellEnd"/>
            <w:r w:rsidRPr="004715AE">
              <w:rPr>
                <w:rFonts w:eastAsiaTheme="minorHAnsi"/>
                <w:sz w:val="22"/>
                <w:szCs w:val="22"/>
                <w:lang w:eastAsia="en-US"/>
              </w:rPr>
              <w:t xml:space="preserve"> sistem in analitski sistem za biokemijske in </w:t>
            </w:r>
            <w:proofErr w:type="spellStart"/>
            <w:r w:rsidRPr="004715AE">
              <w:rPr>
                <w:rFonts w:eastAsiaTheme="minorHAnsi"/>
                <w:sz w:val="22"/>
                <w:szCs w:val="22"/>
                <w:lang w:eastAsia="en-US"/>
              </w:rPr>
              <w:t>imunokemijske</w:t>
            </w:r>
            <w:proofErr w:type="spellEnd"/>
            <w:r w:rsidRPr="004715AE">
              <w:rPr>
                <w:rFonts w:eastAsiaTheme="minorHAnsi"/>
                <w:sz w:val="22"/>
                <w:szCs w:val="22"/>
                <w:lang w:eastAsia="en-US"/>
              </w:rPr>
              <w:t xml:space="preserve"> preiskave ter artikli s </w:t>
            </w:r>
            <w:r>
              <w:rPr>
                <w:rFonts w:eastAsiaTheme="minorHAnsi"/>
                <w:sz w:val="22"/>
                <w:szCs w:val="22"/>
                <w:lang w:eastAsia="en-US"/>
              </w:rPr>
              <w:t xml:space="preserve">tabele - Predračunska </w:t>
            </w:r>
            <w:proofErr w:type="spellStart"/>
            <w:r>
              <w:rPr>
                <w:rFonts w:eastAsiaTheme="minorHAnsi"/>
                <w:sz w:val="22"/>
                <w:szCs w:val="22"/>
                <w:lang w:eastAsia="en-US"/>
              </w:rPr>
              <w:t>tabela</w:t>
            </w:r>
            <w:r w:rsidRPr="0002578A">
              <w:rPr>
                <w:rFonts w:eastAsiaTheme="minorHAnsi"/>
                <w:color w:val="0070C0"/>
                <w:sz w:val="22"/>
                <w:szCs w:val="22"/>
                <w:lang w:eastAsia="en-US"/>
              </w:rPr>
              <w:t>_</w:t>
            </w:r>
            <w:r w:rsidRPr="00244E23">
              <w:rPr>
                <w:rFonts w:eastAsiaTheme="minorHAnsi"/>
                <w:sz w:val="22"/>
                <w:szCs w:val="22"/>
                <w:lang w:eastAsia="en-US"/>
              </w:rPr>
              <w:t>okt</w:t>
            </w:r>
            <w:proofErr w:type="spellEnd"/>
            <w:r w:rsidRPr="00244E23">
              <w:rPr>
                <w:rFonts w:eastAsiaTheme="minorHAnsi"/>
                <w:sz w:val="22"/>
                <w:szCs w:val="22"/>
                <w:lang w:eastAsia="en-US"/>
              </w:rPr>
              <w:t>. 2024</w:t>
            </w:r>
            <w:r w:rsidRPr="004715AE">
              <w:rPr>
                <w:rFonts w:eastAsiaTheme="minorHAnsi"/>
                <w:sz w:val="22"/>
                <w:szCs w:val="22"/>
                <w:lang w:eastAsia="en-US"/>
              </w:rPr>
              <w:t>, ki so določeni kot in vitro diagnostični medicinski pripomoček, morajo imeti CE oznako (</w:t>
            </w:r>
            <w:proofErr w:type="spellStart"/>
            <w:r w:rsidRPr="004715AE">
              <w:rPr>
                <w:rFonts w:eastAsiaTheme="minorHAnsi"/>
                <w:sz w:val="22"/>
                <w:szCs w:val="22"/>
                <w:lang w:eastAsia="en-US"/>
              </w:rPr>
              <w:t>Declaration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Conformity</w:t>
            </w:r>
            <w:proofErr w:type="spellEnd"/>
            <w:r w:rsidRPr="004715AE">
              <w:rPr>
                <w:rFonts w:eastAsiaTheme="minorHAnsi"/>
                <w:sz w:val="22"/>
                <w:szCs w:val="22"/>
                <w:lang w:eastAsia="en-US"/>
              </w:rPr>
              <w:t>) in morajo biti skladni z IVD direktivo (</w:t>
            </w:r>
            <w:proofErr w:type="spellStart"/>
            <w:r w:rsidRPr="004715AE">
              <w:rPr>
                <w:rFonts w:eastAsiaTheme="minorHAnsi"/>
                <w:sz w:val="22"/>
                <w:szCs w:val="22"/>
                <w:lang w:eastAsia="en-US"/>
              </w:rPr>
              <w:t>Directive</w:t>
            </w:r>
            <w:proofErr w:type="spellEnd"/>
            <w:r w:rsidRPr="004715AE">
              <w:rPr>
                <w:rFonts w:eastAsiaTheme="minorHAnsi"/>
                <w:sz w:val="22"/>
                <w:szCs w:val="22"/>
                <w:lang w:eastAsia="en-US"/>
              </w:rPr>
              <w:t xml:space="preserve"> 98/79/EC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the</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European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Parliaments</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and</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Council</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27 </w:t>
            </w:r>
            <w:proofErr w:type="spellStart"/>
            <w:r w:rsidRPr="004715AE">
              <w:rPr>
                <w:rFonts w:eastAsiaTheme="minorHAnsi"/>
                <w:sz w:val="22"/>
                <w:szCs w:val="22"/>
                <w:lang w:eastAsia="en-US"/>
              </w:rPr>
              <w:t>October</w:t>
            </w:r>
            <w:proofErr w:type="spellEnd"/>
            <w:r w:rsidRPr="004715AE">
              <w:rPr>
                <w:rFonts w:eastAsiaTheme="minorHAnsi"/>
                <w:sz w:val="22"/>
                <w:szCs w:val="22"/>
                <w:lang w:eastAsia="en-US"/>
              </w:rPr>
              <w:t xml:space="preserve"> 1998) ali IVD uredbo (</w:t>
            </w:r>
            <w:proofErr w:type="spellStart"/>
            <w:r w:rsidRPr="004715AE">
              <w:rPr>
                <w:rFonts w:eastAsiaTheme="minorHAnsi"/>
                <w:sz w:val="22"/>
                <w:szCs w:val="22"/>
                <w:lang w:eastAsia="en-US"/>
              </w:rPr>
              <w:t>Regulation</w:t>
            </w:r>
            <w:proofErr w:type="spellEnd"/>
            <w:r w:rsidRPr="004715AE">
              <w:rPr>
                <w:rFonts w:eastAsiaTheme="minorHAnsi"/>
                <w:sz w:val="22"/>
                <w:szCs w:val="22"/>
                <w:lang w:eastAsia="en-US"/>
              </w:rPr>
              <w:t xml:space="preserve"> EU 2017/746 on in-vitro  </w:t>
            </w:r>
            <w:proofErr w:type="spellStart"/>
            <w:r w:rsidRPr="004715AE">
              <w:rPr>
                <w:rFonts w:eastAsiaTheme="minorHAnsi"/>
                <w:sz w:val="22"/>
                <w:szCs w:val="22"/>
                <w:lang w:eastAsia="en-US"/>
              </w:rPr>
              <w:t>diagnostic</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medical</w:t>
            </w:r>
            <w:proofErr w:type="spellEnd"/>
            <w:r w:rsidRPr="004715AE">
              <w:rPr>
                <w:rFonts w:eastAsiaTheme="minorHAnsi"/>
                <w:sz w:val="22"/>
                <w:szCs w:val="22"/>
                <w:lang w:eastAsia="en-US"/>
              </w:rPr>
              <w:t xml:space="preserve"> device). Potrebno je tudi priložiti lasten seznam artiklov, ki niso opredeljeni kot in vitro diagnostični medicinski pripomoček.</w:t>
            </w:r>
          </w:p>
        </w:tc>
      </w:tr>
      <w:tr w:rsidR="007406A7" w:rsidRPr="00EE02E2" w14:paraId="30AD2969" w14:textId="77777777" w:rsidTr="008F4319">
        <w:tc>
          <w:tcPr>
            <w:tcW w:w="1135" w:type="dxa"/>
            <w:tcBorders>
              <w:top w:val="single" w:sz="4" w:space="0" w:color="auto"/>
              <w:left w:val="single" w:sz="4" w:space="0" w:color="auto"/>
              <w:bottom w:val="single" w:sz="4" w:space="0" w:color="auto"/>
              <w:right w:val="single" w:sz="4" w:space="0" w:color="auto"/>
            </w:tcBorders>
          </w:tcPr>
          <w:p w14:paraId="6753194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9FE6D1F" w14:textId="77777777" w:rsidR="007406A7" w:rsidRPr="00EE02E2" w:rsidRDefault="007406A7" w:rsidP="00341327">
            <w:pPr>
              <w:jc w:val="both"/>
              <w:rPr>
                <w:rFonts w:eastAsiaTheme="minorHAnsi"/>
                <w:sz w:val="22"/>
                <w:szCs w:val="22"/>
              </w:rPr>
            </w:pPr>
            <w:bookmarkStart w:id="15" w:name="_Hlk190690257"/>
            <w:r w:rsidRPr="004715AE">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bookmarkEnd w:id="15"/>
          </w:p>
        </w:tc>
      </w:tr>
      <w:tr w:rsidR="007406A7" w:rsidRPr="00EE02E2" w14:paraId="703A36E0" w14:textId="77777777" w:rsidTr="008F4319">
        <w:tc>
          <w:tcPr>
            <w:tcW w:w="1135" w:type="dxa"/>
            <w:tcBorders>
              <w:top w:val="single" w:sz="4" w:space="0" w:color="auto"/>
              <w:left w:val="single" w:sz="4" w:space="0" w:color="auto"/>
              <w:bottom w:val="single" w:sz="4" w:space="0" w:color="auto"/>
              <w:right w:val="single" w:sz="4" w:space="0" w:color="auto"/>
            </w:tcBorders>
          </w:tcPr>
          <w:p w14:paraId="7E1A716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77CF7C5"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r>
      <w:tr w:rsidR="007406A7" w:rsidRPr="00EE02E2" w14:paraId="74F5CC6C" w14:textId="77777777" w:rsidTr="008F4319">
        <w:tc>
          <w:tcPr>
            <w:tcW w:w="1135" w:type="dxa"/>
            <w:tcBorders>
              <w:top w:val="single" w:sz="4" w:space="0" w:color="auto"/>
              <w:left w:val="single" w:sz="4" w:space="0" w:color="auto"/>
              <w:bottom w:val="single" w:sz="4" w:space="0" w:color="auto"/>
              <w:right w:val="single" w:sz="4" w:space="0" w:color="auto"/>
            </w:tcBorders>
          </w:tcPr>
          <w:p w14:paraId="0458285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50F3F22" w14:textId="77777777" w:rsidR="007406A7" w:rsidRPr="00A430C8" w:rsidRDefault="007406A7" w:rsidP="00341327">
            <w:pPr>
              <w:jc w:val="both"/>
              <w:rPr>
                <w:rFonts w:eastAsiaTheme="minorHAnsi"/>
                <w:strike/>
                <w:color w:val="FF0000"/>
                <w:sz w:val="22"/>
                <w:szCs w:val="22"/>
              </w:rPr>
            </w:pPr>
            <w:bookmarkStart w:id="16" w:name="_Hlk190693058"/>
            <w:r w:rsidRPr="00A430C8">
              <w:rPr>
                <w:rFonts w:eastAsiaTheme="minorHAnsi"/>
                <w:strike/>
                <w:color w:val="FF0000"/>
                <w:sz w:val="22"/>
                <w:szCs w:val="22"/>
                <w:lang w:eastAsia="en-US"/>
              </w:rPr>
              <w:t xml:space="preserve">Analitski sistem mora na podlagi vsaj 8-tedenske dnevne povprečne porabe reagentov določiti količino in pripraviti seznam reagentov, ki so potrebni za nadaljnjo 24-urno nemoteno delovanje analitskega sistema brez posredovanja uporabnika.  </w:t>
            </w:r>
            <w:bookmarkEnd w:id="16"/>
          </w:p>
        </w:tc>
      </w:tr>
      <w:tr w:rsidR="007406A7" w:rsidRPr="00EE02E2" w14:paraId="2F0DE5B5" w14:textId="77777777" w:rsidTr="008F4319">
        <w:tc>
          <w:tcPr>
            <w:tcW w:w="1135" w:type="dxa"/>
            <w:tcBorders>
              <w:top w:val="single" w:sz="4" w:space="0" w:color="auto"/>
              <w:left w:val="single" w:sz="4" w:space="0" w:color="auto"/>
              <w:bottom w:val="single" w:sz="4" w:space="0" w:color="auto"/>
              <w:right w:val="single" w:sz="4" w:space="0" w:color="auto"/>
            </w:tcBorders>
          </w:tcPr>
          <w:p w14:paraId="14B0399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79EB837" w14:textId="77777777" w:rsidR="007406A7" w:rsidRPr="00A430C8" w:rsidRDefault="007406A7" w:rsidP="00341327">
            <w:pPr>
              <w:jc w:val="both"/>
              <w:rPr>
                <w:rFonts w:eastAsiaTheme="minorHAnsi"/>
                <w:strike/>
                <w:color w:val="FF0000"/>
                <w:sz w:val="22"/>
                <w:szCs w:val="22"/>
              </w:rPr>
            </w:pPr>
            <w:r w:rsidRPr="00A430C8">
              <w:rPr>
                <w:rFonts w:eastAsiaTheme="minorHAnsi"/>
                <w:strike/>
                <w:color w:val="FF0000"/>
                <w:sz w:val="22"/>
                <w:szCs w:val="22"/>
                <w:lang w:eastAsia="en-US"/>
              </w:rPr>
              <w:t xml:space="preserve">Obstojnost reagentov za preiskave na </w:t>
            </w:r>
            <w:proofErr w:type="spellStart"/>
            <w:r w:rsidRPr="00A430C8">
              <w:rPr>
                <w:rFonts w:eastAsiaTheme="minorHAnsi"/>
                <w:strike/>
                <w:color w:val="FF0000"/>
                <w:sz w:val="22"/>
                <w:szCs w:val="22"/>
                <w:lang w:eastAsia="en-US"/>
              </w:rPr>
              <w:t>imunokemijskem</w:t>
            </w:r>
            <w:proofErr w:type="spellEnd"/>
            <w:r w:rsidRPr="00A430C8">
              <w:rPr>
                <w:rFonts w:eastAsiaTheme="minorHAnsi"/>
                <w:strike/>
                <w:color w:val="FF0000"/>
                <w:sz w:val="22"/>
                <w:szCs w:val="22"/>
                <w:lang w:eastAsia="en-US"/>
              </w:rPr>
              <w:t xml:space="preserve"> delu analitskega sistema po odprtju ne sme biti krajša kot 77 dni (11 tednov). Dovoljena je ena izjema.</w:t>
            </w:r>
          </w:p>
        </w:tc>
      </w:tr>
      <w:tr w:rsidR="007406A7" w:rsidRPr="00EE02E2" w14:paraId="30268A07" w14:textId="77777777" w:rsidTr="008F4319">
        <w:tc>
          <w:tcPr>
            <w:tcW w:w="1135" w:type="dxa"/>
            <w:tcBorders>
              <w:top w:val="single" w:sz="4" w:space="0" w:color="auto"/>
              <w:left w:val="single" w:sz="4" w:space="0" w:color="auto"/>
              <w:bottom w:val="single" w:sz="4" w:space="0" w:color="auto"/>
              <w:right w:val="single" w:sz="4" w:space="0" w:color="auto"/>
            </w:tcBorders>
          </w:tcPr>
          <w:p w14:paraId="43320E6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2600B8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Analitski sistem mora omogočati povezavo s programsko opremo, ki je namenjena za upravljanje s podatki, kot so:</w:t>
            </w:r>
          </w:p>
          <w:p w14:paraId="69A6AF53"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vzorci pacienta</w:t>
            </w:r>
          </w:p>
          <w:p w14:paraId="3AA10467"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validacija rezultatov </w:t>
            </w:r>
          </w:p>
          <w:p w14:paraId="4E32C9E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kontrole kakovosti (spremljanje vrednosti na vsaj dveh nivojih, </w:t>
            </w:r>
            <w:proofErr w:type="spellStart"/>
            <w:r w:rsidRPr="004715AE">
              <w:rPr>
                <w:rFonts w:eastAsia="Calibri"/>
                <w:bCs/>
                <w:sz w:val="22"/>
                <w:szCs w:val="22"/>
                <w:lang w:eastAsia="en-US"/>
              </w:rPr>
              <w:t>Levey</w:t>
            </w:r>
            <w:proofErr w:type="spellEnd"/>
            <w:r w:rsidRPr="004715AE">
              <w:rPr>
                <w:rFonts w:eastAsia="Calibri"/>
                <w:bCs/>
                <w:sz w:val="22"/>
                <w:szCs w:val="22"/>
                <w:lang w:eastAsia="en-US"/>
              </w:rPr>
              <w:t xml:space="preserve">-Jennings graf, srednja vrednost, standardna deviacija, koeficient variabilnosti). </w:t>
            </w:r>
          </w:p>
          <w:p w14:paraId="0D7928CC"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rezultati preiskav</w:t>
            </w:r>
          </w:p>
          <w:p w14:paraId="7C1EC736"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informacije o shranjenih vzorcih</w:t>
            </w:r>
          </w:p>
          <w:p w14:paraId="43CD7028"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pravila, določena s strani uporabnika</w:t>
            </w:r>
          </w:p>
          <w:p w14:paraId="3B548D0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obvestila s kateregakoli dela analitskega sistema</w:t>
            </w:r>
          </w:p>
          <w:p w14:paraId="35B2AE2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reagenti in </w:t>
            </w:r>
            <w:proofErr w:type="spellStart"/>
            <w:r w:rsidRPr="004715AE">
              <w:rPr>
                <w:rFonts w:eastAsia="Calibri"/>
                <w:bCs/>
                <w:sz w:val="22"/>
                <w:szCs w:val="22"/>
                <w:lang w:eastAsia="en-US"/>
              </w:rPr>
              <w:t>kalibratorji</w:t>
            </w:r>
            <w:proofErr w:type="spellEnd"/>
          </w:p>
          <w:p w14:paraId="22D067B0"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 čas od sprejema vzorca do rezultata (TAT – </w:t>
            </w:r>
            <w:proofErr w:type="spellStart"/>
            <w:r w:rsidRPr="004715AE">
              <w:rPr>
                <w:rFonts w:eastAsia="Calibri"/>
                <w:bCs/>
                <w:sz w:val="22"/>
                <w:szCs w:val="22"/>
                <w:lang w:eastAsia="en-US"/>
              </w:rPr>
              <w:t>Turnaround</w:t>
            </w:r>
            <w:proofErr w:type="spellEnd"/>
            <w:r w:rsidRPr="004715AE">
              <w:rPr>
                <w:rFonts w:eastAsia="Calibri"/>
                <w:bCs/>
                <w:sz w:val="22"/>
                <w:szCs w:val="22"/>
                <w:lang w:eastAsia="en-US"/>
              </w:rPr>
              <w:t xml:space="preserve"> Time)</w:t>
            </w:r>
            <w:r>
              <w:rPr>
                <w:rFonts w:eastAsia="Calibri"/>
                <w:bCs/>
                <w:sz w:val="22"/>
                <w:szCs w:val="22"/>
                <w:lang w:eastAsia="en-US"/>
              </w:rPr>
              <w:t xml:space="preserve"> </w:t>
            </w:r>
          </w:p>
        </w:tc>
      </w:tr>
      <w:tr w:rsidR="007406A7" w:rsidRPr="00EE02E2" w14:paraId="0243131A" w14:textId="77777777" w:rsidTr="008F4319">
        <w:tc>
          <w:tcPr>
            <w:tcW w:w="1135" w:type="dxa"/>
            <w:tcBorders>
              <w:top w:val="single" w:sz="4" w:space="0" w:color="auto"/>
              <w:left w:val="single" w:sz="4" w:space="0" w:color="auto"/>
              <w:bottom w:val="single" w:sz="4" w:space="0" w:color="auto"/>
              <w:right w:val="single" w:sz="4" w:space="0" w:color="auto"/>
            </w:tcBorders>
          </w:tcPr>
          <w:p w14:paraId="518A0622"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1A2D2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Analitski sistem mora omogočati prenos rezultatov dnevne kontrole kakovosti v programsko opremo za </w:t>
            </w:r>
            <w:proofErr w:type="spellStart"/>
            <w:r w:rsidRPr="004715AE">
              <w:rPr>
                <w:rFonts w:eastAsia="Calibri"/>
                <w:bCs/>
                <w:sz w:val="22"/>
                <w:szCs w:val="22"/>
                <w:lang w:eastAsia="en-US"/>
              </w:rPr>
              <w:t>medlaboratorijsko</w:t>
            </w:r>
            <w:proofErr w:type="spellEnd"/>
            <w:r w:rsidRPr="004715AE">
              <w:rPr>
                <w:rFonts w:eastAsia="Calibri"/>
                <w:bCs/>
                <w:sz w:val="22"/>
                <w:szCs w:val="22"/>
                <w:lang w:eastAsia="en-US"/>
              </w:rPr>
              <w:t xml:space="preserve"> primerjavo kontrole kakovosti s </w:t>
            </w:r>
            <w:proofErr w:type="spellStart"/>
            <w:r w:rsidRPr="004715AE">
              <w:rPr>
                <w:rFonts w:eastAsia="Calibri"/>
                <w:bCs/>
                <w:sz w:val="22"/>
                <w:szCs w:val="22"/>
                <w:lang w:eastAsia="en-US"/>
              </w:rPr>
              <w:t>t.i</w:t>
            </w:r>
            <w:proofErr w:type="spellEnd"/>
            <w:r w:rsidRPr="004715AE">
              <w:rPr>
                <w:rFonts w:eastAsia="Calibri"/>
                <w:bCs/>
                <w:sz w:val="22"/>
                <w:szCs w:val="22"/>
                <w:lang w:eastAsia="en-US"/>
              </w:rPr>
              <w:t>. ˝</w:t>
            </w:r>
            <w:proofErr w:type="spellStart"/>
            <w:r w:rsidRPr="004715AE">
              <w:rPr>
                <w:rFonts w:eastAsia="Calibri"/>
                <w:bCs/>
                <w:sz w:val="22"/>
                <w:szCs w:val="22"/>
                <w:lang w:eastAsia="en-US"/>
              </w:rPr>
              <w:t>peer</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group</w:t>
            </w:r>
            <w:proofErr w:type="spellEnd"/>
            <w:r w:rsidRPr="004715AE">
              <w:rPr>
                <w:rFonts w:eastAsia="Calibri"/>
                <w:bCs/>
                <w:sz w:val="22"/>
                <w:szCs w:val="22"/>
                <w:lang w:eastAsia="en-US"/>
              </w:rPr>
              <w:t xml:space="preserve">˝ primerjalno skupino. </w:t>
            </w:r>
          </w:p>
        </w:tc>
      </w:tr>
      <w:tr w:rsidR="007406A7" w:rsidRPr="00EE02E2" w14:paraId="50EDEF8A" w14:textId="77777777" w:rsidTr="008F4319">
        <w:tc>
          <w:tcPr>
            <w:tcW w:w="1135" w:type="dxa"/>
            <w:tcBorders>
              <w:top w:val="single" w:sz="4" w:space="0" w:color="auto"/>
              <w:left w:val="single" w:sz="4" w:space="0" w:color="auto"/>
              <w:bottom w:val="single" w:sz="4" w:space="0" w:color="auto"/>
              <w:right w:val="single" w:sz="4" w:space="0" w:color="auto"/>
            </w:tcBorders>
          </w:tcPr>
          <w:p w14:paraId="62408F6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1CB57A3" w14:textId="77777777" w:rsidR="007406A7" w:rsidRPr="00EE02E2" w:rsidRDefault="007406A7" w:rsidP="00341327">
            <w:pPr>
              <w:jc w:val="both"/>
              <w:rPr>
                <w:rFonts w:eastAsia="Calibri"/>
                <w:bCs/>
                <w:sz w:val="22"/>
                <w:szCs w:val="22"/>
              </w:rPr>
            </w:pPr>
            <w:bookmarkStart w:id="17" w:name="_Hlk190690969"/>
            <w:r w:rsidRPr="004715AE">
              <w:rPr>
                <w:rFonts w:eastAsia="Calibri"/>
                <w:lang w:eastAsia="en-US"/>
              </w:rPr>
              <w:t>Analitski sistem mora omogočati</w:t>
            </w:r>
            <w:r>
              <w:rPr>
                <w:rFonts w:eastAsia="Calibri"/>
                <w:lang w:eastAsia="en-US"/>
              </w:rPr>
              <w:t xml:space="preserve"> </w:t>
            </w:r>
            <w:r w:rsidRPr="004715AE">
              <w:rPr>
                <w:rFonts w:eastAsia="Calibri"/>
                <w:lang w:eastAsia="en-US"/>
              </w:rPr>
              <w:t xml:space="preserve">nalaganje aplikacij reagentov, vrednosti različnih lotov </w:t>
            </w:r>
            <w:proofErr w:type="spellStart"/>
            <w:r w:rsidRPr="004715AE">
              <w:rPr>
                <w:rFonts w:eastAsia="Calibri"/>
                <w:lang w:eastAsia="en-US"/>
              </w:rPr>
              <w:t>kalibratorjev</w:t>
            </w:r>
            <w:proofErr w:type="spellEnd"/>
            <w:r w:rsidRPr="004715AE">
              <w:rPr>
                <w:rFonts w:eastAsia="Calibri"/>
                <w:lang w:eastAsia="en-US"/>
              </w:rPr>
              <w:t xml:space="preserve"> in kontrol kakovosti neposredno s spletnega omrežja (brez uporabe zunanjih enot za shranjevanje in prenašanje podatkov).</w:t>
            </w:r>
            <w:bookmarkEnd w:id="17"/>
          </w:p>
        </w:tc>
      </w:tr>
      <w:tr w:rsidR="007406A7" w:rsidRPr="00EE02E2" w14:paraId="0E9FFA60" w14:textId="77777777" w:rsidTr="008F4319">
        <w:tc>
          <w:tcPr>
            <w:tcW w:w="1135" w:type="dxa"/>
            <w:tcBorders>
              <w:top w:val="single" w:sz="4" w:space="0" w:color="auto"/>
              <w:left w:val="single" w:sz="4" w:space="0" w:color="auto"/>
              <w:bottom w:val="single" w:sz="4" w:space="0" w:color="auto"/>
              <w:right w:val="single" w:sz="4" w:space="0" w:color="auto"/>
            </w:tcBorders>
          </w:tcPr>
          <w:p w14:paraId="530B6D7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873D42F" w14:textId="77777777" w:rsidR="007406A7" w:rsidRPr="00EE02E2" w:rsidRDefault="007406A7" w:rsidP="00341327">
            <w:pPr>
              <w:jc w:val="both"/>
              <w:rPr>
                <w:rFonts w:eastAsia="Calibri"/>
                <w:bCs/>
                <w:sz w:val="22"/>
                <w:szCs w:val="22"/>
              </w:rPr>
            </w:pPr>
            <w:bookmarkStart w:id="18" w:name="_Hlk190691069"/>
            <w:r w:rsidRPr="004715AE">
              <w:rPr>
                <w:rFonts w:eastAsia="Calibri"/>
                <w:lang w:eastAsia="en-US"/>
              </w:rPr>
              <w:t>Analitski sistem mora omogočati nastavitev časa za avtomatski zagon sistema brez posega uporabnika, ob zagonu se morajo vzdrževalna izbrana opravila izvesti avtomatsko.</w:t>
            </w:r>
            <w:bookmarkEnd w:id="18"/>
          </w:p>
        </w:tc>
      </w:tr>
      <w:tr w:rsidR="007406A7" w:rsidRPr="00EE02E2" w14:paraId="7E969769" w14:textId="77777777" w:rsidTr="008F4319">
        <w:tc>
          <w:tcPr>
            <w:tcW w:w="1135" w:type="dxa"/>
            <w:tcBorders>
              <w:top w:val="single" w:sz="4" w:space="0" w:color="auto"/>
              <w:left w:val="single" w:sz="4" w:space="0" w:color="auto"/>
              <w:bottom w:val="single" w:sz="4" w:space="0" w:color="auto"/>
              <w:right w:val="single" w:sz="4" w:space="0" w:color="auto"/>
            </w:tcBorders>
          </w:tcPr>
          <w:p w14:paraId="2A54EC8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7038F21" w14:textId="77777777" w:rsidR="007406A7" w:rsidRPr="00EE02E2" w:rsidRDefault="007406A7" w:rsidP="00341327">
            <w:pPr>
              <w:jc w:val="both"/>
              <w:rPr>
                <w:rFonts w:eastAsia="Calibri"/>
                <w:bCs/>
                <w:sz w:val="22"/>
                <w:szCs w:val="22"/>
              </w:rPr>
            </w:pPr>
            <w:r w:rsidRPr="004715AE">
              <w:rPr>
                <w:rFonts w:eastAsia="Calibri"/>
                <w:lang w:eastAsia="en-US"/>
              </w:rPr>
              <w:t>Analitski sistem mora omogočati zavarovan oddaljeni dostop za servisne potrebe.</w:t>
            </w:r>
          </w:p>
        </w:tc>
      </w:tr>
      <w:tr w:rsidR="007406A7" w:rsidRPr="00EE02E2" w14:paraId="0623CB2A" w14:textId="77777777" w:rsidTr="008F4319">
        <w:trPr>
          <w:trHeight w:val="775"/>
        </w:trPr>
        <w:tc>
          <w:tcPr>
            <w:tcW w:w="1135" w:type="dxa"/>
            <w:tcBorders>
              <w:top w:val="single" w:sz="4" w:space="0" w:color="auto"/>
              <w:left w:val="single" w:sz="4" w:space="0" w:color="auto"/>
              <w:bottom w:val="single" w:sz="4" w:space="0" w:color="auto"/>
              <w:right w:val="single" w:sz="4" w:space="0" w:color="auto"/>
            </w:tcBorders>
          </w:tcPr>
          <w:p w14:paraId="723BA0B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49152D6"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Rezultati pacientov, ki se avtomatsko shranjujejo izven analitskega sistema, morajo biti sledljivi po lotih reagentov, kontrol kakovosti in </w:t>
            </w:r>
            <w:proofErr w:type="spellStart"/>
            <w:r w:rsidRPr="004715AE">
              <w:rPr>
                <w:rFonts w:eastAsia="Calibri"/>
                <w:bCs/>
                <w:sz w:val="22"/>
                <w:szCs w:val="22"/>
                <w:lang w:eastAsia="en-US"/>
              </w:rPr>
              <w:t>kalibratorjev</w:t>
            </w:r>
            <w:proofErr w:type="spellEnd"/>
            <w:r w:rsidRPr="004715AE">
              <w:rPr>
                <w:rFonts w:eastAsia="Calibri"/>
                <w:bCs/>
                <w:sz w:val="22"/>
                <w:szCs w:val="22"/>
                <w:lang w:eastAsia="en-US"/>
              </w:rPr>
              <w:t>.</w:t>
            </w:r>
          </w:p>
        </w:tc>
      </w:tr>
      <w:tr w:rsidR="007406A7" w:rsidRPr="00EE02E2" w14:paraId="31D51218" w14:textId="77777777" w:rsidTr="008F4319">
        <w:tc>
          <w:tcPr>
            <w:tcW w:w="1135" w:type="dxa"/>
            <w:tcBorders>
              <w:top w:val="single" w:sz="4" w:space="0" w:color="auto"/>
              <w:left w:val="single" w:sz="4" w:space="0" w:color="auto"/>
              <w:bottom w:val="single" w:sz="4" w:space="0" w:color="auto"/>
              <w:right w:val="single" w:sz="4" w:space="0" w:color="auto"/>
            </w:tcBorders>
          </w:tcPr>
          <w:p w14:paraId="2635C1A2" w14:textId="77777777" w:rsidR="007406A7" w:rsidRPr="00430BAB" w:rsidRDefault="007406A7" w:rsidP="007406A7">
            <w:pPr>
              <w:pStyle w:val="Odstavekseznama"/>
              <w:numPr>
                <w:ilvl w:val="0"/>
                <w:numId w:val="74"/>
              </w:numPr>
              <w:contextualSpacing/>
              <w:jc w:val="both"/>
              <w:rPr>
                <w:rFonts w:eastAsia="Calibri"/>
                <w:bCs/>
                <w:color w:val="000000" w:themeColor="text1"/>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1722135"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Ponudnik mora zagotoviti:</w:t>
            </w:r>
          </w:p>
          <w:p w14:paraId="5270B48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w:t>
            </w:r>
            <w:proofErr w:type="spellStart"/>
            <w:r w:rsidRPr="00430BAB">
              <w:rPr>
                <w:rFonts w:eastAsia="Calibri"/>
                <w:bCs/>
                <w:color w:val="000000" w:themeColor="text1"/>
                <w:sz w:val="22"/>
                <w:szCs w:val="22"/>
                <w:lang w:eastAsia="en-US"/>
              </w:rPr>
              <w:t>predanalitski</w:t>
            </w:r>
            <w:proofErr w:type="spellEnd"/>
            <w:r w:rsidRPr="00430BAB">
              <w:rPr>
                <w:rFonts w:eastAsia="Calibri"/>
                <w:bCs/>
                <w:color w:val="000000" w:themeColor="text1"/>
                <w:sz w:val="22"/>
                <w:szCs w:val="22"/>
                <w:lang w:eastAsia="en-US"/>
              </w:rPr>
              <w:t xml:space="preserve"> sistem</w:t>
            </w:r>
          </w:p>
          <w:p w14:paraId="48CAE288"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2A61516D"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aplikativno podporo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727D8A27"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programsko (IT) podporo</w:t>
            </w:r>
          </w:p>
          <w:p w14:paraId="5529E5E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sistema za pripravo </w:t>
            </w:r>
            <w:proofErr w:type="spellStart"/>
            <w:r w:rsidRPr="00430BAB">
              <w:rPr>
                <w:rFonts w:eastAsia="Calibri"/>
                <w:bCs/>
                <w:color w:val="000000" w:themeColor="text1"/>
                <w:sz w:val="22"/>
                <w:szCs w:val="22"/>
                <w:lang w:eastAsia="en-US"/>
              </w:rPr>
              <w:t>deionizirane</w:t>
            </w:r>
            <w:proofErr w:type="spellEnd"/>
            <w:r w:rsidRPr="00430BAB">
              <w:rPr>
                <w:rFonts w:eastAsia="Calibri"/>
                <w:bCs/>
                <w:color w:val="000000" w:themeColor="text1"/>
                <w:sz w:val="22"/>
                <w:szCs w:val="22"/>
                <w:lang w:eastAsia="en-US"/>
              </w:rPr>
              <w:t xml:space="preserve"> vode</w:t>
            </w:r>
          </w:p>
          <w:p w14:paraId="51B89911" w14:textId="436623A4" w:rsidR="007406A7" w:rsidRPr="00430BAB" w:rsidRDefault="00430BAB" w:rsidP="00430BAB">
            <w:pPr>
              <w:jc w:val="both"/>
              <w:rPr>
                <w:rFonts w:eastAsia="Calibri"/>
                <w:bCs/>
                <w:color w:val="000000" w:themeColor="text1"/>
                <w:sz w:val="22"/>
                <w:szCs w:val="22"/>
              </w:rPr>
            </w:pPr>
            <w:r w:rsidRPr="00430BAB">
              <w:rPr>
                <w:rFonts w:eastAsia="Calibri"/>
                <w:bCs/>
                <w:color w:val="000000" w:themeColor="text1"/>
                <w:sz w:val="22"/>
                <w:szCs w:val="22"/>
                <w:lang w:eastAsia="en-US"/>
              </w:rPr>
              <w:t>Potrebno je priložiti ustrezne certifikate.</w:t>
            </w:r>
          </w:p>
        </w:tc>
      </w:tr>
      <w:tr w:rsidR="007406A7" w:rsidRPr="00EE02E2" w14:paraId="3F8DC121" w14:textId="77777777" w:rsidTr="008F4319">
        <w:tc>
          <w:tcPr>
            <w:tcW w:w="1135" w:type="dxa"/>
            <w:tcBorders>
              <w:top w:val="single" w:sz="4" w:space="0" w:color="auto"/>
              <w:left w:val="single" w:sz="4" w:space="0" w:color="auto"/>
              <w:bottom w:val="single" w:sz="4" w:space="0" w:color="auto"/>
              <w:right w:val="single" w:sz="4" w:space="0" w:color="auto"/>
            </w:tcBorders>
          </w:tcPr>
          <w:p w14:paraId="5623F24B"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C12FD57" w14:textId="77777777" w:rsidR="007406A7" w:rsidRPr="00EE02E2" w:rsidRDefault="007406A7" w:rsidP="00341327">
            <w:pPr>
              <w:jc w:val="both"/>
              <w:rPr>
                <w:rFonts w:eastAsia="Calibri"/>
                <w:b/>
                <w:bCs/>
                <w:sz w:val="22"/>
                <w:szCs w:val="22"/>
              </w:rPr>
            </w:pPr>
            <w:r w:rsidRPr="004715AE">
              <w:rPr>
                <w:rFonts w:eastAsia="Calibri"/>
                <w:b/>
                <w:bCs/>
                <w:sz w:val="22"/>
                <w:szCs w:val="22"/>
                <w:lang w:eastAsia="en-US"/>
              </w:rPr>
              <w:t>Biokemijski in ISE del analitskega sistema</w:t>
            </w:r>
          </w:p>
        </w:tc>
      </w:tr>
      <w:tr w:rsidR="007406A7" w:rsidRPr="00EE02E2" w14:paraId="439DFB36" w14:textId="77777777" w:rsidTr="008F4319">
        <w:tc>
          <w:tcPr>
            <w:tcW w:w="1135" w:type="dxa"/>
            <w:tcBorders>
              <w:top w:val="single" w:sz="4" w:space="0" w:color="auto"/>
              <w:left w:val="single" w:sz="4" w:space="0" w:color="auto"/>
              <w:bottom w:val="single" w:sz="4" w:space="0" w:color="auto"/>
              <w:right w:val="single" w:sz="4" w:space="0" w:color="auto"/>
            </w:tcBorders>
          </w:tcPr>
          <w:p w14:paraId="3C36F69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9FC6E5"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analizo 1.000 fotometričnih testov ali več na uro in analizo 300 vzorcev ali več za določanje elektrolitov na uro.</w:t>
            </w:r>
          </w:p>
        </w:tc>
      </w:tr>
      <w:tr w:rsidR="007406A7" w:rsidRPr="00EE02E2" w14:paraId="0CC5480F" w14:textId="77777777" w:rsidTr="008F4319">
        <w:tc>
          <w:tcPr>
            <w:tcW w:w="1135" w:type="dxa"/>
            <w:tcBorders>
              <w:top w:val="single" w:sz="4" w:space="0" w:color="auto"/>
              <w:left w:val="single" w:sz="4" w:space="0" w:color="auto"/>
              <w:bottom w:val="single" w:sz="4" w:space="0" w:color="auto"/>
              <w:right w:val="single" w:sz="4" w:space="0" w:color="auto"/>
            </w:tcBorders>
          </w:tcPr>
          <w:p w14:paraId="1EBB0D0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8F07BAD" w14:textId="147AAB8E"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CC6963">
              <w:rPr>
                <w:rFonts w:eastAsia="Calibri"/>
                <w:bCs/>
                <w:strike/>
                <w:color w:val="FF0000"/>
                <w:sz w:val="22"/>
                <w:szCs w:val="22"/>
                <w:lang w:eastAsia="en-US"/>
              </w:rPr>
              <w:t xml:space="preserve">Predračunska </w:t>
            </w:r>
            <w:proofErr w:type="spellStart"/>
            <w:r w:rsidRPr="00CC6963">
              <w:rPr>
                <w:rFonts w:eastAsia="Calibri"/>
                <w:bCs/>
                <w:strike/>
                <w:color w:val="FF0000"/>
                <w:sz w:val="22"/>
                <w:szCs w:val="22"/>
                <w:lang w:eastAsia="en-US"/>
              </w:rPr>
              <w:t>tabela_okt</w:t>
            </w:r>
            <w:proofErr w:type="spellEnd"/>
            <w:r w:rsidRPr="00CC6963">
              <w:rPr>
                <w:rFonts w:eastAsia="Calibri"/>
                <w:bCs/>
                <w:strike/>
                <w:color w:val="FF0000"/>
                <w:sz w:val="22"/>
                <w:szCs w:val="22"/>
                <w:lang w:eastAsia="en-US"/>
              </w:rPr>
              <w:t>. 2024</w:t>
            </w:r>
            <w:r w:rsidRPr="00CC6963">
              <w:rPr>
                <w:rFonts w:eastAsia="Calibri"/>
                <w:bCs/>
                <w:color w:val="FF0000"/>
                <w:sz w:val="22"/>
                <w:szCs w:val="22"/>
                <w:lang w:eastAsia="en-US"/>
              </w:rPr>
              <w:t xml:space="preserve"> </w:t>
            </w:r>
            <w:r w:rsidR="00CC6963" w:rsidRPr="00584CCB">
              <w:rPr>
                <w:rFonts w:eastAsia="Calibri"/>
                <w:bCs/>
                <w:color w:val="FF0000"/>
                <w:sz w:val="22"/>
                <w:szCs w:val="22"/>
                <w:lang w:eastAsia="en-US"/>
              </w:rPr>
              <w:t xml:space="preserve">Predračun_popravek.xlsx </w:t>
            </w:r>
            <w:r w:rsidRPr="004715AE">
              <w:rPr>
                <w:rFonts w:eastAsia="Calibri"/>
                <w:bCs/>
                <w:sz w:val="22"/>
                <w:szCs w:val="22"/>
                <w:lang w:eastAsia="en-US"/>
              </w:rPr>
              <w:t xml:space="preserve">– zavihek Reagenti za biokemijo in ISE. Priložite originalna proizvajalčeva navodila za uporabo (spremni listi).  </w:t>
            </w:r>
          </w:p>
        </w:tc>
      </w:tr>
      <w:tr w:rsidR="007406A7" w:rsidRPr="00EE02E2" w14:paraId="417F3C8E" w14:textId="77777777" w:rsidTr="008F4319">
        <w:tc>
          <w:tcPr>
            <w:tcW w:w="1135" w:type="dxa"/>
            <w:tcBorders>
              <w:top w:val="single" w:sz="4" w:space="0" w:color="auto"/>
              <w:left w:val="single" w:sz="4" w:space="0" w:color="auto"/>
              <w:bottom w:val="single" w:sz="4" w:space="0" w:color="auto"/>
              <w:right w:val="single" w:sz="4" w:space="0" w:color="auto"/>
            </w:tcBorders>
          </w:tcPr>
          <w:p w14:paraId="076A215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D8EFCA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w:t>
            </w:r>
            <w:r>
              <w:rPr>
                <w:rFonts w:eastAsia="Calibri"/>
                <w:bCs/>
                <w:sz w:val="22"/>
                <w:szCs w:val="22"/>
                <w:lang w:eastAsia="en-US"/>
              </w:rPr>
              <w:t xml:space="preserve">, </w:t>
            </w:r>
            <w:r w:rsidRPr="00244E23">
              <w:rPr>
                <w:rFonts w:eastAsia="Calibri"/>
                <w:bCs/>
                <w:sz w:val="22"/>
                <w:szCs w:val="22"/>
                <w:lang w:eastAsia="en-US"/>
              </w:rPr>
              <w:t>ki se izvajajo v</w:t>
            </w:r>
            <w:r w:rsidRPr="004715AE">
              <w:rPr>
                <w:rFonts w:eastAsia="Calibri"/>
                <w:bCs/>
                <w:sz w:val="22"/>
                <w:szCs w:val="22"/>
                <w:lang w:eastAsia="en-US"/>
              </w:rPr>
              <w:t xml:space="preserve"> plazmi</w:t>
            </w:r>
            <w:r w:rsidRPr="00244E23">
              <w:rPr>
                <w:rFonts w:eastAsia="Calibri"/>
                <w:bCs/>
                <w:sz w:val="22"/>
                <w:szCs w:val="22"/>
                <w:lang w:eastAsia="en-US"/>
              </w:rPr>
              <w:t>,</w:t>
            </w:r>
            <w:r w:rsidRPr="004715AE">
              <w:rPr>
                <w:rFonts w:eastAsia="Calibri"/>
                <w:bCs/>
                <w:sz w:val="22"/>
                <w:szCs w:val="22"/>
                <w:lang w:eastAsia="en-US"/>
              </w:rPr>
              <w:t xml:space="preserve"> ne sme presegati 150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r>
      <w:tr w:rsidR="007406A7" w:rsidRPr="00EE02E2" w14:paraId="72CD685E" w14:textId="77777777" w:rsidTr="008F4319">
        <w:tc>
          <w:tcPr>
            <w:tcW w:w="1135" w:type="dxa"/>
            <w:tcBorders>
              <w:top w:val="single" w:sz="4" w:space="0" w:color="auto"/>
              <w:left w:val="single" w:sz="4" w:space="0" w:color="auto"/>
              <w:bottom w:val="single" w:sz="4" w:space="0" w:color="auto"/>
              <w:right w:val="single" w:sz="4" w:space="0" w:color="auto"/>
            </w:tcBorders>
          </w:tcPr>
          <w:p w14:paraId="4942DBA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4F1FEEC" w14:textId="77777777" w:rsidR="007406A7" w:rsidRPr="008A2220" w:rsidRDefault="007406A7" w:rsidP="00341327">
            <w:pPr>
              <w:jc w:val="both"/>
              <w:rPr>
                <w:rFonts w:eastAsia="Calibri"/>
                <w:bCs/>
                <w:strike/>
                <w:sz w:val="22"/>
                <w:szCs w:val="22"/>
              </w:rPr>
            </w:pPr>
            <w:r w:rsidRPr="008A2220">
              <w:rPr>
                <w:rFonts w:eastAsia="Calibri"/>
                <w:bCs/>
                <w:strike/>
                <w:color w:val="FF0000"/>
                <w:sz w:val="22"/>
                <w:szCs w:val="22"/>
                <w:lang w:eastAsia="en-US"/>
              </w:rPr>
              <w:t>Mora imeti merilne kivete za večkratno uporabo z lastno pralno enoto.</w:t>
            </w:r>
          </w:p>
        </w:tc>
      </w:tr>
      <w:tr w:rsidR="007406A7" w:rsidRPr="00EE02E2" w14:paraId="5D1ABDF5" w14:textId="77777777" w:rsidTr="008F4319">
        <w:tc>
          <w:tcPr>
            <w:tcW w:w="1135" w:type="dxa"/>
            <w:tcBorders>
              <w:top w:val="single" w:sz="4" w:space="0" w:color="auto"/>
              <w:left w:val="single" w:sz="4" w:space="0" w:color="auto"/>
              <w:bottom w:val="single" w:sz="4" w:space="0" w:color="auto"/>
              <w:right w:val="single" w:sz="4" w:space="0" w:color="auto"/>
            </w:tcBorders>
          </w:tcPr>
          <w:p w14:paraId="4D29C6A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6B79D4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imeti dodatno pipeto za ločeno </w:t>
            </w:r>
            <w:proofErr w:type="spellStart"/>
            <w:r w:rsidRPr="004715AE">
              <w:rPr>
                <w:rFonts w:eastAsia="Calibri"/>
                <w:bCs/>
                <w:sz w:val="22"/>
                <w:szCs w:val="22"/>
                <w:lang w:eastAsia="en-US"/>
              </w:rPr>
              <w:t>pipetiranje</w:t>
            </w:r>
            <w:proofErr w:type="spellEnd"/>
            <w:r w:rsidRPr="004715AE">
              <w:rPr>
                <w:rFonts w:eastAsia="Calibri"/>
                <w:bCs/>
                <w:sz w:val="22"/>
                <w:szCs w:val="22"/>
                <w:lang w:eastAsia="en-US"/>
              </w:rPr>
              <w:t xml:space="preserve"> polne krvi za določanje </w:t>
            </w:r>
            <w:proofErr w:type="spellStart"/>
            <w:r w:rsidRPr="004715AE">
              <w:rPr>
                <w:rFonts w:eastAsia="Calibri"/>
                <w:bCs/>
                <w:sz w:val="22"/>
                <w:szCs w:val="22"/>
                <w:lang w:eastAsia="en-US"/>
              </w:rPr>
              <w:t>glikiranega</w:t>
            </w:r>
            <w:proofErr w:type="spellEnd"/>
            <w:r w:rsidRPr="004715AE">
              <w:rPr>
                <w:rFonts w:eastAsia="Calibri"/>
                <w:bCs/>
                <w:sz w:val="22"/>
                <w:szCs w:val="22"/>
                <w:lang w:eastAsia="en-US"/>
              </w:rPr>
              <w:t xml:space="preserve"> hemoglobina.</w:t>
            </w:r>
          </w:p>
        </w:tc>
      </w:tr>
      <w:tr w:rsidR="007406A7" w:rsidRPr="00EE02E2" w14:paraId="2FFB2743" w14:textId="77777777" w:rsidTr="008F4319">
        <w:tc>
          <w:tcPr>
            <w:tcW w:w="1135" w:type="dxa"/>
            <w:tcBorders>
              <w:top w:val="single" w:sz="4" w:space="0" w:color="auto"/>
              <w:left w:val="single" w:sz="4" w:space="0" w:color="auto"/>
              <w:bottom w:val="single" w:sz="4" w:space="0" w:color="auto"/>
              <w:right w:val="single" w:sz="4" w:space="0" w:color="auto"/>
            </w:tcBorders>
          </w:tcPr>
          <w:p w14:paraId="65F64D2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4FB83C7" w14:textId="0C408A39" w:rsidR="007406A7" w:rsidRPr="00EE02E2" w:rsidRDefault="007406A7" w:rsidP="00341327">
            <w:pPr>
              <w:jc w:val="both"/>
              <w:rPr>
                <w:rFonts w:eastAsia="Calibri"/>
                <w:bCs/>
                <w:sz w:val="22"/>
                <w:szCs w:val="22"/>
              </w:rPr>
            </w:pPr>
            <w:r w:rsidRPr="00244E23">
              <w:rPr>
                <w:rFonts w:eastAsia="Calibri"/>
                <w:bCs/>
                <w:sz w:val="22"/>
                <w:szCs w:val="22"/>
                <w:lang w:eastAsia="en-US"/>
              </w:rPr>
              <w:t>Pri</w:t>
            </w:r>
            <w:r w:rsidRPr="004715AE">
              <w:rPr>
                <w:rFonts w:eastAsia="Calibri"/>
                <w:bCs/>
                <w:sz w:val="22"/>
                <w:szCs w:val="22"/>
                <w:lang w:eastAsia="en-US"/>
              </w:rPr>
              <w:t xml:space="preserve"> določanju ISE (elektrolitov) </w:t>
            </w:r>
            <w:r w:rsidRPr="00244E23">
              <w:rPr>
                <w:rFonts w:eastAsia="Calibri"/>
                <w:bCs/>
                <w:sz w:val="22"/>
                <w:szCs w:val="22"/>
                <w:lang w:eastAsia="en-US"/>
              </w:rPr>
              <w:t>naj se upošteva</w:t>
            </w:r>
            <w:r w:rsidRPr="004715AE">
              <w:rPr>
                <w:rFonts w:eastAsia="Calibri"/>
                <w:bCs/>
                <w:sz w:val="22"/>
                <w:szCs w:val="22"/>
                <w:lang w:eastAsia="en-US"/>
              </w:rPr>
              <w:t xml:space="preserve"> </w:t>
            </w:r>
            <w:r w:rsidRPr="00B248A6">
              <w:rPr>
                <w:rFonts w:eastAsia="Calibri"/>
                <w:bCs/>
                <w:strike/>
                <w:color w:val="FF0000"/>
                <w:sz w:val="22"/>
                <w:szCs w:val="22"/>
                <w:lang w:eastAsia="en-US"/>
              </w:rPr>
              <w:t>2.100.000</w:t>
            </w:r>
            <w:r w:rsidRPr="00B248A6">
              <w:rPr>
                <w:rFonts w:eastAsia="Calibri"/>
                <w:bCs/>
                <w:color w:val="FF0000"/>
                <w:sz w:val="22"/>
                <w:szCs w:val="22"/>
                <w:lang w:eastAsia="en-US"/>
              </w:rPr>
              <w:t xml:space="preserve"> </w:t>
            </w:r>
            <w:r w:rsidR="00B248A6" w:rsidRPr="00584CCB">
              <w:rPr>
                <w:rFonts w:eastAsia="Calibri"/>
                <w:bCs/>
                <w:color w:val="FF0000"/>
                <w:sz w:val="22"/>
                <w:szCs w:val="22"/>
                <w:lang w:eastAsia="en-US"/>
              </w:rPr>
              <w:t xml:space="preserve">623.000 </w:t>
            </w:r>
            <w:r w:rsidRPr="004715AE">
              <w:rPr>
                <w:rFonts w:eastAsia="Calibri"/>
                <w:bCs/>
                <w:sz w:val="22"/>
                <w:szCs w:val="22"/>
                <w:lang w:eastAsia="en-US"/>
              </w:rPr>
              <w:t>vzorcev v 7-ih letih.</w:t>
            </w:r>
          </w:p>
        </w:tc>
      </w:tr>
      <w:tr w:rsidR="007406A7" w:rsidRPr="00EE02E2" w14:paraId="34A98FD6" w14:textId="77777777" w:rsidTr="008F4319">
        <w:trPr>
          <w:trHeight w:val="256"/>
        </w:trPr>
        <w:tc>
          <w:tcPr>
            <w:tcW w:w="1135" w:type="dxa"/>
            <w:tcBorders>
              <w:top w:val="single" w:sz="4" w:space="0" w:color="auto"/>
              <w:left w:val="single" w:sz="4" w:space="0" w:color="auto"/>
              <w:bottom w:val="single" w:sz="4" w:space="0" w:color="auto"/>
              <w:right w:val="single" w:sz="4" w:space="0" w:color="auto"/>
            </w:tcBorders>
          </w:tcPr>
          <w:p w14:paraId="511DF122"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4B87D3F" w14:textId="77777777" w:rsidR="007406A7" w:rsidRPr="00EE02E2" w:rsidRDefault="007406A7" w:rsidP="00341327">
            <w:pPr>
              <w:jc w:val="both"/>
              <w:rPr>
                <w:rFonts w:eastAsia="Calibri"/>
                <w:b/>
                <w:bCs/>
                <w:sz w:val="22"/>
                <w:szCs w:val="22"/>
              </w:rPr>
            </w:pPr>
            <w:proofErr w:type="spellStart"/>
            <w:r w:rsidRPr="004715AE">
              <w:rPr>
                <w:rFonts w:eastAsia="Calibri"/>
                <w:b/>
                <w:bCs/>
                <w:sz w:val="22"/>
                <w:szCs w:val="22"/>
                <w:lang w:eastAsia="en-US"/>
              </w:rPr>
              <w:t>Imunokemijski</w:t>
            </w:r>
            <w:proofErr w:type="spellEnd"/>
            <w:r w:rsidRPr="004715AE">
              <w:rPr>
                <w:rFonts w:eastAsia="Calibri"/>
                <w:b/>
                <w:bCs/>
                <w:sz w:val="22"/>
                <w:szCs w:val="22"/>
                <w:lang w:eastAsia="en-US"/>
              </w:rPr>
              <w:t xml:space="preserve"> del </w:t>
            </w:r>
            <w:r w:rsidRPr="004715AE">
              <w:rPr>
                <w:rFonts w:eastAsia="Trebuchet MS"/>
                <w:b/>
                <w:sz w:val="22"/>
                <w:szCs w:val="22"/>
                <w:lang w:eastAsia="en-US"/>
              </w:rPr>
              <w:t>analitskega sistema</w:t>
            </w:r>
          </w:p>
        </w:tc>
      </w:tr>
      <w:tr w:rsidR="007406A7" w:rsidRPr="00EE02E2" w14:paraId="206AFD1C"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7FFD63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CC8DA49"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analizo 300 testov na uro ali več.</w:t>
            </w:r>
          </w:p>
        </w:tc>
      </w:tr>
      <w:tr w:rsidR="007406A7" w:rsidRPr="00EE02E2" w14:paraId="7E3B2B6C"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7CE5C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988C004" w14:textId="3A943D46"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CC6963">
              <w:rPr>
                <w:rFonts w:eastAsia="Calibri"/>
                <w:bCs/>
                <w:strike/>
                <w:color w:val="C00000"/>
                <w:sz w:val="22"/>
                <w:szCs w:val="22"/>
                <w:lang w:eastAsia="en-US"/>
              </w:rPr>
              <w:t xml:space="preserve">Predračunska </w:t>
            </w:r>
            <w:proofErr w:type="spellStart"/>
            <w:r w:rsidRPr="00CC6963">
              <w:rPr>
                <w:rFonts w:eastAsia="Calibri"/>
                <w:bCs/>
                <w:strike/>
                <w:color w:val="C00000"/>
                <w:sz w:val="22"/>
                <w:szCs w:val="22"/>
                <w:lang w:eastAsia="en-US"/>
              </w:rPr>
              <w:t>tabela_okt</w:t>
            </w:r>
            <w:proofErr w:type="spellEnd"/>
            <w:r w:rsidRPr="00CC6963">
              <w:rPr>
                <w:rFonts w:eastAsia="Calibri"/>
                <w:bCs/>
                <w:strike/>
                <w:color w:val="C00000"/>
                <w:sz w:val="22"/>
                <w:szCs w:val="22"/>
                <w:lang w:eastAsia="en-US"/>
              </w:rPr>
              <w:t>. 2024</w:t>
            </w:r>
            <w:r w:rsidRPr="00CC6963">
              <w:rPr>
                <w:rFonts w:eastAsia="Calibri"/>
                <w:bCs/>
                <w:color w:val="C00000"/>
                <w:sz w:val="22"/>
                <w:szCs w:val="22"/>
                <w:lang w:eastAsia="en-US"/>
              </w:rPr>
              <w:t xml:space="preserve"> </w:t>
            </w:r>
            <w:r w:rsidR="00CC6963" w:rsidRPr="00584CCB">
              <w:rPr>
                <w:rFonts w:eastAsia="Calibri"/>
                <w:bCs/>
                <w:color w:val="FF0000"/>
                <w:sz w:val="22"/>
                <w:szCs w:val="22"/>
                <w:lang w:eastAsia="en-US"/>
              </w:rPr>
              <w:t xml:space="preserve">Predračun_popravek.xlsx </w:t>
            </w:r>
            <w:r w:rsidRPr="004715AE">
              <w:rPr>
                <w:rFonts w:eastAsia="Calibri"/>
                <w:bCs/>
                <w:sz w:val="22"/>
                <w:szCs w:val="22"/>
                <w:lang w:eastAsia="en-US"/>
              </w:rPr>
              <w:t xml:space="preserve">– Reagenti za </w:t>
            </w:r>
            <w:proofErr w:type="spellStart"/>
            <w:r w:rsidRPr="004715AE">
              <w:rPr>
                <w:rFonts w:eastAsia="Calibri"/>
                <w:bCs/>
                <w:sz w:val="22"/>
                <w:szCs w:val="22"/>
                <w:lang w:eastAsia="en-US"/>
              </w:rPr>
              <w:t>imunokemijo</w:t>
            </w:r>
            <w:proofErr w:type="spellEnd"/>
            <w:r w:rsidRPr="004715AE">
              <w:rPr>
                <w:rFonts w:eastAsia="Calibri"/>
                <w:bCs/>
                <w:sz w:val="22"/>
                <w:szCs w:val="22"/>
                <w:lang w:eastAsia="en-US"/>
              </w:rPr>
              <w:t xml:space="preserve">. Priložite originalna proizvajalčeva navodila za uporabo (spremni listi).  </w:t>
            </w:r>
          </w:p>
        </w:tc>
      </w:tr>
      <w:tr w:rsidR="007406A7" w:rsidRPr="00EE02E2" w14:paraId="7DEECEA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EFDC37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841C3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 v plazmi ne sme presegati 500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r>
      <w:tr w:rsidR="007406A7" w:rsidRPr="00EE02E2" w14:paraId="0E5FE198"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D7A701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D2A648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popolno zaščito pred navzkrižno kontaminacijo med vzorci (</w:t>
            </w:r>
            <w:proofErr w:type="spellStart"/>
            <w:r w:rsidRPr="004715AE">
              <w:rPr>
                <w:rFonts w:eastAsia="Calibri"/>
                <w:bCs/>
                <w:sz w:val="22"/>
                <w:szCs w:val="22"/>
                <w:lang w:eastAsia="en-US"/>
              </w:rPr>
              <w:t>carry</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over</w:t>
            </w:r>
            <w:proofErr w:type="spellEnd"/>
            <w:r w:rsidRPr="004715AE">
              <w:rPr>
                <w:rFonts w:eastAsia="Calibri"/>
                <w:bCs/>
                <w:sz w:val="22"/>
                <w:szCs w:val="22"/>
                <w:lang w:eastAsia="en-US"/>
              </w:rPr>
              <w:t xml:space="preserve">) z uporabo </w:t>
            </w:r>
            <w:proofErr w:type="spellStart"/>
            <w:r w:rsidRPr="004715AE">
              <w:rPr>
                <w:rFonts w:eastAsia="Calibri"/>
                <w:bCs/>
                <w:sz w:val="22"/>
                <w:szCs w:val="22"/>
                <w:lang w:eastAsia="en-US"/>
              </w:rPr>
              <w:t>pipetnih</w:t>
            </w:r>
            <w:proofErr w:type="spellEnd"/>
            <w:r w:rsidRPr="004715AE">
              <w:rPr>
                <w:rFonts w:eastAsia="Calibri"/>
                <w:bCs/>
                <w:sz w:val="22"/>
                <w:szCs w:val="22"/>
                <w:lang w:eastAsia="en-US"/>
              </w:rPr>
              <w:t xml:space="preserve"> nastavkov in reakcijskih posodic za enkratno uporabo.</w:t>
            </w:r>
          </w:p>
        </w:tc>
      </w:tr>
      <w:tr w:rsidR="007406A7" w:rsidRPr="00EE02E2" w14:paraId="500A627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F5E479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EECDDEC"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uporabljati največ 2-točkovno kalibracijo.</w:t>
            </w:r>
          </w:p>
        </w:tc>
      </w:tr>
      <w:tr w:rsidR="007406A7" w:rsidRPr="00EE02E2" w14:paraId="33D5E0B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96FCD1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1ABF40"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Rezultate za preiskavi prosti beta-</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in PAPP-A je mogoče uporabiti v izračunu za napoved trisomije med 11. in 13. tednom nosečnosti v skladu s FMF (</w:t>
            </w:r>
            <w:proofErr w:type="spellStart"/>
            <w:r w:rsidRPr="004715AE">
              <w:rPr>
                <w:rFonts w:eastAsia="Calibri"/>
                <w:bCs/>
                <w:sz w:val="22"/>
                <w:szCs w:val="22"/>
                <w:lang w:eastAsia="en-US"/>
              </w:rPr>
              <w:t>The</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Fetal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Medical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Foundation</w:t>
            </w:r>
            <w:proofErr w:type="spellEnd"/>
            <w:r w:rsidRPr="004715AE">
              <w:rPr>
                <w:rFonts w:eastAsia="Calibri"/>
                <w:bCs/>
                <w:sz w:val="22"/>
                <w:szCs w:val="22"/>
                <w:lang w:eastAsia="en-US"/>
              </w:rPr>
              <w:t>), ki se nahaja na spletnem naslovu:</w:t>
            </w:r>
          </w:p>
          <w:p w14:paraId="4A27A4F5" w14:textId="77777777" w:rsidR="007406A7" w:rsidRPr="004715AE" w:rsidRDefault="00F73BD8" w:rsidP="00341327">
            <w:pPr>
              <w:jc w:val="both"/>
              <w:rPr>
                <w:rFonts w:eastAsia="Calibri"/>
                <w:bCs/>
                <w:sz w:val="22"/>
                <w:szCs w:val="22"/>
                <w:lang w:eastAsia="en-US"/>
              </w:rPr>
            </w:pPr>
            <w:hyperlink r:id="rId23" w:history="1">
              <w:r w:rsidR="007406A7" w:rsidRPr="004715AE">
                <w:rPr>
                  <w:rFonts w:eastAsiaTheme="minorHAnsi"/>
                  <w:sz w:val="22"/>
                  <w:szCs w:val="22"/>
                  <w:lang w:eastAsia="en-US"/>
                </w:rPr>
                <w:t>https://fetalmedicine.org/research/assess/trisomies</w:t>
              </w:r>
            </w:hyperlink>
          </w:p>
          <w:p w14:paraId="6DF0395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Kot dokazilo je potrebno priložiti sliko spletne strani pod rubriko </w:t>
            </w:r>
            <w:proofErr w:type="spellStart"/>
            <w:r w:rsidRPr="004715AE">
              <w:rPr>
                <w:rFonts w:eastAsia="Calibri"/>
                <w:bCs/>
                <w:sz w:val="22"/>
                <w:szCs w:val="22"/>
                <w:lang w:eastAsia="en-US"/>
              </w:rPr>
              <w:t>Biochemical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measurements</w:t>
            </w:r>
            <w:proofErr w:type="spellEnd"/>
            <w:r w:rsidRPr="004715AE">
              <w:rPr>
                <w:rFonts w:eastAsia="Calibri"/>
                <w:bCs/>
                <w:sz w:val="22"/>
                <w:szCs w:val="22"/>
                <w:lang w:eastAsia="en-US"/>
              </w:rPr>
              <w:t xml:space="preserve"> (PAPP-A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xml:space="preserve"> in </w:t>
            </w:r>
            <w:proofErr w:type="spellStart"/>
            <w:r w:rsidRPr="004715AE">
              <w:rPr>
                <w:rFonts w:eastAsia="Calibri"/>
                <w:bCs/>
                <w:sz w:val="22"/>
                <w:szCs w:val="22"/>
                <w:lang w:eastAsia="en-US"/>
              </w:rPr>
              <w:t>Free</w:t>
            </w:r>
            <w:proofErr w:type="spellEnd"/>
            <w:r w:rsidRPr="004715AE">
              <w:rPr>
                <w:rFonts w:eastAsia="Calibri"/>
                <w:bCs/>
                <w:sz w:val="22"/>
                <w:szCs w:val="22"/>
                <w:lang w:eastAsia="en-US"/>
              </w:rPr>
              <w:t xml:space="preserve"> β-</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kjer je razvidno, kateri analitski sistem / proizvajalec je vključen v spletni formuli.</w:t>
            </w:r>
          </w:p>
        </w:tc>
      </w:tr>
      <w:tr w:rsidR="007406A7" w:rsidRPr="00EE02E2" w14:paraId="5F5BCE2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F1A4883"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E5C8B61" w14:textId="77777777" w:rsidR="007406A7" w:rsidRPr="00EE02E2" w:rsidRDefault="007406A7" w:rsidP="00341327">
            <w:pPr>
              <w:jc w:val="both"/>
              <w:rPr>
                <w:rFonts w:eastAsiaTheme="minorHAnsi"/>
                <w:sz w:val="22"/>
                <w:szCs w:val="22"/>
              </w:rPr>
            </w:pPr>
            <w:bookmarkStart w:id="19" w:name="_Hlk190693370"/>
            <w:proofErr w:type="spellStart"/>
            <w:r w:rsidRPr="004715AE">
              <w:rPr>
                <w:rFonts w:eastAsia="Trebuchet MS"/>
                <w:b/>
                <w:sz w:val="22"/>
                <w:szCs w:val="22"/>
                <w:lang w:eastAsia="en-US"/>
              </w:rPr>
              <w:t>Predanalitski</w:t>
            </w:r>
            <w:proofErr w:type="spellEnd"/>
            <w:r w:rsidRPr="004715AE">
              <w:rPr>
                <w:rFonts w:eastAsia="Trebuchet MS"/>
                <w:b/>
                <w:sz w:val="22"/>
                <w:szCs w:val="22"/>
                <w:lang w:eastAsia="en-US"/>
              </w:rPr>
              <w:t xml:space="preserve"> sistem s programsko opremo</w:t>
            </w:r>
            <w:bookmarkEnd w:id="19"/>
          </w:p>
        </w:tc>
      </w:tr>
      <w:tr w:rsidR="007406A7" w:rsidRPr="00EE02E2" w14:paraId="54C8F00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0004D5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6A3CBA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za vzorce registracijo centrifugiranje, sortiranje, odstranjevanje pokrovčkov epruvet, </w:t>
            </w:r>
            <w:proofErr w:type="spellStart"/>
            <w:r w:rsidRPr="004715AE">
              <w:rPr>
                <w:rFonts w:eastAsia="Calibri"/>
                <w:bCs/>
                <w:sz w:val="22"/>
                <w:szCs w:val="22"/>
                <w:lang w:eastAsia="en-US"/>
              </w:rPr>
              <w:t>alikvotiranje</w:t>
            </w:r>
            <w:proofErr w:type="spellEnd"/>
            <w:r w:rsidRPr="004715AE">
              <w:rPr>
                <w:rFonts w:eastAsia="Calibri"/>
                <w:bCs/>
                <w:sz w:val="22"/>
                <w:szCs w:val="22"/>
                <w:lang w:eastAsia="en-US"/>
              </w:rPr>
              <w:t xml:space="preserve"> in zapiranje epruvet z zaščitno folijo ali pokrovčkom ter arhiviranje.</w:t>
            </w:r>
          </w:p>
        </w:tc>
      </w:tr>
      <w:tr w:rsidR="007406A7" w:rsidRPr="00EE02E2" w14:paraId="2450B31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BAE24E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C96C69"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prepoznavanja ali je vzorec centrifugiran ali ne.</w:t>
            </w:r>
          </w:p>
        </w:tc>
      </w:tr>
      <w:tr w:rsidR="007406A7" w:rsidRPr="00EE02E2" w14:paraId="43B121F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6F437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020CC8" w14:textId="77777777" w:rsidR="007406A7" w:rsidRPr="00EE02E2" w:rsidRDefault="007406A7" w:rsidP="00341327">
            <w:pPr>
              <w:jc w:val="both"/>
              <w:rPr>
                <w:rFonts w:eastAsia="Calibri"/>
                <w:bCs/>
                <w:sz w:val="22"/>
                <w:szCs w:val="22"/>
              </w:rPr>
            </w:pPr>
            <w:bookmarkStart w:id="20" w:name="_Hlk190693334"/>
            <w:r w:rsidRPr="004715AE">
              <w:rPr>
                <w:rFonts w:eastAsia="Calibri"/>
                <w:bCs/>
                <w:sz w:val="22"/>
                <w:szCs w:val="22"/>
                <w:lang w:eastAsia="en-US"/>
              </w:rPr>
              <w:t xml:space="preserve">Mora omogočati pregled vzorca s kamero, kjer razlikuje med normalnimi, </w:t>
            </w:r>
            <w:proofErr w:type="spellStart"/>
            <w:r w:rsidRPr="004715AE">
              <w:rPr>
                <w:rFonts w:eastAsia="Calibri"/>
                <w:bCs/>
                <w:sz w:val="22"/>
                <w:szCs w:val="22"/>
                <w:lang w:eastAsia="en-US"/>
              </w:rPr>
              <w:t>hemoliziranimi</w:t>
            </w:r>
            <w:proofErr w:type="spellEnd"/>
            <w:r w:rsidRPr="004715AE">
              <w:rPr>
                <w:rFonts w:eastAsia="Calibri"/>
                <w:bCs/>
                <w:sz w:val="22"/>
                <w:szCs w:val="22"/>
                <w:lang w:eastAsia="en-US"/>
              </w:rPr>
              <w:t xml:space="preserve"> in ikteričnimi ter </w:t>
            </w:r>
            <w:proofErr w:type="spellStart"/>
            <w:r w:rsidRPr="004715AE">
              <w:rPr>
                <w:rFonts w:eastAsia="Calibri"/>
                <w:bCs/>
                <w:sz w:val="22"/>
                <w:szCs w:val="22"/>
                <w:lang w:eastAsia="en-US"/>
              </w:rPr>
              <w:t>lipemičnimi</w:t>
            </w:r>
            <w:proofErr w:type="spellEnd"/>
            <w:r w:rsidRPr="004715AE">
              <w:rPr>
                <w:rFonts w:eastAsia="Calibri"/>
                <w:bCs/>
                <w:sz w:val="22"/>
                <w:szCs w:val="22"/>
                <w:lang w:eastAsia="en-US"/>
              </w:rPr>
              <w:t xml:space="preserve"> vzorci.</w:t>
            </w:r>
            <w:bookmarkEnd w:id="20"/>
          </w:p>
        </w:tc>
      </w:tr>
      <w:tr w:rsidR="007406A7" w:rsidRPr="00EE02E2" w14:paraId="34DB0A5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D7185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717BDD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pregled arhiviranih slik vzorca.</w:t>
            </w:r>
          </w:p>
        </w:tc>
      </w:tr>
      <w:tr w:rsidR="007406A7" w:rsidRPr="00EE02E2" w14:paraId="55F20942"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2299E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1B272FD"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na stojala.</w:t>
            </w:r>
          </w:p>
        </w:tc>
      </w:tr>
      <w:tr w:rsidR="007406A7" w:rsidRPr="00EE02E2" w14:paraId="26B98D9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15A0F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0DC7D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z napakami na ločena stojala.</w:t>
            </w:r>
          </w:p>
        </w:tc>
      </w:tr>
      <w:tr w:rsidR="007406A7" w:rsidRPr="00EE02E2" w14:paraId="75EBF4C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7A33B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008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zaznavanje strdkov med pripravo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w:t>
            </w:r>
          </w:p>
        </w:tc>
      </w:tr>
      <w:tr w:rsidR="007406A7" w:rsidRPr="00EE02E2" w14:paraId="40A98FD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81A389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0FA62B5"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označevanje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 xml:space="preserve"> z nalepkami in navzkrižno preverjanje črtne kode </w:t>
            </w:r>
            <w:proofErr w:type="spellStart"/>
            <w:r w:rsidRPr="004715AE">
              <w:rPr>
                <w:rFonts w:eastAsia="Calibri"/>
                <w:bCs/>
                <w:sz w:val="22"/>
                <w:szCs w:val="22"/>
                <w:lang w:eastAsia="en-US"/>
              </w:rPr>
              <w:t>alikvota</w:t>
            </w:r>
            <w:proofErr w:type="spellEnd"/>
            <w:r w:rsidRPr="004715AE">
              <w:rPr>
                <w:rFonts w:eastAsia="Calibri"/>
                <w:bCs/>
                <w:sz w:val="22"/>
                <w:szCs w:val="22"/>
                <w:lang w:eastAsia="en-US"/>
              </w:rPr>
              <w:t xml:space="preserve"> s primarno epruveto.</w:t>
            </w:r>
          </w:p>
        </w:tc>
      </w:tr>
      <w:tr w:rsidR="007406A7" w:rsidRPr="00EE02E2" w14:paraId="362C336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400465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997F8A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zmogljivost centrifuge 300 epruvet na uro ali več pri 10-minutnem intervalu vrtenja.</w:t>
            </w:r>
          </w:p>
        </w:tc>
      </w:tr>
      <w:tr w:rsidR="007406A7" w:rsidRPr="00EE02E2" w14:paraId="08386A5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8BDE55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8142768" w14:textId="77777777" w:rsidR="007406A7" w:rsidRPr="00A430C8" w:rsidRDefault="007406A7" w:rsidP="00341327">
            <w:pPr>
              <w:jc w:val="both"/>
              <w:rPr>
                <w:rFonts w:eastAsia="Calibri"/>
                <w:bCs/>
                <w:strike/>
                <w:color w:val="FF0000"/>
                <w:sz w:val="22"/>
                <w:szCs w:val="22"/>
              </w:rPr>
            </w:pPr>
            <w:r w:rsidRPr="00A430C8">
              <w:rPr>
                <w:rFonts w:eastAsia="Calibri"/>
                <w:bCs/>
                <w:strike/>
                <w:color w:val="FF0000"/>
                <w:sz w:val="22"/>
                <w:szCs w:val="22"/>
                <w:lang w:eastAsia="en-US"/>
              </w:rPr>
              <w:t xml:space="preserve">Mora imeti centrifugo, ki omogoča centrifugalno silo 4.000 g. </w:t>
            </w:r>
          </w:p>
        </w:tc>
      </w:tr>
      <w:tr w:rsidR="007406A7" w:rsidRPr="00EE02E2" w14:paraId="5127B633" w14:textId="77777777" w:rsidTr="008F4319">
        <w:trPr>
          <w:trHeight w:val="455"/>
        </w:trPr>
        <w:tc>
          <w:tcPr>
            <w:tcW w:w="1135" w:type="dxa"/>
            <w:tcBorders>
              <w:top w:val="single" w:sz="4" w:space="0" w:color="auto"/>
              <w:left w:val="single" w:sz="4" w:space="0" w:color="auto"/>
              <w:bottom w:val="single" w:sz="4" w:space="0" w:color="auto"/>
              <w:right w:val="single" w:sz="4" w:space="0" w:color="auto"/>
            </w:tcBorders>
          </w:tcPr>
          <w:p w14:paraId="77556AB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EBF521" w14:textId="77777777" w:rsidR="007406A7" w:rsidRPr="00A430C8" w:rsidRDefault="007406A7" w:rsidP="00341327">
            <w:pPr>
              <w:jc w:val="both"/>
              <w:rPr>
                <w:rFonts w:eastAsia="Calibri"/>
                <w:bCs/>
                <w:strike/>
                <w:color w:val="FF0000"/>
                <w:sz w:val="22"/>
                <w:szCs w:val="22"/>
              </w:rPr>
            </w:pPr>
            <w:r w:rsidRPr="00A430C8">
              <w:rPr>
                <w:rFonts w:eastAsia="Calibri"/>
                <w:bCs/>
                <w:strike/>
                <w:color w:val="FF0000"/>
                <w:sz w:val="22"/>
                <w:szCs w:val="22"/>
                <w:lang w:eastAsia="en-US"/>
              </w:rPr>
              <w:t xml:space="preserve">Mora imeti centrifugo, ki deluje v hlajenih pogojih z nastavljivo temperaturo od -20 </w:t>
            </w:r>
            <w:proofErr w:type="spellStart"/>
            <w:r w:rsidRPr="00A430C8">
              <w:rPr>
                <w:rFonts w:eastAsia="Calibri"/>
                <w:bCs/>
                <w:strike/>
                <w:color w:val="FF0000"/>
                <w:sz w:val="22"/>
                <w:szCs w:val="22"/>
                <w:vertAlign w:val="superscript"/>
                <w:lang w:eastAsia="en-US"/>
              </w:rPr>
              <w:t>o</w:t>
            </w:r>
            <w:r w:rsidRPr="00A430C8">
              <w:rPr>
                <w:rFonts w:eastAsia="Calibri"/>
                <w:bCs/>
                <w:strike/>
                <w:color w:val="FF0000"/>
                <w:sz w:val="22"/>
                <w:szCs w:val="22"/>
                <w:lang w:eastAsia="en-US"/>
              </w:rPr>
              <w:t>C</w:t>
            </w:r>
            <w:proofErr w:type="spellEnd"/>
            <w:r w:rsidRPr="00A430C8">
              <w:rPr>
                <w:rFonts w:eastAsia="Calibri"/>
                <w:bCs/>
                <w:strike/>
                <w:color w:val="FF0000"/>
                <w:sz w:val="22"/>
                <w:szCs w:val="22"/>
                <w:lang w:eastAsia="en-US"/>
              </w:rPr>
              <w:t xml:space="preserve"> do 40 </w:t>
            </w:r>
            <w:proofErr w:type="spellStart"/>
            <w:r w:rsidRPr="00A430C8">
              <w:rPr>
                <w:rFonts w:eastAsia="Calibri"/>
                <w:bCs/>
                <w:strike/>
                <w:color w:val="FF0000"/>
                <w:sz w:val="22"/>
                <w:szCs w:val="22"/>
                <w:vertAlign w:val="superscript"/>
                <w:lang w:eastAsia="en-US"/>
              </w:rPr>
              <w:t>o</w:t>
            </w:r>
            <w:r w:rsidRPr="00A430C8">
              <w:rPr>
                <w:rFonts w:eastAsia="Calibri"/>
                <w:bCs/>
                <w:strike/>
                <w:color w:val="FF0000"/>
                <w:sz w:val="22"/>
                <w:szCs w:val="22"/>
                <w:lang w:eastAsia="en-US"/>
              </w:rPr>
              <w:t>C</w:t>
            </w:r>
            <w:proofErr w:type="spellEnd"/>
            <w:r w:rsidRPr="00A430C8">
              <w:rPr>
                <w:rFonts w:eastAsia="Calibri"/>
                <w:bCs/>
                <w:strike/>
                <w:color w:val="FF0000"/>
                <w:sz w:val="22"/>
                <w:szCs w:val="22"/>
                <w:lang w:eastAsia="en-US"/>
              </w:rPr>
              <w:t xml:space="preserve">). </w:t>
            </w:r>
          </w:p>
        </w:tc>
      </w:tr>
      <w:tr w:rsidR="007406A7" w:rsidRPr="00EE02E2" w14:paraId="62AF3E9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B8599BE" w14:textId="77777777" w:rsidR="007406A7" w:rsidRPr="00EE02E2" w:rsidRDefault="007406A7" w:rsidP="00341327">
            <w:pP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F67F859" w14:textId="77777777" w:rsidR="007406A7" w:rsidRPr="00EE02E2" w:rsidRDefault="007406A7" w:rsidP="00341327">
            <w:pPr>
              <w:rPr>
                <w:rFonts w:eastAsiaTheme="minorHAnsi"/>
                <w:color w:val="000000"/>
                <w:sz w:val="22"/>
                <w:szCs w:val="22"/>
              </w:rPr>
            </w:pPr>
          </w:p>
        </w:tc>
      </w:tr>
      <w:tr w:rsidR="007406A7" w:rsidRPr="00EE02E2" w14:paraId="1A17EA95" w14:textId="77777777" w:rsidTr="008F4319">
        <w:trPr>
          <w:trHeight w:val="274"/>
        </w:trPr>
        <w:tc>
          <w:tcPr>
            <w:tcW w:w="9356" w:type="dxa"/>
            <w:gridSpan w:val="2"/>
            <w:tcBorders>
              <w:top w:val="single" w:sz="4" w:space="0" w:color="auto"/>
              <w:left w:val="single" w:sz="4" w:space="0" w:color="auto"/>
              <w:bottom w:val="single" w:sz="4" w:space="0" w:color="auto"/>
              <w:right w:val="single" w:sz="4" w:space="0" w:color="auto"/>
            </w:tcBorders>
            <w:hideMark/>
          </w:tcPr>
          <w:p w14:paraId="7800A235" w14:textId="77777777" w:rsidR="007406A7" w:rsidRPr="00EE02E2" w:rsidRDefault="007406A7" w:rsidP="00341327">
            <w:pPr>
              <w:pStyle w:val="Odstavekseznama"/>
              <w:widowControl w:val="0"/>
              <w:spacing w:after="200" w:line="276" w:lineRule="auto"/>
              <w:ind w:left="480"/>
              <w:contextualSpacing/>
              <w:jc w:val="both"/>
              <w:rPr>
                <w:rFonts w:eastAsiaTheme="minorHAnsi"/>
                <w:sz w:val="22"/>
                <w:szCs w:val="22"/>
              </w:rPr>
            </w:pPr>
            <w:r w:rsidRPr="00EE02E2">
              <w:rPr>
                <w:rFonts w:eastAsia="Calibri"/>
                <w:b/>
                <w:sz w:val="22"/>
                <w:szCs w:val="22"/>
              </w:rPr>
              <w:t>SPLOŠNE ZAHTEVE</w:t>
            </w:r>
          </w:p>
          <w:p w14:paraId="4B5BC16A" w14:textId="77777777" w:rsidR="007406A7" w:rsidRPr="00EE02E2" w:rsidRDefault="007406A7" w:rsidP="00341327">
            <w:pPr>
              <w:pStyle w:val="Odstavekseznama"/>
              <w:widowControl w:val="0"/>
              <w:ind w:left="0"/>
              <w:jc w:val="both"/>
              <w:rPr>
                <w:bCs/>
                <w:sz w:val="22"/>
                <w:szCs w:val="22"/>
              </w:rPr>
            </w:pPr>
          </w:p>
        </w:tc>
      </w:tr>
      <w:tr w:rsidR="007406A7" w:rsidRPr="00EE02E2" w14:paraId="415D10FA"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28F1F4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7AF0B9A" w14:textId="77777777" w:rsidR="007406A7" w:rsidRPr="00EE02E2" w:rsidRDefault="007406A7" w:rsidP="00341327">
            <w:pPr>
              <w:widowControl w:val="0"/>
              <w:jc w:val="both"/>
              <w:rPr>
                <w:rFonts w:eastAsia="Calibri"/>
                <w:bCs/>
                <w:sz w:val="22"/>
                <w:szCs w:val="22"/>
              </w:rPr>
            </w:pPr>
            <w:r w:rsidRPr="00EE02E2">
              <w:rPr>
                <w:rFonts w:eastAsia="Calibri"/>
                <w:bCs/>
                <w:sz w:val="22"/>
                <w:szCs w:val="22"/>
              </w:rPr>
              <w:t>Ponudnik mora v okviru ponudbene vrednosti zagotoviti šolanje in izdati potrdilo o usposobljenosti za delo na analitsk</w:t>
            </w:r>
            <w:r>
              <w:rPr>
                <w:rFonts w:eastAsia="Calibri"/>
                <w:bCs/>
                <w:sz w:val="22"/>
                <w:szCs w:val="22"/>
              </w:rPr>
              <w:t>ih</w:t>
            </w:r>
            <w:r w:rsidRPr="00EE02E2">
              <w:rPr>
                <w:rFonts w:eastAsia="Calibri"/>
                <w:bCs/>
                <w:sz w:val="22"/>
                <w:szCs w:val="22"/>
              </w:rPr>
              <w:t xml:space="preserve"> sistem</w:t>
            </w:r>
            <w:r>
              <w:rPr>
                <w:rFonts w:eastAsia="Calibri"/>
                <w:bCs/>
                <w:sz w:val="22"/>
                <w:szCs w:val="22"/>
              </w:rPr>
              <w:t>ih</w:t>
            </w:r>
            <w:r w:rsidRPr="00EE02E2">
              <w:rPr>
                <w:rFonts w:eastAsia="Calibri"/>
                <w:bCs/>
                <w:sz w:val="22"/>
                <w:szCs w:val="22"/>
              </w:rPr>
              <w:t xml:space="preserve"> za zaposlene v laboratoriju.</w:t>
            </w:r>
          </w:p>
        </w:tc>
      </w:tr>
      <w:tr w:rsidR="007406A7" w:rsidRPr="00EE02E2" w14:paraId="04A13577" w14:textId="77777777" w:rsidTr="008F4319">
        <w:trPr>
          <w:trHeight w:val="355"/>
        </w:trPr>
        <w:tc>
          <w:tcPr>
            <w:tcW w:w="1135" w:type="dxa"/>
            <w:tcBorders>
              <w:top w:val="single" w:sz="4" w:space="0" w:color="auto"/>
              <w:left w:val="single" w:sz="4" w:space="0" w:color="auto"/>
              <w:bottom w:val="single" w:sz="4" w:space="0" w:color="auto"/>
              <w:right w:val="single" w:sz="4" w:space="0" w:color="auto"/>
            </w:tcBorders>
          </w:tcPr>
          <w:p w14:paraId="2A610E3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86BA4E1" w14:textId="77777777" w:rsidR="007406A7" w:rsidRPr="00D807C3" w:rsidRDefault="007406A7" w:rsidP="00341327">
            <w:pPr>
              <w:widowControl w:val="0"/>
              <w:jc w:val="both"/>
              <w:rPr>
                <w:rFonts w:eastAsiaTheme="minorHAnsi"/>
                <w:strike/>
                <w:sz w:val="22"/>
                <w:szCs w:val="22"/>
              </w:rPr>
            </w:pPr>
            <w:r w:rsidRPr="00D807C3">
              <w:rPr>
                <w:rFonts w:eastAsia="Calibri"/>
                <w:bCs/>
                <w:strike/>
                <w:color w:val="FF0000"/>
                <w:sz w:val="22"/>
                <w:szCs w:val="22"/>
              </w:rPr>
              <w:t>Ponudnik mora preveriti transportne poti do laboratorija za postavitev analitskih sistemov.</w:t>
            </w:r>
          </w:p>
        </w:tc>
      </w:tr>
      <w:tr w:rsidR="007406A7" w:rsidRPr="00EE02E2" w14:paraId="76DD027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8CD50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0D502E6" w14:textId="77777777" w:rsidR="007406A7" w:rsidRPr="007F064B" w:rsidRDefault="007406A7" w:rsidP="00341327">
            <w:pPr>
              <w:jc w:val="both"/>
              <w:rPr>
                <w:rFonts w:eastAsia="Calibri"/>
                <w:bCs/>
                <w:strike/>
                <w:sz w:val="22"/>
                <w:szCs w:val="22"/>
              </w:rPr>
            </w:pPr>
            <w:r w:rsidRPr="00335132">
              <w:rPr>
                <w:rFonts w:eastAsia="Calibri"/>
                <w:bCs/>
                <w:strike/>
                <w:color w:val="FF0000"/>
                <w:sz w:val="22"/>
                <w:szCs w:val="22"/>
              </w:rPr>
              <w:t>Izbrani ponudnik mora pripraviti načrt za izvedbo vseh potrebnih priključkov za: električno energijo, vodo, demineralizirano vodo, odtoke, mrežno povezavo, LIS in morebitne druge priključke.</w:t>
            </w:r>
          </w:p>
        </w:tc>
      </w:tr>
      <w:tr w:rsidR="007406A7" w:rsidRPr="00EE02E2" w14:paraId="712DF45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7B4E2C1"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6BD744" w14:textId="77777777" w:rsidR="007406A7" w:rsidRPr="00EE02E2" w:rsidRDefault="007406A7" w:rsidP="00341327">
            <w:pPr>
              <w:pStyle w:val="Brezrazmikov"/>
              <w:jc w:val="both"/>
              <w:rPr>
                <w:rFonts w:eastAsiaTheme="minorHAnsi"/>
              </w:rPr>
            </w:pPr>
            <w:r w:rsidRPr="00EE02E2">
              <w:rPr>
                <w:bCs/>
              </w:rPr>
              <w:t xml:space="preserve">Ponudnik mora zagotoviti potrebni material (reagente, </w:t>
            </w:r>
            <w:proofErr w:type="spellStart"/>
            <w:r w:rsidRPr="00EE02E2">
              <w:rPr>
                <w:bCs/>
              </w:rPr>
              <w:t>kalibratorje</w:t>
            </w:r>
            <w:proofErr w:type="spellEnd"/>
            <w:r w:rsidRPr="00EE02E2">
              <w:rPr>
                <w:bCs/>
              </w:rPr>
              <w:t>, kontrole, potrošni material) za zagon ob postavitvi analitsk</w:t>
            </w:r>
            <w:r>
              <w:rPr>
                <w:bCs/>
              </w:rPr>
              <w:t>ih</w:t>
            </w:r>
            <w:r w:rsidRPr="00EE02E2">
              <w:rPr>
                <w:bCs/>
              </w:rPr>
              <w:t xml:space="preserve"> sistem</w:t>
            </w:r>
            <w:r>
              <w:rPr>
                <w:bCs/>
              </w:rPr>
              <w:t>ov</w:t>
            </w:r>
            <w:r w:rsidRPr="00EE02E2">
              <w:rPr>
                <w:bCs/>
              </w:rPr>
              <w:t>, za šolanje laboratorijskega osebja in za verifikacijo metod na obeh analitskih sistemih (2x100 testov za posamezno preiskavo).</w:t>
            </w:r>
          </w:p>
        </w:tc>
      </w:tr>
      <w:tr w:rsidR="007406A7" w:rsidRPr="00EE02E2" w14:paraId="182299F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B028C2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BC6E3EB" w14:textId="77777777" w:rsidR="007406A7" w:rsidRPr="00EE02E2" w:rsidRDefault="007406A7" w:rsidP="00341327">
            <w:pPr>
              <w:jc w:val="both"/>
              <w:rPr>
                <w:rFonts w:eastAsiaTheme="minorHAnsi"/>
                <w:sz w:val="22"/>
                <w:szCs w:val="22"/>
              </w:rPr>
            </w:pPr>
            <w:r w:rsidRPr="00EE02E2">
              <w:rPr>
                <w:rFonts w:eastAsia="Calibri"/>
                <w:bCs/>
                <w:sz w:val="22"/>
                <w:szCs w:val="22"/>
              </w:rPr>
              <w:t>Ponudnik mora zagotoviti priklop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na obstoječi LIS (</w:t>
            </w:r>
            <w:proofErr w:type="spellStart"/>
            <w:r w:rsidRPr="00EE02E2">
              <w:rPr>
                <w:rFonts w:eastAsia="Calibri"/>
                <w:bCs/>
                <w:sz w:val="22"/>
                <w:szCs w:val="22"/>
              </w:rPr>
              <w:t>Kobis</w:t>
            </w:r>
            <w:proofErr w:type="spellEnd"/>
            <w:r w:rsidRPr="00EE02E2">
              <w:rPr>
                <w:rFonts w:eastAsia="Calibri"/>
                <w:bCs/>
                <w:sz w:val="22"/>
                <w:szCs w:val="22"/>
              </w:rPr>
              <w:t xml:space="preserve">). </w:t>
            </w:r>
          </w:p>
        </w:tc>
      </w:tr>
      <w:tr w:rsidR="007406A7" w:rsidRPr="00EE02E2" w14:paraId="236C54B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27992A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CFB655D" w14:textId="77777777" w:rsidR="007406A7" w:rsidRPr="00EE02E2" w:rsidRDefault="007406A7" w:rsidP="00341327">
            <w:pPr>
              <w:jc w:val="both"/>
              <w:rPr>
                <w:rFonts w:eastAsiaTheme="minorHAnsi"/>
                <w:sz w:val="22"/>
                <w:szCs w:val="22"/>
              </w:rPr>
            </w:pPr>
            <w:r w:rsidRPr="00EE02E2">
              <w:rPr>
                <w:rFonts w:eastAsia="Calibri"/>
                <w:bCs/>
                <w:sz w:val="22"/>
                <w:szCs w:val="22"/>
              </w:rPr>
              <w:t>Izbrani ponudnik mora ob postavitvi priskrbeti kratka navodila za delo in redno vzdrževanje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v slovenskem jeziku.</w:t>
            </w:r>
          </w:p>
        </w:tc>
      </w:tr>
      <w:tr w:rsidR="007406A7" w:rsidRPr="00EE02E2" w14:paraId="04CAA54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DFAB63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DC425" w14:textId="77777777" w:rsidR="007406A7" w:rsidRPr="00EE02E2" w:rsidRDefault="007406A7" w:rsidP="00341327">
            <w:pPr>
              <w:jc w:val="both"/>
              <w:rPr>
                <w:rFonts w:eastAsia="Calibri"/>
                <w:sz w:val="22"/>
                <w:szCs w:val="22"/>
              </w:rPr>
            </w:pPr>
            <w:r w:rsidRPr="00EE02E2">
              <w:rPr>
                <w:rFonts w:eastAsia="Calibri"/>
                <w:bCs/>
                <w:sz w:val="22"/>
                <w:szCs w:val="22"/>
              </w:rPr>
              <w:t>Ponudnik mora zagotoviti, da bo dobavljena oprema nova in nerabljena.</w:t>
            </w:r>
          </w:p>
        </w:tc>
      </w:tr>
      <w:tr w:rsidR="007406A7" w:rsidRPr="00EE02E2" w14:paraId="066F8DA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D348C08"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3ED01ED" w14:textId="77777777" w:rsidR="007406A7" w:rsidRPr="00EE02E2" w:rsidRDefault="007406A7" w:rsidP="00341327">
            <w:pPr>
              <w:jc w:val="both"/>
              <w:rPr>
                <w:rFonts w:eastAsia="Calibri"/>
                <w:bCs/>
                <w:sz w:val="22"/>
                <w:szCs w:val="22"/>
              </w:rPr>
            </w:pPr>
            <w:r w:rsidRPr="00EE02E2">
              <w:rPr>
                <w:rFonts w:eastAsia="Calibri"/>
                <w:bCs/>
                <w:sz w:val="22"/>
                <w:szCs w:val="22"/>
              </w:rPr>
              <w:t xml:space="preserve">Ponudnik mora zagotavljati dobavo naročenega materiala v </w:t>
            </w:r>
            <w:r w:rsidRPr="00EE02E2">
              <w:rPr>
                <w:rFonts w:eastAsia="Calibri"/>
                <w:b/>
                <w:sz w:val="22"/>
                <w:szCs w:val="22"/>
              </w:rPr>
              <w:t>5 delovnih dneh</w:t>
            </w:r>
            <w:r w:rsidRPr="00EE02E2">
              <w:rPr>
                <w:rFonts w:eastAsia="Calibri"/>
                <w:bCs/>
                <w:sz w:val="22"/>
                <w:szCs w:val="22"/>
              </w:rPr>
              <w:t xml:space="preserve"> od prejema pisnega naročila. Rok uporabe naročenega materiala mora biti </w:t>
            </w:r>
            <w:r w:rsidRPr="0091125A">
              <w:rPr>
                <w:rFonts w:eastAsia="Calibri"/>
                <w:b/>
                <w:bCs/>
                <w:sz w:val="22"/>
                <w:szCs w:val="22"/>
              </w:rPr>
              <w:t>vsaj 6 mesecev</w:t>
            </w:r>
            <w:r w:rsidRPr="00EE02E2">
              <w:rPr>
                <w:rFonts w:eastAsia="Calibri"/>
                <w:bCs/>
                <w:sz w:val="22"/>
                <w:szCs w:val="22"/>
              </w:rPr>
              <w:t xml:space="preserve">. </w:t>
            </w:r>
          </w:p>
        </w:tc>
      </w:tr>
      <w:tr w:rsidR="007406A7" w:rsidRPr="00EE02E2" w14:paraId="4C2A27D1"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09B28F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B7FAD59" w14:textId="77777777" w:rsidR="007406A7" w:rsidRPr="00EE02E2" w:rsidRDefault="007406A7" w:rsidP="00341327">
            <w:pPr>
              <w:widowControl w:val="0"/>
              <w:autoSpaceDE w:val="0"/>
              <w:autoSpaceDN w:val="0"/>
              <w:jc w:val="both"/>
              <w:rPr>
                <w:rFonts w:eastAsiaTheme="minorHAnsi"/>
                <w:bCs/>
                <w:sz w:val="22"/>
                <w:szCs w:val="22"/>
              </w:rPr>
            </w:pPr>
            <w:r w:rsidRPr="00EE02E2">
              <w:rPr>
                <w:rFonts w:eastAsia="Calibri"/>
                <w:bCs/>
                <w:sz w:val="22"/>
                <w:szCs w:val="22"/>
              </w:rPr>
              <w:t xml:space="preserve">Ponudnik mora v primeru zamenjave obstoječih reagentov, </w:t>
            </w:r>
            <w:proofErr w:type="spellStart"/>
            <w:r w:rsidRPr="00EE02E2">
              <w:rPr>
                <w:rFonts w:eastAsia="Calibri"/>
                <w:bCs/>
                <w:sz w:val="22"/>
                <w:szCs w:val="22"/>
              </w:rPr>
              <w:t>kalibratorjev</w:t>
            </w:r>
            <w:proofErr w:type="spellEnd"/>
            <w:r w:rsidRPr="00EE02E2">
              <w:rPr>
                <w:rFonts w:eastAsia="Calibri"/>
                <w:bCs/>
                <w:sz w:val="22"/>
                <w:szCs w:val="22"/>
              </w:rPr>
              <w:t>, kontrol in ostalega materiala vključno s programsko opremo, brezplačno zagotoviti potreben material/nadgradnje za namen verifikacije. Cena na test/enoto mora ostati nespremenjena.</w:t>
            </w:r>
          </w:p>
        </w:tc>
      </w:tr>
      <w:tr w:rsidR="007406A7" w:rsidRPr="00EE02E2" w14:paraId="766F35A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46653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FA635EB" w14:textId="77777777" w:rsidR="007406A7" w:rsidRPr="00EE02E2" w:rsidRDefault="007406A7" w:rsidP="00341327">
            <w:pPr>
              <w:widowControl w:val="0"/>
              <w:autoSpaceDE w:val="0"/>
              <w:autoSpaceDN w:val="0"/>
              <w:jc w:val="both"/>
              <w:rPr>
                <w:rFonts w:eastAsia="Calibri"/>
                <w:bCs/>
                <w:sz w:val="22"/>
                <w:szCs w:val="22"/>
              </w:rPr>
            </w:pPr>
            <w:r w:rsidRPr="00EE02E2">
              <w:rPr>
                <w:rFonts w:eastAsia="Calibri"/>
                <w:bCs/>
                <w:sz w:val="22"/>
                <w:szCs w:val="22"/>
              </w:rPr>
              <w:t>Ponudnik mora zagotavljati strokovno, aplikativno in servisno ter programska (IT) podporo v slovenskem jeziku.</w:t>
            </w:r>
          </w:p>
        </w:tc>
      </w:tr>
      <w:tr w:rsidR="007406A7" w:rsidRPr="00EE02E2" w14:paraId="0085894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36A849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86C5F01" w14:textId="77777777" w:rsidR="007406A7" w:rsidRPr="00EE02E2" w:rsidRDefault="007406A7" w:rsidP="00341327">
            <w:pPr>
              <w:widowControl w:val="0"/>
              <w:autoSpaceDE w:val="0"/>
              <w:autoSpaceDN w:val="0"/>
              <w:jc w:val="both"/>
              <w:rPr>
                <w:rFonts w:eastAsiaTheme="minorHAnsi"/>
                <w:sz w:val="22"/>
                <w:szCs w:val="22"/>
              </w:rPr>
            </w:pPr>
            <w:r w:rsidRPr="00EE02E2">
              <w:rPr>
                <w:rFonts w:eastAsia="Calibri"/>
                <w:bCs/>
                <w:sz w:val="22"/>
                <w:szCs w:val="22"/>
              </w:rPr>
              <w:t>Ponudnik mora v primeru okvar</w:t>
            </w:r>
            <w:r>
              <w:rPr>
                <w:rFonts w:eastAsia="Calibri"/>
                <w:bCs/>
                <w:sz w:val="22"/>
                <w:szCs w:val="22"/>
              </w:rPr>
              <w:t xml:space="preserve"> sistemov</w:t>
            </w:r>
            <w:r w:rsidRPr="00EE02E2">
              <w:rPr>
                <w:rFonts w:eastAsia="Calibri"/>
                <w:bCs/>
                <w:sz w:val="22"/>
                <w:szCs w:val="22"/>
              </w:rPr>
              <w:t xml:space="preserve"> </w:t>
            </w:r>
            <w:r>
              <w:rPr>
                <w:rFonts w:eastAsia="Calibri"/>
                <w:bCs/>
                <w:sz w:val="22"/>
                <w:szCs w:val="22"/>
              </w:rPr>
              <w:t xml:space="preserve">iz razpisa </w:t>
            </w:r>
            <w:r w:rsidRPr="00EE02E2">
              <w:rPr>
                <w:rFonts w:eastAsia="Calibri"/>
                <w:bCs/>
                <w:sz w:val="22"/>
                <w:szCs w:val="22"/>
              </w:rPr>
              <w:t xml:space="preserve">ali težav s programsko opremo odpraviti napake najkasneje v </w:t>
            </w:r>
            <w:r w:rsidRPr="00EE02E2">
              <w:rPr>
                <w:rFonts w:eastAsia="Calibri"/>
                <w:b/>
                <w:sz w:val="22"/>
                <w:szCs w:val="22"/>
              </w:rPr>
              <w:t>48 urah</w:t>
            </w:r>
            <w:r w:rsidRPr="00EE02E2">
              <w:rPr>
                <w:rFonts w:eastAsia="Calibri"/>
                <w:bCs/>
                <w:sz w:val="22"/>
                <w:szCs w:val="22"/>
              </w:rPr>
              <w:t xml:space="preserve"> od prijave. Odzivni čas (povratni klic) serviserja mora biti krajši od </w:t>
            </w:r>
            <w:r w:rsidRPr="0091125A">
              <w:rPr>
                <w:rFonts w:eastAsia="Calibri"/>
                <w:b/>
                <w:bCs/>
                <w:sz w:val="22"/>
                <w:szCs w:val="22"/>
              </w:rPr>
              <w:t>2 ur</w:t>
            </w:r>
            <w:r w:rsidRPr="00EE02E2">
              <w:rPr>
                <w:rFonts w:eastAsia="Calibri"/>
                <w:bCs/>
                <w:sz w:val="22"/>
                <w:szCs w:val="22"/>
              </w:rPr>
              <w:t xml:space="preserve"> po prijavi okvare, ki jo naročnik izvede telefonsko preko klicnega centra. Do prihoda serviserja ne sme preteči več kot </w:t>
            </w:r>
            <w:r w:rsidRPr="0091125A">
              <w:rPr>
                <w:rFonts w:eastAsia="Calibri"/>
                <w:b/>
                <w:bCs/>
                <w:sz w:val="22"/>
                <w:szCs w:val="22"/>
              </w:rPr>
              <w:t>24 ur</w:t>
            </w:r>
            <w:r w:rsidRPr="00EE02E2">
              <w:rPr>
                <w:rFonts w:eastAsia="Calibri"/>
                <w:bCs/>
                <w:sz w:val="22"/>
                <w:szCs w:val="22"/>
              </w:rPr>
              <w:t xml:space="preserve">. </w:t>
            </w:r>
          </w:p>
        </w:tc>
      </w:tr>
      <w:tr w:rsidR="007406A7" w:rsidRPr="00EE02E2" w14:paraId="464AD78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DF0091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C9975D9" w14:textId="77777777" w:rsidR="007406A7" w:rsidRPr="00EE02E2" w:rsidRDefault="007406A7" w:rsidP="00341327">
            <w:pPr>
              <w:jc w:val="both"/>
              <w:rPr>
                <w:rFonts w:eastAsia="Calibri"/>
                <w:bCs/>
                <w:sz w:val="22"/>
                <w:szCs w:val="22"/>
              </w:rPr>
            </w:pPr>
            <w:r w:rsidRPr="00EE02E2">
              <w:rPr>
                <w:rFonts w:eastAsia="Calibri"/>
                <w:bCs/>
                <w:sz w:val="22"/>
                <w:szCs w:val="22"/>
              </w:rPr>
              <w:t>Če se okvara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ne odpravi v 5 delovnih  dneh, mora ponudnik brezplačno zagotoviti izvedbo preiskav na analizatorju s primerljivimi metodami določanja v dogovoru z naročnikom.</w:t>
            </w:r>
          </w:p>
        </w:tc>
      </w:tr>
      <w:tr w:rsidR="007406A7" w:rsidRPr="00EE02E2" w14:paraId="794C8C0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03BB93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E3C45BF" w14:textId="77777777" w:rsidR="007406A7" w:rsidRPr="00EE02E2" w:rsidRDefault="007406A7" w:rsidP="00341327">
            <w:pPr>
              <w:jc w:val="both"/>
              <w:rPr>
                <w:rFonts w:eastAsia="Calibri"/>
                <w:bCs/>
                <w:sz w:val="22"/>
                <w:szCs w:val="22"/>
              </w:rPr>
            </w:pPr>
            <w:r w:rsidRPr="00EE02E2">
              <w:rPr>
                <w:rFonts w:eastAsia="Calibri"/>
                <w:bCs/>
                <w:sz w:val="22"/>
                <w:szCs w:val="22"/>
              </w:rPr>
              <w:t xml:space="preserve">Ocenjeno število epruvet za </w:t>
            </w:r>
            <w:proofErr w:type="spellStart"/>
            <w:r w:rsidRPr="00EE02E2">
              <w:rPr>
                <w:rFonts w:eastAsia="Calibri"/>
                <w:bCs/>
                <w:sz w:val="22"/>
                <w:szCs w:val="22"/>
              </w:rPr>
              <w:t>alikvote</w:t>
            </w:r>
            <w:proofErr w:type="spellEnd"/>
            <w:r w:rsidRPr="00EE02E2">
              <w:rPr>
                <w:rFonts w:eastAsia="Calibri"/>
                <w:bCs/>
                <w:sz w:val="22"/>
                <w:szCs w:val="22"/>
              </w:rPr>
              <w:t xml:space="preserve"> v</w:t>
            </w:r>
            <w:r>
              <w:rPr>
                <w:rFonts w:eastAsia="Calibri"/>
                <w:bCs/>
                <w:sz w:val="22"/>
                <w:szCs w:val="22"/>
              </w:rPr>
              <w:t xml:space="preserve"> sedmih</w:t>
            </w:r>
            <w:r w:rsidRPr="00EE02E2">
              <w:rPr>
                <w:rFonts w:eastAsia="Calibri"/>
                <w:bCs/>
                <w:sz w:val="22"/>
                <w:szCs w:val="22"/>
              </w:rPr>
              <w:t xml:space="preserve"> </w:t>
            </w:r>
            <w:r>
              <w:rPr>
                <w:rFonts w:eastAsia="Calibri"/>
                <w:bCs/>
                <w:sz w:val="22"/>
                <w:szCs w:val="22"/>
              </w:rPr>
              <w:t>(</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45.000. Ocenjeno število epruvet, ki jih je potrebno zapreti v </w:t>
            </w:r>
            <w:r>
              <w:rPr>
                <w:rFonts w:eastAsia="Calibri"/>
                <w:bCs/>
                <w:sz w:val="22"/>
                <w:szCs w:val="22"/>
              </w:rPr>
              <w:t>sedmih (</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2.300.000.</w:t>
            </w:r>
          </w:p>
        </w:tc>
      </w:tr>
      <w:tr w:rsidR="007406A7" w:rsidRPr="00EE02E2" w14:paraId="75A4835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A4A1A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ED9D3F1" w14:textId="77777777" w:rsidR="007406A7" w:rsidRPr="00EE02E2" w:rsidRDefault="007406A7" w:rsidP="00341327">
            <w:pPr>
              <w:jc w:val="both"/>
              <w:rPr>
                <w:rFonts w:eastAsiaTheme="minorHAnsi"/>
                <w:sz w:val="22"/>
                <w:szCs w:val="22"/>
              </w:rPr>
            </w:pPr>
            <w:r w:rsidRPr="00EE02E2">
              <w:rPr>
                <w:sz w:val="22"/>
                <w:szCs w:val="22"/>
              </w:rPr>
              <w:t xml:space="preserve">Ponudnik mora zagotoviti štiri dodatne monitorje z diagonalo 60 cm ali več, dodatni monitor z diagonalo 164 cm ali več in </w:t>
            </w:r>
            <w:r>
              <w:rPr>
                <w:sz w:val="22"/>
                <w:szCs w:val="22"/>
              </w:rPr>
              <w:t>šest</w:t>
            </w:r>
            <w:r w:rsidRPr="00EE02E2">
              <w:rPr>
                <w:sz w:val="22"/>
                <w:szCs w:val="22"/>
              </w:rPr>
              <w:t xml:space="preserve"> USB ključk</w:t>
            </w:r>
            <w:r>
              <w:rPr>
                <w:sz w:val="22"/>
                <w:szCs w:val="22"/>
              </w:rPr>
              <w:t>ov</w:t>
            </w:r>
            <w:r w:rsidRPr="00EE02E2">
              <w:rPr>
                <w:sz w:val="22"/>
                <w:szCs w:val="22"/>
              </w:rPr>
              <w:t xml:space="preserve"> kapacitete 512 GB ali več.</w:t>
            </w:r>
          </w:p>
        </w:tc>
      </w:tr>
      <w:tr w:rsidR="007406A7" w:rsidRPr="00EE02E2" w14:paraId="53F43A3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4F82B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C556AEF" w14:textId="77777777" w:rsidR="007406A7" w:rsidRPr="00EE02E2" w:rsidRDefault="007406A7" w:rsidP="00341327">
            <w:pPr>
              <w:jc w:val="both"/>
              <w:rPr>
                <w:rFonts w:eastAsiaTheme="minorHAnsi"/>
                <w:sz w:val="22"/>
                <w:szCs w:val="22"/>
              </w:rPr>
            </w:pPr>
            <w:r w:rsidRPr="00EE02E2">
              <w:rPr>
                <w:sz w:val="22"/>
                <w:szCs w:val="22"/>
              </w:rPr>
              <w:t>Tekoči odpad mora biti speljan direktno v odtok. V roku 3 mesecev po postavitvi analitsk</w:t>
            </w:r>
            <w:r>
              <w:rPr>
                <w:sz w:val="22"/>
                <w:szCs w:val="22"/>
              </w:rPr>
              <w:t>ih</w:t>
            </w:r>
            <w:r w:rsidRPr="00EE02E2">
              <w:rPr>
                <w:sz w:val="22"/>
                <w:szCs w:val="22"/>
              </w:rPr>
              <w:t xml:space="preserve"> sistem</w:t>
            </w:r>
            <w:r>
              <w:rPr>
                <w:sz w:val="22"/>
                <w:szCs w:val="22"/>
              </w:rPr>
              <w:t>ov</w:t>
            </w:r>
            <w:r w:rsidRPr="00EE02E2">
              <w:rPr>
                <w:sz w:val="22"/>
                <w:szCs w:val="22"/>
              </w:rPr>
              <w:t xml:space="preserve"> se izvede analiza tekočega odpada</w:t>
            </w:r>
            <w:r>
              <w:rPr>
                <w:sz w:val="22"/>
                <w:szCs w:val="22"/>
              </w:rPr>
              <w:t xml:space="preserve"> (</w:t>
            </w:r>
            <w:r w:rsidRPr="00900DBB">
              <w:rPr>
                <w:rFonts w:eastAsiaTheme="minorHAnsi"/>
                <w:color w:val="000000" w:themeColor="text1"/>
                <w:shd w:val="clear" w:color="auto" w:fill="FFFFFF"/>
                <w:lang w:eastAsia="en-US"/>
              </w:rPr>
              <w:t xml:space="preserve">pH, temperatura, </w:t>
            </w:r>
            <w:r w:rsidRPr="00900DBB">
              <w:rPr>
                <w:rFonts w:eastAsiaTheme="minorHAnsi"/>
                <w:color w:val="000000" w:themeColor="text1"/>
                <w:sz w:val="22"/>
                <w:szCs w:val="22"/>
                <w:shd w:val="clear" w:color="auto" w:fill="FFFFFF"/>
                <w:lang w:eastAsia="en-US"/>
              </w:rPr>
              <w:t>KPK, BPK 5, TOC, AOX</w:t>
            </w:r>
            <w:r w:rsidRPr="00900DBB">
              <w:rPr>
                <w:rFonts w:eastAsiaTheme="minorHAnsi"/>
                <w:color w:val="000000" w:themeColor="text1"/>
                <w:shd w:val="clear" w:color="auto" w:fill="FFFFFF"/>
                <w:lang w:eastAsia="en-US"/>
              </w:rPr>
              <w:t xml:space="preserve">, </w:t>
            </w:r>
            <w:proofErr w:type="spellStart"/>
            <w:r w:rsidRPr="00900DBB">
              <w:rPr>
                <w:rFonts w:eastAsiaTheme="minorHAnsi"/>
                <w:color w:val="000000" w:themeColor="text1"/>
                <w:shd w:val="clear" w:color="auto" w:fill="FFFFFF"/>
                <w:lang w:eastAsia="en-US"/>
              </w:rPr>
              <w:t>tenzid</w:t>
            </w:r>
            <w:r>
              <w:rPr>
                <w:rFonts w:eastAsiaTheme="minorHAnsi"/>
                <w:color w:val="000000" w:themeColor="text1"/>
                <w:shd w:val="clear" w:color="auto" w:fill="FFFFFF"/>
                <w:lang w:eastAsia="en-US"/>
              </w:rPr>
              <w:t>i</w:t>
            </w:r>
            <w:proofErr w:type="spellEnd"/>
            <w:r w:rsidRPr="00900DBB">
              <w:rPr>
                <w:rFonts w:eastAsiaTheme="minorHAnsi"/>
                <w:color w:val="000000" w:themeColor="text1"/>
                <w:shd w:val="clear" w:color="auto" w:fill="FFFFFF"/>
                <w:lang w:eastAsia="en-US"/>
              </w:rPr>
              <w:t>, celotn</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in prost</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klora</w:t>
            </w:r>
            <w:r>
              <w:rPr>
                <w:rFonts w:eastAsiaTheme="minorHAnsi"/>
                <w:color w:val="000000" w:themeColor="text1"/>
                <w:shd w:val="clear" w:color="auto" w:fill="FFFFFF"/>
                <w:lang w:eastAsia="en-US"/>
              </w:rPr>
              <w:t>)</w:t>
            </w:r>
            <w:r w:rsidRPr="00EE02E2">
              <w:rPr>
                <w:sz w:val="22"/>
                <w:szCs w:val="22"/>
              </w:rPr>
              <w:t>, ki  jo opravi laboratorij NLZOH na stroške ponudnika.</w:t>
            </w:r>
          </w:p>
        </w:tc>
      </w:tr>
      <w:tr w:rsidR="007406A7" w:rsidRPr="00EE02E2" w14:paraId="59E99F9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B6A900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23FE90" w14:textId="77777777" w:rsidR="007406A7" w:rsidRPr="00EE02E2" w:rsidRDefault="007406A7" w:rsidP="00341327">
            <w:pPr>
              <w:jc w:val="both"/>
              <w:rPr>
                <w:rFonts w:eastAsiaTheme="minorHAnsi"/>
                <w:sz w:val="22"/>
                <w:szCs w:val="22"/>
              </w:rPr>
            </w:pPr>
            <w:r w:rsidRPr="00EE02E2">
              <w:rPr>
                <w:rFonts w:eastAsia="Calibri"/>
                <w:bCs/>
                <w:sz w:val="22"/>
                <w:szCs w:val="22"/>
              </w:rPr>
              <w:t>Na zahtevo naročnika mora ponudnik posredovati informacije in podatke o validaciji metod.</w:t>
            </w:r>
          </w:p>
        </w:tc>
      </w:tr>
      <w:tr w:rsidR="007406A7" w:rsidRPr="00EE02E2" w14:paraId="74F360E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29D714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D0F7475" w14:textId="77777777" w:rsidR="007406A7" w:rsidRPr="00EE02E2" w:rsidRDefault="007406A7" w:rsidP="00341327">
            <w:pPr>
              <w:widowControl w:val="0"/>
              <w:autoSpaceDE w:val="0"/>
              <w:autoSpaceDN w:val="0"/>
              <w:jc w:val="both"/>
              <w:rPr>
                <w:rFonts w:eastAsia="Calibri"/>
                <w:bCs/>
                <w:sz w:val="22"/>
                <w:szCs w:val="22"/>
              </w:rPr>
            </w:pPr>
            <w:r w:rsidRPr="00EE02E2">
              <w:rPr>
                <w:sz w:val="22"/>
                <w:szCs w:val="22"/>
              </w:rPr>
              <w:t xml:space="preserve">Ponudnik mora v svojo ponudbo vključiti brezplačno program </w:t>
            </w:r>
            <w:proofErr w:type="spellStart"/>
            <w:r w:rsidRPr="00EE02E2">
              <w:rPr>
                <w:rFonts w:eastAsia="Calibri"/>
                <w:bCs/>
                <w:sz w:val="22"/>
                <w:szCs w:val="22"/>
              </w:rPr>
              <w:t>MedCalc</w:t>
            </w:r>
            <w:proofErr w:type="spellEnd"/>
            <w:r w:rsidRPr="00EE02E2">
              <w:rPr>
                <w:rFonts w:eastAsia="Calibri"/>
                <w:bCs/>
                <w:sz w:val="22"/>
                <w:szCs w:val="22"/>
              </w:rPr>
              <w:t xml:space="preserve"> za celotno obdobje razpisa za dva ločena računalnika.</w:t>
            </w:r>
          </w:p>
        </w:tc>
      </w:tr>
      <w:tr w:rsidR="007406A7" w:rsidRPr="00EE02E2" w14:paraId="4964B5A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D8704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5592ECA" w14:textId="1BDAA290" w:rsidR="007406A7" w:rsidRPr="00EE02E2" w:rsidRDefault="007406A7" w:rsidP="00341327">
            <w:pPr>
              <w:widowControl w:val="0"/>
              <w:autoSpaceDE w:val="0"/>
              <w:autoSpaceDN w:val="0"/>
              <w:jc w:val="both"/>
              <w:rPr>
                <w:rFonts w:eastAsia="Calibri"/>
                <w:bCs/>
                <w:sz w:val="22"/>
                <w:szCs w:val="22"/>
              </w:rPr>
            </w:pPr>
            <w:r w:rsidRPr="00E244E1">
              <w:rPr>
                <w:rFonts w:eastAsia="Calibri"/>
                <w:bCs/>
                <w:sz w:val="22"/>
                <w:szCs w:val="22"/>
              </w:rPr>
              <w:t>Ponudnik mora zagotoviti UPS (sistem za neprekinjeno električno napajanje) za analitske sisteme</w:t>
            </w:r>
            <w:r w:rsidR="00273062" w:rsidRPr="00273062">
              <w:rPr>
                <w:rFonts w:eastAsia="Calibri"/>
                <w:bCs/>
                <w:color w:val="70AD47" w:themeColor="accent6"/>
                <w:sz w:val="22"/>
                <w:szCs w:val="22"/>
              </w:rPr>
              <w:t xml:space="preserve"> </w:t>
            </w:r>
            <w:r w:rsidR="00273062" w:rsidRPr="00584CCB">
              <w:rPr>
                <w:rFonts w:eastAsia="Calibri"/>
                <w:bCs/>
                <w:color w:val="FF0000"/>
                <w:sz w:val="22"/>
                <w:szCs w:val="22"/>
              </w:rPr>
              <w:t xml:space="preserve">in za </w:t>
            </w:r>
            <w:proofErr w:type="spellStart"/>
            <w:r w:rsidR="00273062" w:rsidRPr="00584CCB">
              <w:rPr>
                <w:rFonts w:eastAsia="Calibri"/>
                <w:bCs/>
                <w:color w:val="FF0000"/>
                <w:sz w:val="22"/>
                <w:szCs w:val="22"/>
              </w:rPr>
              <w:t>predanalitski</w:t>
            </w:r>
            <w:proofErr w:type="spellEnd"/>
            <w:r w:rsidR="00273062" w:rsidRPr="00584CCB">
              <w:rPr>
                <w:rFonts w:eastAsia="Calibri"/>
                <w:bCs/>
                <w:color w:val="FF0000"/>
                <w:sz w:val="22"/>
                <w:szCs w:val="22"/>
              </w:rPr>
              <w:t xml:space="preserve"> del s programsko opremo.</w:t>
            </w:r>
          </w:p>
        </w:tc>
      </w:tr>
    </w:tbl>
    <w:p w14:paraId="6990135F" w14:textId="77777777" w:rsidR="003111CB" w:rsidRDefault="003111CB" w:rsidP="00F44B76">
      <w:pPr>
        <w:rPr>
          <w:b/>
          <w:bCs/>
          <w:u w:val="single"/>
        </w:rPr>
      </w:pPr>
    </w:p>
    <w:p w14:paraId="7C4F8522" w14:textId="553B9355" w:rsidR="00F44B76" w:rsidRPr="00F44B76" w:rsidRDefault="00F44B76" w:rsidP="00F44B76">
      <w:pPr>
        <w:rPr>
          <w:b/>
          <w:bCs/>
          <w:u w:val="single"/>
        </w:rPr>
      </w:pPr>
      <w:r w:rsidRPr="00F44B76">
        <w:rPr>
          <w:b/>
          <w:bCs/>
          <w:u w:val="single"/>
        </w:rPr>
        <w:t>Laboratorijski material</w:t>
      </w:r>
    </w:p>
    <w:p w14:paraId="11B3686F" w14:textId="77777777" w:rsidR="00F44B76" w:rsidRPr="00F44B76" w:rsidRDefault="00F44B76" w:rsidP="00F44B76">
      <w:pPr>
        <w:jc w:val="both"/>
        <w:rPr>
          <w:bCs/>
        </w:rPr>
      </w:pPr>
    </w:p>
    <w:p w14:paraId="50CC22BD" w14:textId="5C0B1164" w:rsidR="00542BB2" w:rsidRDefault="004F1B42" w:rsidP="006E26AA">
      <w:pPr>
        <w:tabs>
          <w:tab w:val="left" w:pos="284"/>
          <w:tab w:val="left" w:pos="3969"/>
          <w:tab w:val="left" w:pos="5954"/>
        </w:tabs>
        <w:jc w:val="both"/>
      </w:pPr>
      <w:r>
        <w:t>Ponudnik bo izpolnil ponudbeni predračun:</w:t>
      </w:r>
    </w:p>
    <w:p w14:paraId="2FA713CD" w14:textId="336F17D7" w:rsidR="004F1B42" w:rsidRPr="001D1505" w:rsidRDefault="004F1B42" w:rsidP="002044CC">
      <w:pPr>
        <w:pStyle w:val="Odstavekseznama"/>
        <w:numPr>
          <w:ilvl w:val="0"/>
          <w:numId w:val="44"/>
        </w:numPr>
        <w:tabs>
          <w:tab w:val="left" w:pos="284"/>
          <w:tab w:val="left" w:pos="3969"/>
          <w:tab w:val="left" w:pos="5954"/>
        </w:tabs>
        <w:jc w:val="both"/>
      </w:pPr>
      <w:r>
        <w:rPr>
          <w:lang w:val="sl-SI"/>
        </w:rPr>
        <w:t>Reagenti</w:t>
      </w:r>
      <w:r w:rsidR="00824BEB">
        <w:rPr>
          <w:lang w:val="sl-SI"/>
        </w:rPr>
        <w:t xml:space="preserve"> za biokemijo in </w:t>
      </w:r>
      <w:r w:rsidR="00824BEB" w:rsidRPr="00FD6F76">
        <w:rPr>
          <w:sz w:val="22"/>
          <w:szCs w:val="22"/>
          <w:lang w:val="sl-SI"/>
        </w:rPr>
        <w:t>ISE</w:t>
      </w:r>
    </w:p>
    <w:p w14:paraId="28A1109E" w14:textId="1B99C378" w:rsidR="001D1505" w:rsidRPr="00C56564" w:rsidRDefault="00824BEB" w:rsidP="002044CC">
      <w:pPr>
        <w:pStyle w:val="Odstavekseznama"/>
        <w:numPr>
          <w:ilvl w:val="0"/>
          <w:numId w:val="44"/>
        </w:numPr>
        <w:tabs>
          <w:tab w:val="left" w:pos="284"/>
          <w:tab w:val="left" w:pos="3969"/>
          <w:tab w:val="left" w:pos="5954"/>
        </w:tabs>
        <w:jc w:val="both"/>
      </w:pPr>
      <w:r>
        <w:rPr>
          <w:lang w:val="sl-SI"/>
        </w:rPr>
        <w:t xml:space="preserve">Reagenti za </w:t>
      </w:r>
      <w:proofErr w:type="spellStart"/>
      <w:r>
        <w:rPr>
          <w:lang w:val="sl-SI"/>
        </w:rPr>
        <w:t>imunokemijo</w:t>
      </w:r>
      <w:proofErr w:type="spellEnd"/>
    </w:p>
    <w:p w14:paraId="307E53CE" w14:textId="3E185E6C" w:rsidR="005F7113" w:rsidRPr="005F7113" w:rsidRDefault="009E7B66" w:rsidP="005F7113">
      <w:pPr>
        <w:pStyle w:val="Odstavekseznama"/>
        <w:numPr>
          <w:ilvl w:val="0"/>
          <w:numId w:val="44"/>
        </w:numPr>
        <w:tabs>
          <w:tab w:val="left" w:pos="284"/>
          <w:tab w:val="left" w:pos="3969"/>
          <w:tab w:val="left" w:pos="5954"/>
        </w:tabs>
        <w:jc w:val="both"/>
      </w:pPr>
      <w:r>
        <w:rPr>
          <w:lang w:val="sl-SI"/>
        </w:rPr>
        <w:t>Digitalni produkti</w:t>
      </w:r>
    </w:p>
    <w:p w14:paraId="47EB3332" w14:textId="0F19F2CE" w:rsidR="005F7113" w:rsidRPr="005F7113" w:rsidRDefault="005F7113" w:rsidP="005F7113">
      <w:pPr>
        <w:pStyle w:val="Odstavekseznama"/>
        <w:numPr>
          <w:ilvl w:val="0"/>
          <w:numId w:val="44"/>
        </w:numPr>
        <w:tabs>
          <w:tab w:val="left" w:pos="284"/>
          <w:tab w:val="left" w:pos="3969"/>
          <w:tab w:val="left" w:pos="5954"/>
        </w:tabs>
        <w:jc w:val="both"/>
      </w:pPr>
      <w:proofErr w:type="spellStart"/>
      <w:r>
        <w:rPr>
          <w:lang w:val="sl-SI"/>
        </w:rPr>
        <w:t>Kali</w:t>
      </w:r>
      <w:r w:rsidR="00B94BB2">
        <w:rPr>
          <w:lang w:val="sl-SI"/>
        </w:rPr>
        <w:t>bratorji</w:t>
      </w:r>
      <w:proofErr w:type="spellEnd"/>
      <w:r w:rsidR="00B94BB2">
        <w:rPr>
          <w:lang w:val="sl-SI"/>
        </w:rPr>
        <w:t xml:space="preserve"> in kontrole</w:t>
      </w:r>
    </w:p>
    <w:p w14:paraId="0E18C20C" w14:textId="3773EFAF" w:rsidR="005F7113" w:rsidRPr="00D218E7" w:rsidRDefault="00B94BB2" w:rsidP="005F7113">
      <w:pPr>
        <w:pStyle w:val="Odstavekseznama"/>
        <w:numPr>
          <w:ilvl w:val="0"/>
          <w:numId w:val="44"/>
        </w:numPr>
        <w:tabs>
          <w:tab w:val="left" w:pos="284"/>
          <w:tab w:val="left" w:pos="3969"/>
          <w:tab w:val="left" w:pos="5954"/>
        </w:tabs>
        <w:jc w:val="both"/>
      </w:pPr>
      <w:r>
        <w:rPr>
          <w:lang w:val="sl-SI"/>
        </w:rPr>
        <w:t>Potrošni material</w:t>
      </w:r>
    </w:p>
    <w:p w14:paraId="06B29AB4" w14:textId="77777777" w:rsidR="003102A5" w:rsidRDefault="003102A5" w:rsidP="004E1276">
      <w:pPr>
        <w:tabs>
          <w:tab w:val="left" w:pos="284"/>
          <w:tab w:val="left" w:pos="3969"/>
          <w:tab w:val="left" w:pos="5954"/>
        </w:tabs>
        <w:jc w:val="both"/>
      </w:pPr>
    </w:p>
    <w:p w14:paraId="67D7A20C" w14:textId="26266A3A"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5232BA05" w:rsidR="006E26AA" w:rsidRDefault="006E26AA" w:rsidP="006E26AA">
      <w:pPr>
        <w:tabs>
          <w:tab w:val="left" w:pos="284"/>
          <w:tab w:val="left" w:pos="3969"/>
          <w:tab w:val="left" w:pos="5954"/>
        </w:tabs>
        <w:jc w:val="both"/>
        <w:rPr>
          <w:b/>
          <w:i/>
        </w:rPr>
      </w:pPr>
    </w:p>
    <w:p w14:paraId="4F46725F" w14:textId="7E61174E" w:rsidR="007006B0" w:rsidRDefault="007006B0" w:rsidP="006E26AA">
      <w:pPr>
        <w:tabs>
          <w:tab w:val="left" w:pos="284"/>
          <w:tab w:val="left" w:pos="3969"/>
          <w:tab w:val="left" w:pos="5954"/>
        </w:tabs>
        <w:jc w:val="both"/>
        <w:rPr>
          <w:b/>
          <w:i/>
        </w:rPr>
      </w:pPr>
    </w:p>
    <w:p w14:paraId="6DC7F49C" w14:textId="2AFFE674" w:rsidR="00180951" w:rsidRDefault="00180951" w:rsidP="006E26AA">
      <w:pPr>
        <w:tabs>
          <w:tab w:val="left" w:pos="284"/>
          <w:tab w:val="left" w:pos="3969"/>
          <w:tab w:val="left" w:pos="5954"/>
        </w:tabs>
        <w:jc w:val="both"/>
        <w:rPr>
          <w:b/>
          <w:i/>
        </w:rPr>
      </w:pPr>
    </w:p>
    <w:p w14:paraId="3638CBA1" w14:textId="3BE8B103" w:rsidR="00180951" w:rsidRDefault="00180951" w:rsidP="006E26AA">
      <w:pPr>
        <w:tabs>
          <w:tab w:val="left" w:pos="284"/>
          <w:tab w:val="left" w:pos="3969"/>
          <w:tab w:val="left" w:pos="5954"/>
        </w:tabs>
        <w:jc w:val="both"/>
        <w:rPr>
          <w:b/>
          <w:i/>
        </w:rPr>
      </w:pPr>
    </w:p>
    <w:p w14:paraId="68DB8B8A" w14:textId="498529F7" w:rsidR="00180951" w:rsidRDefault="00180951" w:rsidP="006E26AA">
      <w:pPr>
        <w:tabs>
          <w:tab w:val="left" w:pos="284"/>
          <w:tab w:val="left" w:pos="3969"/>
          <w:tab w:val="left" w:pos="5954"/>
        </w:tabs>
        <w:jc w:val="both"/>
        <w:rPr>
          <w:b/>
          <w:i/>
        </w:rPr>
      </w:pPr>
    </w:p>
    <w:p w14:paraId="14A7B3BD" w14:textId="77777777" w:rsidR="00180951" w:rsidRPr="0053359B" w:rsidRDefault="00180951"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08804F70" w14:textId="3D744292" w:rsidR="0095270F" w:rsidRDefault="0095270F" w:rsidP="006E26AA">
      <w:pPr>
        <w:tabs>
          <w:tab w:val="left" w:pos="284"/>
          <w:tab w:val="left" w:pos="3969"/>
          <w:tab w:val="left" w:pos="5954"/>
        </w:tabs>
        <w:jc w:val="both"/>
      </w:pPr>
    </w:p>
    <w:p w14:paraId="302AAE6F" w14:textId="77777777" w:rsidR="0095270F" w:rsidRPr="0053359B" w:rsidRDefault="0095270F"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Pr="0053359B">
        <w:rPr>
          <w:lang w:val="sl-SI"/>
        </w:rPr>
        <w:t xml:space="preserve"> in ali izpolnjuje pogoje za sodelovanje </w:t>
      </w:r>
    </w:p>
    <w:p w14:paraId="2A7E30D1" w14:textId="3BFB2283"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končne vrednost ponudbe z </w:t>
      </w:r>
      <w:r w:rsidRPr="00AC127E">
        <w:rPr>
          <w:sz w:val="22"/>
          <w:szCs w:val="22"/>
          <w:lang w:val="sl-SI"/>
        </w:rPr>
        <w:t>DDV</w:t>
      </w:r>
      <w:r w:rsidR="00B26587">
        <w:rPr>
          <w:sz w:val="22"/>
          <w:szCs w:val="22"/>
          <w:lang w:val="sl-SI"/>
        </w:rPr>
        <w:t>.</w:t>
      </w:r>
      <w:r w:rsidRPr="0053359B">
        <w:rPr>
          <w:lang w:val="sl-SI"/>
        </w:rPr>
        <w:t xml:space="preserve">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lastRenderedPageBreak/>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3B8F251F"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4DCAD338" w:rsidR="007C427C" w:rsidRPr="004E1276" w:rsidRDefault="006E26AA" w:rsidP="004E1276">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09510375" w14:textId="569A05EC" w:rsidR="00CE7501" w:rsidRDefault="00CE7501"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FB22A9E" w:rsidR="006E26AA"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DF469B">
        <w:rPr>
          <w:sz w:val="22"/>
          <w:szCs w:val="22"/>
        </w:rPr>
        <w:t>RS</w:t>
      </w:r>
      <w:r w:rsidRPr="0053359B">
        <w:t xml:space="preserve"> št. </w:t>
      </w:r>
      <w:r w:rsidRPr="00232A1E">
        <w:rPr>
          <w:sz w:val="22"/>
          <w:szCs w:val="22"/>
        </w:rPr>
        <w:t xml:space="preserve">91/2015, 14/2018, </w:t>
      </w:r>
      <w:hyperlink r:id="rId24" w:tgtFrame="_blank" w:tooltip="Zakon o spremembah in dopolnitvah Zakona o javnem naročanju" w:history="1">
        <w:r w:rsidRPr="00232A1E">
          <w:rPr>
            <w:sz w:val="22"/>
            <w:szCs w:val="22"/>
          </w:rPr>
          <w:t>121/21</w:t>
        </w:r>
      </w:hyperlink>
      <w:r w:rsidRPr="00232A1E">
        <w:rPr>
          <w:sz w:val="22"/>
          <w:szCs w:val="22"/>
        </w:rPr>
        <w:t>, </w:t>
      </w:r>
      <w:hyperlink r:id="rId25" w:tgtFrame="_blank" w:tooltip="Zakon o spremembah in dopolnitvah Zakona o javnem naročanju" w:history="1">
        <w:r w:rsidRPr="00232A1E">
          <w:rPr>
            <w:sz w:val="22"/>
            <w:szCs w:val="22"/>
          </w:rPr>
          <w:t>10/22</w:t>
        </w:r>
      </w:hyperlink>
      <w:r w:rsidRPr="00232A1E">
        <w:rPr>
          <w:sz w:val="22"/>
          <w:szCs w:val="22"/>
        </w:rPr>
        <w:t xml:space="preserve">, </w:t>
      </w:r>
      <w:hyperlink r:id="rId26" w:tgtFrame="_blank" w:tooltip="Odločba o ugotovitvi, da je točka b) četrtega odstavka 75. člena in točka c) drugega odstavka v zvezi s petim odstavkom 67.a člena Zakona o javnem naročanju v neskladju z Ustavo" w:history="1">
        <w:r w:rsidRPr="00232A1E">
          <w:rPr>
            <w:sz w:val="22"/>
            <w:szCs w:val="22"/>
          </w:rPr>
          <w:t>74/22</w:t>
        </w:r>
      </w:hyperlink>
      <w:r w:rsidRPr="0053359B">
        <w:t xml:space="preserve"> – </w:t>
      </w:r>
      <w:proofErr w:type="spellStart"/>
      <w:r w:rsidRPr="0053359B">
        <w:t>odl</w:t>
      </w:r>
      <w:proofErr w:type="spellEnd"/>
      <w:r w:rsidRPr="0053359B">
        <w:t xml:space="preserve">. </w:t>
      </w:r>
      <w:r w:rsidRPr="00D37FD0">
        <w:rPr>
          <w:sz w:val="22"/>
          <w:szCs w:val="22"/>
        </w:rPr>
        <w:t>US</w:t>
      </w:r>
      <w:r w:rsidR="00EA20B2">
        <w:t xml:space="preserve">, </w:t>
      </w:r>
      <w:hyperlink r:id="rId27" w:tgtFrame="_blank" w:tooltip="Zakon o nujnih ukrepih za zagotovitev stabilnosti zdravstvenega sistema" w:history="1">
        <w:r w:rsidRPr="00D37FD0">
          <w:rPr>
            <w:sz w:val="22"/>
            <w:szCs w:val="22"/>
          </w:rPr>
          <w:t>100/22</w:t>
        </w:r>
      </w:hyperlink>
      <w:r w:rsidRPr="00D37FD0">
        <w:rPr>
          <w:sz w:val="22"/>
          <w:szCs w:val="22"/>
        </w:rPr>
        <w:t> –</w:t>
      </w:r>
      <w:r w:rsidRPr="0053359B">
        <w:t xml:space="preserve"> </w:t>
      </w:r>
      <w:r w:rsidRPr="00BA545A">
        <w:rPr>
          <w:sz w:val="22"/>
          <w:szCs w:val="22"/>
        </w:rPr>
        <w:t>ZNUZSZS</w:t>
      </w:r>
      <w:r w:rsidR="00913BA0" w:rsidRPr="00BA545A">
        <w:rPr>
          <w:sz w:val="22"/>
          <w:szCs w:val="22"/>
        </w:rPr>
        <w:t>, 28/23 in 88/23-ZOPNN-F</w:t>
      </w:r>
      <w:r w:rsidRPr="00BA545A">
        <w:rPr>
          <w:sz w:val="22"/>
          <w:szCs w:val="22"/>
        </w:rPr>
        <w:t>).</w:t>
      </w:r>
      <w:r w:rsidRPr="0053359B">
        <w:t xml:space="preserve"> </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2044CC">
      <w:pPr>
        <w:numPr>
          <w:ilvl w:val="0"/>
          <w:numId w:val="11"/>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2044CC">
      <w:pPr>
        <w:numPr>
          <w:ilvl w:val="0"/>
          <w:numId w:val="12"/>
        </w:numPr>
        <w:shd w:val="clear" w:color="auto" w:fill="FFFFFF"/>
        <w:jc w:val="both"/>
        <w:rPr>
          <w:color w:val="000000"/>
        </w:rPr>
      </w:pPr>
      <w:r w:rsidRPr="0053359B">
        <w:rPr>
          <w:color w:val="000000"/>
        </w:rPr>
        <w:lastRenderedPageBreak/>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1668B35A"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654E1E">
        <w:rPr>
          <w:sz w:val="22"/>
          <w:szCs w:val="22"/>
        </w:rPr>
        <w:t>RS</w:t>
      </w:r>
      <w:r w:rsidRPr="0053359B">
        <w:t xml:space="preserve"> št. </w:t>
      </w:r>
      <w:r w:rsidRPr="00852BD6">
        <w:rPr>
          <w:sz w:val="22"/>
          <w:szCs w:val="22"/>
        </w:rPr>
        <w:t xml:space="preserve">91/2015, 14/2018, </w:t>
      </w:r>
      <w:hyperlink r:id="rId28" w:tgtFrame="_blank" w:tooltip="Zakon o spremembah in dopolnitvah Zakona o javnem naročanju" w:history="1">
        <w:r w:rsidRPr="00852BD6">
          <w:rPr>
            <w:sz w:val="22"/>
            <w:szCs w:val="22"/>
          </w:rPr>
          <w:t>121/21</w:t>
        </w:r>
      </w:hyperlink>
      <w:r w:rsidRPr="00852BD6">
        <w:rPr>
          <w:sz w:val="22"/>
          <w:szCs w:val="22"/>
        </w:rPr>
        <w:t>, </w:t>
      </w:r>
      <w:hyperlink r:id="rId29" w:tgtFrame="_blank" w:tooltip="Zakon o spremembah in dopolnitvah Zakona o javnem naročanju" w:history="1">
        <w:r w:rsidRPr="00852BD6">
          <w:rPr>
            <w:sz w:val="22"/>
            <w:szCs w:val="22"/>
          </w:rPr>
          <w:t>10/22</w:t>
        </w:r>
      </w:hyperlink>
      <w:r w:rsidRPr="00852BD6">
        <w:rPr>
          <w:sz w:val="22"/>
          <w:szCs w:val="22"/>
        </w:rPr>
        <w:t xml:space="preserve">, </w:t>
      </w:r>
      <w:hyperlink r:id="rId30" w:tgtFrame="_blank" w:tooltip="Odločba o ugotovitvi, da je točka b) četrtega odstavka 75. člena in točka c) drugega odstavka v zvezi s petim odstavkom 67.a člena Zakona o javnem naročanju v neskladju z Ustavo" w:history="1">
        <w:r w:rsidRPr="00852BD6">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1" w:tgtFrame="_blank" w:tooltip="Zakon o nujnih ukrepih za zagotovitev stabilnosti zdravstvenega sistema" w:history="1">
        <w:r w:rsidRPr="0053359B">
          <w:t>100/22</w:t>
        </w:r>
      </w:hyperlink>
      <w:r w:rsidRPr="0053359B">
        <w:t xml:space="preserve"> – </w:t>
      </w:r>
      <w:r w:rsidRPr="00852BD6">
        <w:rPr>
          <w:sz w:val="22"/>
          <w:szCs w:val="22"/>
        </w:rPr>
        <w:t>ZNUZSZS</w:t>
      </w:r>
      <w:r w:rsidR="002927F8" w:rsidRPr="00852BD6">
        <w:rPr>
          <w:rFonts w:ascii="Arial" w:hAnsi="Arial" w:cs="Arial"/>
          <w:b/>
          <w:bCs/>
          <w:color w:val="2C363A"/>
          <w:sz w:val="22"/>
          <w:szCs w:val="22"/>
          <w:shd w:val="clear" w:color="auto" w:fill="FFFFFF"/>
        </w:rPr>
        <w:t xml:space="preserve">, </w:t>
      </w:r>
      <w:r w:rsidR="002927F8" w:rsidRPr="00852BD6">
        <w:rPr>
          <w:bCs/>
          <w:color w:val="2C363A"/>
          <w:sz w:val="22"/>
          <w:szCs w:val="22"/>
          <w:shd w:val="clear" w:color="auto" w:fill="FFFFFF"/>
        </w:rPr>
        <w:t>28/23 in 88/23 – ZOPNN-F</w:t>
      </w:r>
      <w:r w:rsidR="002927F8" w:rsidRPr="00CA0FAB">
        <w:rPr>
          <w:color w:val="2C363A"/>
          <w:sz w:val="22"/>
          <w:szCs w:val="22"/>
          <w:shd w:val="clear" w:color="auto" w:fill="FFFFFF"/>
        </w:rPr>
        <w:t>)</w:t>
      </w:r>
      <w:r w:rsidR="00BF3E22" w:rsidRPr="00CA0FAB">
        <w:rPr>
          <w:color w:val="2C363A"/>
          <w:sz w:val="22"/>
          <w:szCs w:val="22"/>
          <w:shd w:val="clear" w:color="auto" w:fill="FFFFFF"/>
        </w:rPr>
        <w:t>.</w:t>
      </w:r>
      <w:r w:rsidR="00BF3E22">
        <w:rPr>
          <w:rFonts w:ascii="Arial" w:hAnsi="Arial" w:cs="Arial"/>
          <w:color w:val="2C363A"/>
          <w:sz w:val="21"/>
          <w:szCs w:val="21"/>
          <w:shd w:val="clear" w:color="auto" w:fill="FFFFFF"/>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51B4F390" w:rsidR="006E26AA" w:rsidRDefault="006E26AA"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lastRenderedPageBreak/>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w:t>
      </w:r>
      <w:r w:rsidRPr="00E04E17">
        <w:rPr>
          <w:sz w:val="22"/>
          <w:szCs w:val="22"/>
        </w:rPr>
        <w:t>RS</w:t>
      </w:r>
      <w:r w:rsidRPr="0053359B">
        <w:t xml:space="preserve"> št. </w:t>
      </w:r>
      <w:r w:rsidRPr="00E04E17">
        <w:rPr>
          <w:sz w:val="22"/>
          <w:szCs w:val="22"/>
        </w:rPr>
        <w:t xml:space="preserve">91/2015, 14/2018, </w:t>
      </w:r>
      <w:hyperlink r:id="rId32" w:tgtFrame="_blank" w:tooltip="Zakon o spremembah in dopolnitvah Zakona o javnem naročanju" w:history="1">
        <w:r w:rsidRPr="00E04E17">
          <w:rPr>
            <w:sz w:val="22"/>
            <w:szCs w:val="22"/>
          </w:rPr>
          <w:t>121/21</w:t>
        </w:r>
      </w:hyperlink>
      <w:r w:rsidRPr="00E04E17">
        <w:rPr>
          <w:sz w:val="22"/>
          <w:szCs w:val="22"/>
        </w:rPr>
        <w:t>, </w:t>
      </w:r>
      <w:hyperlink r:id="rId33" w:tgtFrame="_blank" w:tooltip="Zakon o spremembah in dopolnitvah Zakona o javnem naročanju" w:history="1">
        <w:r w:rsidRPr="00E04E17">
          <w:rPr>
            <w:sz w:val="22"/>
            <w:szCs w:val="22"/>
          </w:rPr>
          <w:t>10/22</w:t>
        </w:r>
      </w:hyperlink>
      <w:r w:rsidRPr="00E04E17">
        <w:rPr>
          <w:sz w:val="22"/>
          <w:szCs w:val="22"/>
        </w:rPr>
        <w:t xml:space="preserve">, </w:t>
      </w:r>
      <w:hyperlink r:id="rId34" w:tgtFrame="_blank" w:tooltip="Odločba o ugotovitvi, da je točka b) četrtega odstavka 75. člena in točka c) drugega odstavka v zvezi s petim odstavkom 67.a člena Zakona o javnem naročanju v neskladju z Ustavo" w:history="1">
        <w:r w:rsidRPr="00E04E17">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5" w:tgtFrame="_blank" w:tooltip="Zakon o nujnih ukrepih za zagotovitev stabilnosti zdravstvenega sistema" w:history="1">
        <w:r w:rsidRPr="00E04E17">
          <w:rPr>
            <w:sz w:val="22"/>
            <w:szCs w:val="22"/>
          </w:rPr>
          <w:t>100/22</w:t>
        </w:r>
      </w:hyperlink>
      <w:r w:rsidRPr="0053359B">
        <w:t xml:space="preserve"> – </w:t>
      </w:r>
      <w:r w:rsidRPr="0053359B">
        <w:rPr>
          <w:sz w:val="20"/>
          <w:szCs w:val="20"/>
        </w:rPr>
        <w:t>ZNUZSZS</w:t>
      </w:r>
      <w:r w:rsidRPr="0053359B">
        <w:t>).</w:t>
      </w:r>
    </w:p>
    <w:p w14:paraId="521F49D7" w14:textId="1560A795" w:rsidR="001B25EE" w:rsidRDefault="001B25EE" w:rsidP="006E26AA">
      <w:pPr>
        <w:tabs>
          <w:tab w:val="left" w:pos="284"/>
          <w:tab w:val="left" w:pos="3969"/>
          <w:tab w:val="left" w:pos="5954"/>
        </w:tabs>
        <w:jc w:val="both"/>
        <w:rPr>
          <w:b/>
          <w:i/>
        </w:rPr>
      </w:pPr>
    </w:p>
    <w:p w14:paraId="3809B6E0" w14:textId="77777777" w:rsidR="001B25EE" w:rsidRPr="0053359B" w:rsidRDefault="001B25EE"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278FA196"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9E12D7">
        <w:rPr>
          <w:i/>
          <w:iCs/>
        </w:rPr>
        <w:t>do</w:t>
      </w:r>
      <w:r w:rsidRPr="00B208A4">
        <w:rPr>
          <w:i/>
          <w:iCs/>
          <w:strike/>
        </w:rPr>
        <w:t xml:space="preserve"> </w:t>
      </w:r>
      <w:r w:rsidR="00E5109E" w:rsidRPr="00B208A4">
        <w:rPr>
          <w:iCs/>
          <w:strike/>
        </w:rPr>
        <w:t>6</w:t>
      </w:r>
      <w:r w:rsidR="00CE7501" w:rsidRPr="00B208A4">
        <w:rPr>
          <w:strike/>
        </w:rPr>
        <w:t xml:space="preserve">. </w:t>
      </w:r>
      <w:r w:rsidR="00E5109E" w:rsidRPr="00B208A4">
        <w:rPr>
          <w:strike/>
        </w:rPr>
        <w:t>7</w:t>
      </w:r>
      <w:r w:rsidR="00CE7501" w:rsidRPr="00B208A4">
        <w:rPr>
          <w:strike/>
        </w:rPr>
        <w:t xml:space="preserve">. </w:t>
      </w:r>
      <w:r w:rsidR="003E78DB" w:rsidRPr="00B208A4">
        <w:rPr>
          <w:strike/>
        </w:rPr>
        <w:t>2025</w:t>
      </w:r>
      <w:r w:rsidR="00B208A4">
        <w:rPr>
          <w:strike/>
        </w:rPr>
        <w:t xml:space="preserve"> </w:t>
      </w:r>
      <w:r w:rsidR="00B208A4" w:rsidRPr="00B208A4">
        <w:rPr>
          <w:color w:val="FF0000"/>
        </w:rPr>
        <w:t>19. 8. 2025</w:t>
      </w:r>
      <w:r w:rsidR="00EA06F2">
        <w:rPr>
          <w:color w:val="FF0000"/>
        </w:rPr>
        <w:t>.</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1E97A5D0" w14:textId="1CD07F02" w:rsidR="006E26AA" w:rsidRDefault="006E26AA"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2044CC">
      <w:pPr>
        <w:numPr>
          <w:ilvl w:val="0"/>
          <w:numId w:val="15"/>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2044CC">
      <w:pPr>
        <w:numPr>
          <w:ilvl w:val="0"/>
          <w:numId w:val="16"/>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2044CC">
      <w:pPr>
        <w:numPr>
          <w:ilvl w:val="0"/>
          <w:numId w:val="16"/>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6"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7"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8"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9"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40"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1"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74EB5">
        <w:rPr>
          <w:sz w:val="22"/>
          <w:szCs w:val="22"/>
        </w:rPr>
        <w:t>ZPVPJN</w:t>
      </w:r>
      <w:r w:rsidRPr="0053359B">
        <w:t xml:space="preserve">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 xml:space="preserve">Zahtevo za pravno varstvo lahko vloži aktivno legitimirana oseba, v skladu z določili 14. člena </w:t>
      </w:r>
      <w:r w:rsidRPr="00173E44">
        <w:rPr>
          <w:sz w:val="22"/>
          <w:szCs w:val="22"/>
        </w:rPr>
        <w:t>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 xml:space="preserve">pooblastilo za zastopanje v </w:t>
      </w:r>
      <w:proofErr w:type="spellStart"/>
      <w:r w:rsidRPr="0053359B">
        <w:t>predrevizijskem</w:t>
      </w:r>
      <w:proofErr w:type="spellEnd"/>
      <w:r w:rsidRPr="0053359B">
        <w:t xml:space="preserve">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 xml:space="preserve">Zahtevek za revizijo, ki se nanaša na vsebino objave, povabilo k oddaji ponudbe ali razpisno dokumentacijo, se v skladu s 25. členom </w:t>
      </w:r>
      <w:r w:rsidRPr="00874EB5">
        <w:rPr>
          <w:sz w:val="22"/>
          <w:szCs w:val="22"/>
        </w:rPr>
        <w:t>ZPVPJN</w:t>
      </w:r>
      <w:r w:rsidRPr="0053359B">
        <w:t xml:space="preserve">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lastRenderedPageBreak/>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 xml:space="preserve">Vlagatelj po poteku roka, določenega za predložitev ponudb, ne more navajati kršitev, ki so mu bile ali bi mu morale biti znane pred potekom tega roka, razen če to dopušča </w:t>
      </w:r>
      <w:r w:rsidRPr="00F64E64">
        <w:rPr>
          <w:sz w:val="22"/>
          <w:szCs w:val="22"/>
        </w:rPr>
        <w:t>ZPVPJN</w:t>
      </w:r>
      <w:r w:rsidRPr="0053359B">
        <w:t xml:space="preserve">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54755DE6" w14:textId="75656604" w:rsidR="006E26AA" w:rsidRDefault="006E26AA" w:rsidP="002044CC">
      <w:pPr>
        <w:pStyle w:val="Alineazaodstavkom"/>
        <w:numPr>
          <w:ilvl w:val="0"/>
          <w:numId w:val="18"/>
        </w:numPr>
        <w:rPr>
          <w:rFonts w:ascii="Times New Roman" w:hAnsi="Times New Roman"/>
          <w:sz w:val="24"/>
          <w:szCs w:val="24"/>
          <w:lang w:val="sl-SI"/>
        </w:rPr>
      </w:pPr>
      <w:r w:rsidRPr="0053359B">
        <w:rPr>
          <w:rFonts w:ascii="Times New Roman" w:hAnsi="Times New Roman"/>
          <w:sz w:val="24"/>
          <w:szCs w:val="24"/>
          <w:lang w:val="sl-SI"/>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4E079958" w14:textId="77777777" w:rsidR="00E5109E" w:rsidRPr="0053359B" w:rsidRDefault="00E5109E" w:rsidP="00E5109E">
      <w:pPr>
        <w:pStyle w:val="Alineazaodstavkom"/>
        <w:numPr>
          <w:ilvl w:val="0"/>
          <w:numId w:val="0"/>
        </w:numPr>
        <w:rPr>
          <w:rFonts w:ascii="Times New Roman" w:hAnsi="Times New Roman"/>
          <w:sz w:val="24"/>
          <w:szCs w:val="24"/>
          <w:lang w:val="sl-SI"/>
        </w:rPr>
      </w:pPr>
    </w:p>
    <w:p w14:paraId="28978A27" w14:textId="2895B0E4" w:rsidR="00E5109E" w:rsidRDefault="006E26AA" w:rsidP="000E26B8">
      <w:pPr>
        <w:pStyle w:val="Odstavek"/>
        <w:numPr>
          <w:ilvl w:val="0"/>
          <w:numId w:val="8"/>
        </w:numPr>
        <w:spacing w:before="0"/>
        <w:rPr>
          <w:rFonts w:ascii="Times New Roman" w:hAnsi="Times New Roman"/>
          <w:sz w:val="24"/>
          <w:szCs w:val="24"/>
          <w:lang w:val="sl-SI"/>
        </w:rPr>
      </w:pPr>
      <w:r w:rsidRPr="00E5109E">
        <w:rPr>
          <w:rFonts w:ascii="Times New Roman" w:hAnsi="Times New Roman"/>
          <w:sz w:val="24"/>
          <w:szCs w:val="24"/>
          <w:lang w:val="sl-SI"/>
        </w:rPr>
        <w:t xml:space="preserve">Kadar se zahtevek za revizijo nanaša na odločitev, s katero naročnik odda javno naročilo, znaša </w:t>
      </w:r>
      <w:r w:rsidR="00E5109E" w:rsidRPr="00E5109E">
        <w:rPr>
          <w:rFonts w:ascii="Times New Roman" w:hAnsi="Times New Roman"/>
          <w:sz w:val="24"/>
          <w:szCs w:val="24"/>
          <w:lang w:val="sl-SI"/>
        </w:rPr>
        <w:t>6.000 eurov</w:t>
      </w:r>
      <w:r w:rsidR="00E5109E">
        <w:rPr>
          <w:rFonts w:ascii="Times New Roman" w:hAnsi="Times New Roman"/>
          <w:sz w:val="24"/>
          <w:szCs w:val="24"/>
          <w:lang w:val="sl-SI"/>
        </w:rPr>
        <w:t>, če se odločitev nanaša na izbiro strank za sklenitev okvi</w:t>
      </w:r>
      <w:r w:rsidR="000E26B8">
        <w:rPr>
          <w:rFonts w:ascii="Times New Roman" w:hAnsi="Times New Roman"/>
          <w:sz w:val="24"/>
          <w:szCs w:val="24"/>
          <w:lang w:val="sl-SI"/>
        </w:rPr>
        <w:t>r</w:t>
      </w:r>
      <w:r w:rsidR="00E5109E">
        <w:rPr>
          <w:rFonts w:ascii="Times New Roman" w:hAnsi="Times New Roman"/>
          <w:sz w:val="24"/>
          <w:szCs w:val="24"/>
          <w:lang w:val="sl-SI"/>
        </w:rPr>
        <w:t>nega sporazu</w:t>
      </w:r>
      <w:r w:rsidR="000E26B8">
        <w:rPr>
          <w:rFonts w:ascii="Times New Roman" w:hAnsi="Times New Roman"/>
          <w:sz w:val="24"/>
          <w:szCs w:val="24"/>
          <w:lang w:val="sl-SI"/>
        </w:rPr>
        <w:t>m</w:t>
      </w:r>
      <w:r w:rsidR="00E5109E">
        <w:rPr>
          <w:rFonts w:ascii="Times New Roman" w:hAnsi="Times New Roman"/>
          <w:sz w:val="24"/>
          <w:szCs w:val="24"/>
          <w:lang w:val="sl-SI"/>
        </w:rPr>
        <w:t>a</w:t>
      </w:r>
      <w:r w:rsidR="000E26B8">
        <w:rPr>
          <w:rFonts w:ascii="Times New Roman" w:hAnsi="Times New Roman"/>
          <w:sz w:val="24"/>
          <w:szCs w:val="24"/>
          <w:lang w:val="sl-SI"/>
        </w:rPr>
        <w:t>.</w:t>
      </w:r>
    </w:p>
    <w:p w14:paraId="67AC4B6E" w14:textId="77777777" w:rsidR="000E26B8" w:rsidRPr="00E5109E" w:rsidRDefault="000E26B8" w:rsidP="00E5109E">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53359B">
        <w:rPr>
          <w:rFonts w:ascii="Times New Roman" w:hAnsi="Times New Roman"/>
          <w:sz w:val="24"/>
          <w:szCs w:val="24"/>
          <w:lang w:val="sl-SI"/>
        </w:rPr>
        <w:t>predrevizijski</w:t>
      </w:r>
      <w:proofErr w:type="spellEnd"/>
      <w:r w:rsidRPr="0053359B">
        <w:rPr>
          <w:rFonts w:ascii="Times New Roman" w:hAnsi="Times New Roman"/>
          <w:sz w:val="24"/>
          <w:szCs w:val="24"/>
          <w:lang w:val="sl-SI"/>
        </w:rPr>
        <w:t xml:space="preserve">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071CBB" w14:textId="77777777" w:rsidR="00CE7501" w:rsidRDefault="00CE7501" w:rsidP="006E26AA">
      <w:pPr>
        <w:pStyle w:val="Telobesedila2"/>
        <w:jc w:val="left"/>
        <w:rPr>
          <w:sz w:val="23"/>
          <w:szCs w:val="23"/>
          <w:u w:val="single"/>
        </w:rPr>
      </w:pPr>
    </w:p>
    <w:p w14:paraId="1CCB056D" w14:textId="05A542FA"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54A0CB57" w:rsidR="006E26AA" w:rsidRPr="009C26F2" w:rsidRDefault="006E26AA" w:rsidP="002044CC">
      <w:pPr>
        <w:pStyle w:val="Telobesedila2"/>
        <w:numPr>
          <w:ilvl w:val="0"/>
          <w:numId w:val="18"/>
        </w:numPr>
        <w:jc w:val="left"/>
        <w:rPr>
          <w:sz w:val="23"/>
          <w:szCs w:val="23"/>
        </w:rPr>
      </w:pPr>
      <w:r w:rsidRPr="009C26F2">
        <w:rPr>
          <w:sz w:val="23"/>
          <w:szCs w:val="23"/>
        </w:rPr>
        <w:t>izjave, 1</w:t>
      </w:r>
      <w:r w:rsidR="001B25EE">
        <w:rPr>
          <w:sz w:val="23"/>
          <w:szCs w:val="23"/>
        </w:rPr>
        <w:t>3</w:t>
      </w:r>
      <w:r w:rsidRPr="009C26F2">
        <w:rPr>
          <w:sz w:val="23"/>
          <w:szCs w:val="23"/>
        </w:rPr>
        <w:t>x</w:t>
      </w:r>
    </w:p>
    <w:p w14:paraId="7E5D0D4F" w14:textId="77777777" w:rsidR="006E26AA" w:rsidRPr="0053359B" w:rsidRDefault="006E26AA" w:rsidP="006E26AA">
      <w:pPr>
        <w:pStyle w:val="Telobesedila2"/>
        <w:jc w:val="left"/>
        <w:sectPr w:rsidR="006E26AA" w:rsidRPr="0053359B" w:rsidSect="00C04B5F">
          <w:headerReference w:type="default" r:id="rId42"/>
          <w:footerReference w:type="first" r:id="rId43"/>
          <w:pgSz w:w="11907" w:h="16840" w:code="9"/>
          <w:pgMar w:top="1418" w:right="1418" w:bottom="1418" w:left="1418" w:header="709" w:footer="709" w:gutter="0"/>
          <w:cols w:space="708"/>
          <w:titlePg/>
          <w:docGrid w:linePitch="326"/>
        </w:sectPr>
      </w:pPr>
    </w:p>
    <w:p w14:paraId="52D49BE4" w14:textId="31DCC13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FA5745">
        <w:rPr>
          <w:b/>
          <w:sz w:val="20"/>
        </w:rPr>
        <w:t>4</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66F4A357"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s sklenitvijo okvirnega sporazuma,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3B90BE73" w:rsidR="003960D4" w:rsidRPr="003960D4" w:rsidRDefault="003960D4" w:rsidP="003960D4">
      <w:pPr>
        <w:pBdr>
          <w:bottom w:val="single" w:sz="4" w:space="1" w:color="auto"/>
        </w:pBdr>
        <w:tabs>
          <w:tab w:val="left" w:pos="284"/>
          <w:tab w:val="left" w:pos="5954"/>
        </w:tabs>
        <w:jc w:val="both"/>
      </w:pPr>
      <w:r w:rsidRPr="003960D4">
        <w:t xml:space="preserve">Predmet javnega naročila: </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3D21A1EF" w14:textId="7AC72F12" w:rsidR="000A7218" w:rsidRPr="003960D4" w:rsidRDefault="0020278D" w:rsidP="000A7218">
            <w:pPr>
              <w:jc w:val="both"/>
              <w:rPr>
                <w:szCs w:val="20"/>
              </w:rPr>
            </w:pPr>
            <w:r>
              <w:t>Blago</w:t>
            </w:r>
            <w:r w:rsidR="009A68FB">
              <w:t>:</w:t>
            </w:r>
            <w:r w:rsidR="006A071C" w:rsidRPr="00223E86">
              <w:rPr>
                <w:sz w:val="20"/>
                <w:szCs w:val="20"/>
              </w:rPr>
              <w:t xml:space="preserve"> </w:t>
            </w:r>
            <w:bookmarkStart w:id="21" w:name="_Hlk185421283"/>
            <w:r w:rsidR="003960D4">
              <w:rPr>
                <w:szCs w:val="20"/>
              </w:rPr>
              <w:t>N</w:t>
            </w:r>
            <w:r w:rsidR="003960D4" w:rsidRPr="003960D4">
              <w:rPr>
                <w:szCs w:val="20"/>
              </w:rPr>
              <w:t xml:space="preserve">ajem novega </w:t>
            </w:r>
            <w:proofErr w:type="spellStart"/>
            <w:r w:rsidR="003960D4" w:rsidRPr="003960D4">
              <w:rPr>
                <w:szCs w:val="20"/>
              </w:rPr>
              <w:t>predanalitskega</w:t>
            </w:r>
            <w:proofErr w:type="spellEnd"/>
            <w:r w:rsidR="003960D4" w:rsidRPr="003960D4">
              <w:rPr>
                <w:szCs w:val="20"/>
              </w:rPr>
              <w:t xml:space="preserve"> in novega analitskega sistema za biokemijske in </w:t>
            </w:r>
            <w:proofErr w:type="spellStart"/>
            <w:r w:rsidR="003960D4" w:rsidRPr="003960D4">
              <w:rPr>
                <w:szCs w:val="20"/>
              </w:rPr>
              <w:t>imunokemijske</w:t>
            </w:r>
            <w:proofErr w:type="spellEnd"/>
            <w:r w:rsidR="003960D4" w:rsidRPr="003960D4">
              <w:rPr>
                <w:szCs w:val="20"/>
              </w:rPr>
              <w:t xml:space="preserve"> preiskave s sistemom za pripravo demineralizirane vode ter nabava reagentov, </w:t>
            </w:r>
            <w:proofErr w:type="spellStart"/>
            <w:r w:rsidR="003960D4" w:rsidRPr="003960D4">
              <w:rPr>
                <w:szCs w:val="20"/>
              </w:rPr>
              <w:t>kalibratorjev</w:t>
            </w:r>
            <w:proofErr w:type="spellEnd"/>
            <w:r w:rsidR="003960D4" w:rsidRPr="003960D4">
              <w:rPr>
                <w:szCs w:val="20"/>
              </w:rPr>
              <w:t>, kontrol kakovosti, potrošnega materiala, licenc in mesečnih naročnin za digitalne produkte (programsko opremo), z brezplačnim rednim in izrednim vzdrževanjem za obdobje sedmih (7) let</w:t>
            </w:r>
            <w:bookmarkEnd w:id="21"/>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00D490B"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21D44">
              <w:t>do</w:t>
            </w:r>
            <w:r w:rsidR="00CE7501" w:rsidRPr="00A21D44">
              <w:t xml:space="preserve"> </w:t>
            </w:r>
            <w:r w:rsidR="009B4E35" w:rsidRPr="009E12D7">
              <w:rPr>
                <w:strike/>
                <w:color w:val="000000" w:themeColor="text1"/>
              </w:rPr>
              <w:t>6</w:t>
            </w:r>
            <w:r w:rsidR="00CE7501" w:rsidRPr="009E12D7">
              <w:rPr>
                <w:strike/>
                <w:color w:val="000000" w:themeColor="text1"/>
              </w:rPr>
              <w:t xml:space="preserve">. </w:t>
            </w:r>
            <w:r w:rsidR="009B4E35" w:rsidRPr="009E12D7">
              <w:rPr>
                <w:strike/>
                <w:color w:val="000000" w:themeColor="text1"/>
              </w:rPr>
              <w:t>7</w:t>
            </w:r>
            <w:r w:rsidR="00CE7501" w:rsidRPr="009E12D7">
              <w:rPr>
                <w:strike/>
                <w:color w:val="000000" w:themeColor="text1"/>
              </w:rPr>
              <w:t>.</w:t>
            </w:r>
            <w:r w:rsidRPr="009E12D7">
              <w:rPr>
                <w:strike/>
                <w:color w:val="000000" w:themeColor="text1"/>
              </w:rPr>
              <w:t xml:space="preserve"> 202</w:t>
            </w:r>
            <w:r w:rsidR="00AE201C" w:rsidRPr="009E12D7">
              <w:rPr>
                <w:strike/>
                <w:color w:val="000000" w:themeColor="text1"/>
              </w:rPr>
              <w:t>5</w:t>
            </w:r>
            <w:r w:rsidR="00E946C3" w:rsidRPr="009E12D7">
              <w:rPr>
                <w:strike/>
                <w:color w:val="000000" w:themeColor="text1"/>
              </w:rPr>
              <w:t xml:space="preserve"> </w:t>
            </w:r>
            <w:r w:rsidR="00E946C3" w:rsidRPr="00E946C3">
              <w:rPr>
                <w:color w:val="FF0000"/>
              </w:rPr>
              <w:t>19. 8. 2025</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525E45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AB3793">
        <w:rPr>
          <w:b/>
          <w:sz w:val="20"/>
        </w:rPr>
        <w:t>4</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651DB945" w14:textId="151AB1E0" w:rsidR="00D662FB" w:rsidRPr="008D215B" w:rsidRDefault="006E26AA" w:rsidP="00D662FB">
            <w:pPr>
              <w:jc w:val="both"/>
            </w:pPr>
            <w:r w:rsidRPr="0053359B">
              <w:t>Predmet javnega naročila:</w:t>
            </w:r>
            <w:r w:rsidRPr="0053359B">
              <w:rPr>
                <w:b/>
                <w:sz w:val="20"/>
              </w:rPr>
              <w:t xml:space="preserve"> </w:t>
            </w:r>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p w14:paraId="1C2D3881" w14:textId="4A4F8404"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1BB3691B" w14:textId="72CE610A"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9CF5AD1" w:rsidR="00791631" w:rsidRDefault="00791631" w:rsidP="006E26AA">
      <w:pPr>
        <w:tabs>
          <w:tab w:val="left" w:pos="284"/>
        </w:tabs>
        <w:jc w:val="both"/>
      </w:pPr>
    </w:p>
    <w:p w14:paraId="4021B01D" w14:textId="77777777" w:rsidR="00791631" w:rsidRDefault="00791631" w:rsidP="006E26AA">
      <w:pPr>
        <w:tabs>
          <w:tab w:val="left" w:pos="284"/>
        </w:tabs>
        <w:jc w:val="both"/>
      </w:pPr>
    </w:p>
    <w:p w14:paraId="54D056B3" w14:textId="644888C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BA15C1">
        <w:rPr>
          <w:b/>
          <w:sz w:val="20"/>
        </w:rPr>
        <w:t>4</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26B71F2C" w14:textId="0BDAC3A9" w:rsidR="006E26AA" w:rsidRPr="0053359B" w:rsidRDefault="006E26AA" w:rsidP="00D662FB">
            <w:pPr>
              <w:jc w:val="both"/>
              <w:rPr>
                <w:b/>
              </w:rPr>
            </w:pPr>
            <w:r w:rsidRPr="0053359B">
              <w:t>Predmet javnega naročila:</w:t>
            </w:r>
            <w:r w:rsidR="003960D4">
              <w:rPr>
                <w:szCs w:val="20"/>
              </w:rPr>
              <w:t xml:space="preserve"> </w:t>
            </w:r>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4"/>
          <w:pgSz w:w="11907" w:h="16840" w:code="9"/>
          <w:pgMar w:top="1418" w:right="1418" w:bottom="1418" w:left="1418" w:header="709" w:footer="709" w:gutter="0"/>
          <w:cols w:space="708"/>
          <w:titlePg/>
          <w:docGrid w:linePitch="326"/>
        </w:sectPr>
      </w:pPr>
    </w:p>
    <w:p w14:paraId="6C720B92" w14:textId="70C55A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81635">
        <w:rPr>
          <w:b/>
          <w:sz w:val="20"/>
        </w:rPr>
        <w:t>4</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1655FEE1" w14:textId="62140A98" w:rsidR="00FF760E" w:rsidRPr="008D215B" w:rsidRDefault="006E26AA" w:rsidP="00FF760E">
      <w:pPr>
        <w:jc w:val="both"/>
      </w:pPr>
      <w:r w:rsidRPr="0053359B">
        <w:t>Predmet javnega naročila</w:t>
      </w:r>
      <w:r w:rsidRPr="00011197">
        <w:rPr>
          <w:sz w:val="18"/>
          <w:szCs w:val="18"/>
        </w:rPr>
        <w:t xml:space="preserve">: </w:t>
      </w:r>
      <w:bookmarkStart w:id="22" w:name="_Hlk178254533"/>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bookmarkEnd w:id="22"/>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2044CC">
      <w:pPr>
        <w:numPr>
          <w:ilvl w:val="0"/>
          <w:numId w:val="24"/>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2044CC">
      <w:pPr>
        <w:pStyle w:val="Telobesedila"/>
        <w:numPr>
          <w:ilvl w:val="0"/>
          <w:numId w:val="25"/>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2044CC">
      <w:pPr>
        <w:pStyle w:val="Telobesedila"/>
        <w:numPr>
          <w:ilvl w:val="0"/>
          <w:numId w:val="25"/>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2044CC">
      <w:pPr>
        <w:numPr>
          <w:ilvl w:val="0"/>
          <w:numId w:val="25"/>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48C14CF9" w14:textId="77777777" w:rsidR="00207C0E" w:rsidRDefault="00207C0E"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6BB09FD6" w14:textId="71F0C0A3" w:rsidR="00791631" w:rsidRDefault="00791631" w:rsidP="006E26AA">
      <w:pPr>
        <w:tabs>
          <w:tab w:val="left" w:pos="284"/>
          <w:tab w:val="left" w:pos="465"/>
          <w:tab w:val="left" w:pos="5954"/>
          <w:tab w:val="left" w:pos="6372"/>
          <w:tab w:val="left" w:pos="7080"/>
          <w:tab w:val="left" w:pos="7515"/>
        </w:tabs>
        <w:jc w:val="both"/>
      </w:pPr>
    </w:p>
    <w:p w14:paraId="3C1B1CA2" w14:textId="77265095" w:rsidR="00791631" w:rsidRDefault="00791631" w:rsidP="006E26AA">
      <w:pPr>
        <w:tabs>
          <w:tab w:val="left" w:pos="284"/>
          <w:tab w:val="left" w:pos="465"/>
          <w:tab w:val="left" w:pos="5954"/>
          <w:tab w:val="left" w:pos="6372"/>
          <w:tab w:val="left" w:pos="7080"/>
          <w:tab w:val="left" w:pos="7515"/>
        </w:tabs>
        <w:jc w:val="both"/>
      </w:pPr>
    </w:p>
    <w:p w14:paraId="13EE6D40" w14:textId="3CE1F350" w:rsidR="00791631" w:rsidRDefault="00791631" w:rsidP="006E26AA">
      <w:pPr>
        <w:tabs>
          <w:tab w:val="left" w:pos="284"/>
          <w:tab w:val="left" w:pos="465"/>
          <w:tab w:val="left" w:pos="5954"/>
          <w:tab w:val="left" w:pos="6372"/>
          <w:tab w:val="left" w:pos="7080"/>
          <w:tab w:val="left" w:pos="7515"/>
        </w:tabs>
        <w:jc w:val="both"/>
      </w:pPr>
    </w:p>
    <w:p w14:paraId="43400D58" w14:textId="0B4CB52D" w:rsidR="00791631" w:rsidRDefault="00791631" w:rsidP="006E26AA">
      <w:pPr>
        <w:tabs>
          <w:tab w:val="left" w:pos="284"/>
          <w:tab w:val="left" w:pos="465"/>
          <w:tab w:val="left" w:pos="5954"/>
          <w:tab w:val="left" w:pos="6372"/>
          <w:tab w:val="left" w:pos="7080"/>
          <w:tab w:val="left" w:pos="7515"/>
        </w:tabs>
        <w:jc w:val="both"/>
      </w:pPr>
    </w:p>
    <w:p w14:paraId="18CF2869" w14:textId="5E4E0C4D" w:rsidR="00791631" w:rsidRDefault="00791631" w:rsidP="006E26AA">
      <w:pPr>
        <w:tabs>
          <w:tab w:val="left" w:pos="284"/>
          <w:tab w:val="left" w:pos="465"/>
          <w:tab w:val="left" w:pos="5954"/>
          <w:tab w:val="left" w:pos="6372"/>
          <w:tab w:val="left" w:pos="7080"/>
          <w:tab w:val="left" w:pos="7515"/>
        </w:tabs>
        <w:jc w:val="both"/>
      </w:pPr>
    </w:p>
    <w:p w14:paraId="733ABCBD" w14:textId="2F67858A" w:rsidR="00791631" w:rsidRDefault="00791631" w:rsidP="006E26AA">
      <w:pPr>
        <w:tabs>
          <w:tab w:val="left" w:pos="284"/>
          <w:tab w:val="left" w:pos="465"/>
          <w:tab w:val="left" w:pos="5954"/>
          <w:tab w:val="left" w:pos="6372"/>
          <w:tab w:val="left" w:pos="7080"/>
          <w:tab w:val="left" w:pos="7515"/>
        </w:tabs>
        <w:jc w:val="both"/>
      </w:pPr>
    </w:p>
    <w:p w14:paraId="317AC1BF" w14:textId="4D678238" w:rsidR="00791631" w:rsidRDefault="00791631" w:rsidP="006E26AA">
      <w:pPr>
        <w:tabs>
          <w:tab w:val="left" w:pos="284"/>
          <w:tab w:val="left" w:pos="465"/>
          <w:tab w:val="left" w:pos="5954"/>
          <w:tab w:val="left" w:pos="6372"/>
          <w:tab w:val="left" w:pos="7080"/>
          <w:tab w:val="left" w:pos="7515"/>
        </w:tabs>
        <w:jc w:val="both"/>
      </w:pPr>
    </w:p>
    <w:p w14:paraId="16FB8346" w14:textId="49E7E19B" w:rsidR="00791631" w:rsidRDefault="00791631" w:rsidP="006E26AA">
      <w:pPr>
        <w:tabs>
          <w:tab w:val="left" w:pos="284"/>
          <w:tab w:val="left" w:pos="465"/>
          <w:tab w:val="left" w:pos="5954"/>
          <w:tab w:val="left" w:pos="6372"/>
          <w:tab w:val="left" w:pos="7080"/>
          <w:tab w:val="left" w:pos="7515"/>
        </w:tabs>
        <w:jc w:val="both"/>
      </w:pPr>
    </w:p>
    <w:p w14:paraId="5FC6D498" w14:textId="69D6AA86" w:rsidR="00791631" w:rsidRDefault="00791631" w:rsidP="006E26AA">
      <w:pPr>
        <w:tabs>
          <w:tab w:val="left" w:pos="284"/>
          <w:tab w:val="left" w:pos="465"/>
          <w:tab w:val="left" w:pos="5954"/>
          <w:tab w:val="left" w:pos="6372"/>
          <w:tab w:val="left" w:pos="7080"/>
          <w:tab w:val="left" w:pos="7515"/>
        </w:tabs>
        <w:jc w:val="both"/>
      </w:pPr>
    </w:p>
    <w:p w14:paraId="6B58D8AE" w14:textId="4A7D6AAB" w:rsidR="00791631" w:rsidRDefault="00791631" w:rsidP="006E26AA">
      <w:pPr>
        <w:tabs>
          <w:tab w:val="left" w:pos="284"/>
          <w:tab w:val="left" w:pos="465"/>
          <w:tab w:val="left" w:pos="5954"/>
          <w:tab w:val="left" w:pos="6372"/>
          <w:tab w:val="left" w:pos="7080"/>
          <w:tab w:val="left" w:pos="7515"/>
        </w:tabs>
        <w:jc w:val="both"/>
      </w:pPr>
    </w:p>
    <w:p w14:paraId="48720BD8" w14:textId="5A3D429F" w:rsidR="00791631" w:rsidRDefault="00791631" w:rsidP="006E26AA">
      <w:pPr>
        <w:tabs>
          <w:tab w:val="left" w:pos="284"/>
          <w:tab w:val="left" w:pos="465"/>
          <w:tab w:val="left" w:pos="5954"/>
          <w:tab w:val="left" w:pos="6372"/>
          <w:tab w:val="left" w:pos="7080"/>
          <w:tab w:val="left" w:pos="7515"/>
        </w:tabs>
        <w:jc w:val="both"/>
      </w:pPr>
    </w:p>
    <w:p w14:paraId="7B31AFD7" w14:textId="3C33C264" w:rsidR="00791631" w:rsidRDefault="00791631" w:rsidP="006E26AA">
      <w:pPr>
        <w:tabs>
          <w:tab w:val="left" w:pos="284"/>
          <w:tab w:val="left" w:pos="465"/>
          <w:tab w:val="left" w:pos="5954"/>
          <w:tab w:val="left" w:pos="6372"/>
          <w:tab w:val="left" w:pos="7080"/>
          <w:tab w:val="left" w:pos="7515"/>
        </w:tabs>
        <w:jc w:val="both"/>
      </w:pPr>
    </w:p>
    <w:p w14:paraId="28B556C3" w14:textId="4FCE47E9" w:rsidR="00791631" w:rsidRDefault="00791631" w:rsidP="006E26AA">
      <w:pPr>
        <w:tabs>
          <w:tab w:val="left" w:pos="284"/>
          <w:tab w:val="left" w:pos="465"/>
          <w:tab w:val="left" w:pos="5954"/>
          <w:tab w:val="left" w:pos="6372"/>
          <w:tab w:val="left" w:pos="7080"/>
          <w:tab w:val="left" w:pos="7515"/>
        </w:tabs>
        <w:jc w:val="both"/>
      </w:pPr>
    </w:p>
    <w:p w14:paraId="37A9A404" w14:textId="0205F64A" w:rsidR="00791631" w:rsidRDefault="00791631" w:rsidP="006E26AA">
      <w:pPr>
        <w:tabs>
          <w:tab w:val="left" w:pos="284"/>
          <w:tab w:val="left" w:pos="465"/>
          <w:tab w:val="left" w:pos="5954"/>
          <w:tab w:val="left" w:pos="6372"/>
          <w:tab w:val="left" w:pos="7080"/>
          <w:tab w:val="left" w:pos="7515"/>
        </w:tabs>
        <w:jc w:val="both"/>
      </w:pPr>
    </w:p>
    <w:p w14:paraId="39C61747" w14:textId="7F77C094" w:rsidR="00791631" w:rsidRDefault="00791631" w:rsidP="006E26AA">
      <w:pPr>
        <w:tabs>
          <w:tab w:val="left" w:pos="284"/>
          <w:tab w:val="left" w:pos="465"/>
          <w:tab w:val="left" w:pos="5954"/>
          <w:tab w:val="left" w:pos="6372"/>
          <w:tab w:val="left" w:pos="7080"/>
          <w:tab w:val="left" w:pos="7515"/>
        </w:tabs>
        <w:jc w:val="both"/>
      </w:pPr>
    </w:p>
    <w:p w14:paraId="3023F10B" w14:textId="6DE2EF76" w:rsidR="00791631" w:rsidRDefault="00791631" w:rsidP="006E26AA">
      <w:pPr>
        <w:tabs>
          <w:tab w:val="left" w:pos="284"/>
          <w:tab w:val="left" w:pos="465"/>
          <w:tab w:val="left" w:pos="5954"/>
          <w:tab w:val="left" w:pos="6372"/>
          <w:tab w:val="left" w:pos="7080"/>
          <w:tab w:val="left" w:pos="7515"/>
        </w:tabs>
        <w:jc w:val="both"/>
      </w:pPr>
    </w:p>
    <w:p w14:paraId="3609721C" w14:textId="236B79E9" w:rsidR="00791631" w:rsidRDefault="00791631" w:rsidP="006E26AA">
      <w:pPr>
        <w:tabs>
          <w:tab w:val="left" w:pos="284"/>
          <w:tab w:val="left" w:pos="465"/>
          <w:tab w:val="left" w:pos="5954"/>
          <w:tab w:val="left" w:pos="6372"/>
          <w:tab w:val="left" w:pos="7080"/>
          <w:tab w:val="left" w:pos="7515"/>
        </w:tabs>
        <w:jc w:val="both"/>
      </w:pPr>
    </w:p>
    <w:p w14:paraId="6D309C09" w14:textId="7CDEEE8A" w:rsidR="00791631" w:rsidRDefault="00791631" w:rsidP="006E26AA">
      <w:pPr>
        <w:tabs>
          <w:tab w:val="left" w:pos="284"/>
          <w:tab w:val="left" w:pos="465"/>
          <w:tab w:val="left" w:pos="5954"/>
          <w:tab w:val="left" w:pos="6372"/>
          <w:tab w:val="left" w:pos="7080"/>
          <w:tab w:val="left" w:pos="7515"/>
        </w:tabs>
        <w:jc w:val="both"/>
      </w:pPr>
    </w:p>
    <w:p w14:paraId="0F722C48" w14:textId="2A197B48" w:rsidR="00791631" w:rsidRDefault="00791631" w:rsidP="006E26AA">
      <w:pPr>
        <w:tabs>
          <w:tab w:val="left" w:pos="284"/>
          <w:tab w:val="left" w:pos="465"/>
          <w:tab w:val="left" w:pos="5954"/>
          <w:tab w:val="left" w:pos="6372"/>
          <w:tab w:val="left" w:pos="7080"/>
          <w:tab w:val="left" w:pos="7515"/>
        </w:tabs>
        <w:jc w:val="both"/>
      </w:pPr>
    </w:p>
    <w:p w14:paraId="2E9B4AAE" w14:textId="168CC0AB" w:rsidR="00791631" w:rsidRDefault="00791631" w:rsidP="006E26AA">
      <w:pPr>
        <w:tabs>
          <w:tab w:val="left" w:pos="284"/>
          <w:tab w:val="left" w:pos="465"/>
          <w:tab w:val="left" w:pos="5954"/>
          <w:tab w:val="left" w:pos="6372"/>
          <w:tab w:val="left" w:pos="7080"/>
          <w:tab w:val="left" w:pos="7515"/>
        </w:tabs>
        <w:jc w:val="both"/>
      </w:pPr>
    </w:p>
    <w:p w14:paraId="30C8103A" w14:textId="06234C14" w:rsidR="00791631" w:rsidRDefault="00791631" w:rsidP="006E26AA">
      <w:pPr>
        <w:tabs>
          <w:tab w:val="left" w:pos="284"/>
          <w:tab w:val="left" w:pos="465"/>
          <w:tab w:val="left" w:pos="5954"/>
          <w:tab w:val="left" w:pos="6372"/>
          <w:tab w:val="left" w:pos="7080"/>
          <w:tab w:val="left" w:pos="7515"/>
        </w:tabs>
        <w:jc w:val="both"/>
      </w:pPr>
    </w:p>
    <w:p w14:paraId="132A47ED" w14:textId="58160C76" w:rsidR="00791631" w:rsidRDefault="00791631" w:rsidP="006E26AA">
      <w:pPr>
        <w:tabs>
          <w:tab w:val="left" w:pos="284"/>
          <w:tab w:val="left" w:pos="465"/>
          <w:tab w:val="left" w:pos="5954"/>
          <w:tab w:val="left" w:pos="6372"/>
          <w:tab w:val="left" w:pos="7080"/>
          <w:tab w:val="left" w:pos="7515"/>
        </w:tabs>
        <w:jc w:val="both"/>
      </w:pPr>
    </w:p>
    <w:p w14:paraId="60E90200" w14:textId="65FEB2DB" w:rsidR="00791631" w:rsidRDefault="00791631" w:rsidP="006E26AA">
      <w:pPr>
        <w:tabs>
          <w:tab w:val="left" w:pos="284"/>
          <w:tab w:val="left" w:pos="465"/>
          <w:tab w:val="left" w:pos="5954"/>
          <w:tab w:val="left" w:pos="6372"/>
          <w:tab w:val="left" w:pos="7080"/>
          <w:tab w:val="left" w:pos="7515"/>
        </w:tabs>
        <w:jc w:val="both"/>
      </w:pPr>
    </w:p>
    <w:p w14:paraId="77207B3C" w14:textId="34249A6B" w:rsidR="00791631" w:rsidRDefault="00791631" w:rsidP="006E26AA">
      <w:pPr>
        <w:tabs>
          <w:tab w:val="left" w:pos="284"/>
          <w:tab w:val="left" w:pos="465"/>
          <w:tab w:val="left" w:pos="5954"/>
          <w:tab w:val="left" w:pos="6372"/>
          <w:tab w:val="left" w:pos="7080"/>
          <w:tab w:val="left" w:pos="7515"/>
        </w:tabs>
        <w:jc w:val="both"/>
      </w:pPr>
    </w:p>
    <w:p w14:paraId="7B44CAD1" w14:textId="1925ACDD" w:rsidR="00791631" w:rsidRDefault="00791631" w:rsidP="006E26AA">
      <w:pPr>
        <w:tabs>
          <w:tab w:val="left" w:pos="284"/>
          <w:tab w:val="left" w:pos="465"/>
          <w:tab w:val="left" w:pos="5954"/>
          <w:tab w:val="left" w:pos="6372"/>
          <w:tab w:val="left" w:pos="7080"/>
          <w:tab w:val="left" w:pos="7515"/>
        </w:tabs>
        <w:jc w:val="both"/>
      </w:pPr>
    </w:p>
    <w:p w14:paraId="5565545B" w14:textId="2B61F822" w:rsidR="00791631" w:rsidRDefault="00791631" w:rsidP="006E26AA">
      <w:pPr>
        <w:tabs>
          <w:tab w:val="left" w:pos="284"/>
          <w:tab w:val="left" w:pos="465"/>
          <w:tab w:val="left" w:pos="5954"/>
          <w:tab w:val="left" w:pos="6372"/>
          <w:tab w:val="left" w:pos="7080"/>
          <w:tab w:val="left" w:pos="7515"/>
        </w:tabs>
        <w:jc w:val="both"/>
      </w:pPr>
    </w:p>
    <w:p w14:paraId="6878F85B" w14:textId="03DCAA42" w:rsidR="00791631" w:rsidRDefault="00791631" w:rsidP="006E26AA">
      <w:pPr>
        <w:tabs>
          <w:tab w:val="left" w:pos="284"/>
          <w:tab w:val="left" w:pos="465"/>
          <w:tab w:val="left" w:pos="5954"/>
          <w:tab w:val="left" w:pos="6372"/>
          <w:tab w:val="left" w:pos="7080"/>
          <w:tab w:val="left" w:pos="7515"/>
        </w:tabs>
        <w:jc w:val="both"/>
      </w:pPr>
    </w:p>
    <w:p w14:paraId="437C485E" w14:textId="11F1264D" w:rsidR="00791631" w:rsidRDefault="00791631" w:rsidP="006E26AA">
      <w:pPr>
        <w:tabs>
          <w:tab w:val="left" w:pos="284"/>
          <w:tab w:val="left" w:pos="465"/>
          <w:tab w:val="left" w:pos="5954"/>
          <w:tab w:val="left" w:pos="6372"/>
          <w:tab w:val="left" w:pos="7080"/>
          <w:tab w:val="left" w:pos="7515"/>
        </w:tabs>
        <w:jc w:val="both"/>
      </w:pPr>
    </w:p>
    <w:p w14:paraId="6B571DE1" w14:textId="08222CA4" w:rsidR="00791631" w:rsidRDefault="00791631" w:rsidP="006E26AA">
      <w:pPr>
        <w:tabs>
          <w:tab w:val="left" w:pos="284"/>
          <w:tab w:val="left" w:pos="465"/>
          <w:tab w:val="left" w:pos="5954"/>
          <w:tab w:val="left" w:pos="6372"/>
          <w:tab w:val="left" w:pos="7080"/>
          <w:tab w:val="left" w:pos="7515"/>
        </w:tabs>
        <w:jc w:val="both"/>
      </w:pPr>
    </w:p>
    <w:p w14:paraId="22173246" w14:textId="6EF05EB9" w:rsidR="00791631" w:rsidRDefault="00791631" w:rsidP="006E26AA">
      <w:pPr>
        <w:tabs>
          <w:tab w:val="left" w:pos="284"/>
          <w:tab w:val="left" w:pos="465"/>
          <w:tab w:val="left" w:pos="5954"/>
          <w:tab w:val="left" w:pos="6372"/>
          <w:tab w:val="left" w:pos="7080"/>
          <w:tab w:val="left" w:pos="7515"/>
        </w:tabs>
        <w:jc w:val="both"/>
      </w:pPr>
    </w:p>
    <w:p w14:paraId="166EE15C" w14:textId="36C84D88" w:rsidR="00791631" w:rsidRDefault="00791631" w:rsidP="006E26AA">
      <w:pPr>
        <w:tabs>
          <w:tab w:val="left" w:pos="284"/>
          <w:tab w:val="left" w:pos="465"/>
          <w:tab w:val="left" w:pos="5954"/>
          <w:tab w:val="left" w:pos="6372"/>
          <w:tab w:val="left" w:pos="7080"/>
          <w:tab w:val="left" w:pos="7515"/>
        </w:tabs>
        <w:jc w:val="both"/>
      </w:pPr>
    </w:p>
    <w:p w14:paraId="3D531C58" w14:textId="38732FD0" w:rsidR="00791631" w:rsidRDefault="00791631" w:rsidP="006E26AA">
      <w:pPr>
        <w:tabs>
          <w:tab w:val="left" w:pos="284"/>
          <w:tab w:val="left" w:pos="465"/>
          <w:tab w:val="left" w:pos="5954"/>
          <w:tab w:val="left" w:pos="6372"/>
          <w:tab w:val="left" w:pos="7080"/>
          <w:tab w:val="left" w:pos="7515"/>
        </w:tabs>
        <w:jc w:val="both"/>
      </w:pPr>
    </w:p>
    <w:p w14:paraId="35FE2238" w14:textId="71738825" w:rsidR="00791631" w:rsidRDefault="00791631" w:rsidP="006E26AA">
      <w:pPr>
        <w:tabs>
          <w:tab w:val="left" w:pos="284"/>
          <w:tab w:val="left" w:pos="465"/>
          <w:tab w:val="left" w:pos="5954"/>
          <w:tab w:val="left" w:pos="6372"/>
          <w:tab w:val="left" w:pos="7080"/>
          <w:tab w:val="left" w:pos="7515"/>
        </w:tabs>
        <w:jc w:val="both"/>
      </w:pPr>
    </w:p>
    <w:p w14:paraId="783AF06B" w14:textId="0826382E" w:rsidR="00791631" w:rsidRDefault="00791631" w:rsidP="006E26AA">
      <w:pPr>
        <w:tabs>
          <w:tab w:val="left" w:pos="284"/>
          <w:tab w:val="left" w:pos="465"/>
          <w:tab w:val="left" w:pos="5954"/>
          <w:tab w:val="left" w:pos="6372"/>
          <w:tab w:val="left" w:pos="7080"/>
          <w:tab w:val="left" w:pos="7515"/>
        </w:tabs>
        <w:jc w:val="both"/>
      </w:pPr>
    </w:p>
    <w:p w14:paraId="3D45E134" w14:textId="3CDD4CFA" w:rsidR="00791631" w:rsidRDefault="00791631" w:rsidP="006E26AA">
      <w:pPr>
        <w:tabs>
          <w:tab w:val="left" w:pos="284"/>
          <w:tab w:val="left" w:pos="465"/>
          <w:tab w:val="left" w:pos="5954"/>
          <w:tab w:val="left" w:pos="6372"/>
          <w:tab w:val="left" w:pos="7080"/>
          <w:tab w:val="left" w:pos="7515"/>
        </w:tabs>
        <w:jc w:val="both"/>
      </w:pPr>
    </w:p>
    <w:p w14:paraId="10DED86F" w14:textId="5021C3FC" w:rsidR="00791631" w:rsidRDefault="00791631" w:rsidP="006E26AA">
      <w:pPr>
        <w:tabs>
          <w:tab w:val="left" w:pos="284"/>
          <w:tab w:val="left" w:pos="465"/>
          <w:tab w:val="left" w:pos="5954"/>
          <w:tab w:val="left" w:pos="6372"/>
          <w:tab w:val="left" w:pos="7080"/>
          <w:tab w:val="left" w:pos="7515"/>
        </w:tabs>
        <w:jc w:val="both"/>
      </w:pPr>
    </w:p>
    <w:p w14:paraId="3A687416" w14:textId="543A4C27" w:rsidR="00791631" w:rsidRDefault="00791631" w:rsidP="006E26AA">
      <w:pPr>
        <w:tabs>
          <w:tab w:val="left" w:pos="284"/>
          <w:tab w:val="left" w:pos="465"/>
          <w:tab w:val="left" w:pos="5954"/>
          <w:tab w:val="left" w:pos="6372"/>
          <w:tab w:val="left" w:pos="7080"/>
          <w:tab w:val="left" w:pos="7515"/>
        </w:tabs>
        <w:jc w:val="both"/>
      </w:pPr>
    </w:p>
    <w:p w14:paraId="5B885E0A" w14:textId="198C98BA" w:rsidR="00791631" w:rsidRDefault="00791631" w:rsidP="006E26AA">
      <w:pPr>
        <w:tabs>
          <w:tab w:val="left" w:pos="284"/>
          <w:tab w:val="left" w:pos="465"/>
          <w:tab w:val="left" w:pos="5954"/>
          <w:tab w:val="left" w:pos="6372"/>
          <w:tab w:val="left" w:pos="7080"/>
          <w:tab w:val="left" w:pos="7515"/>
        </w:tabs>
        <w:jc w:val="both"/>
      </w:pPr>
    </w:p>
    <w:p w14:paraId="41CBCB0C" w14:textId="42395D08" w:rsidR="00791631" w:rsidRDefault="00791631" w:rsidP="006E26AA">
      <w:pPr>
        <w:tabs>
          <w:tab w:val="left" w:pos="284"/>
          <w:tab w:val="left" w:pos="465"/>
          <w:tab w:val="left" w:pos="5954"/>
          <w:tab w:val="left" w:pos="6372"/>
          <w:tab w:val="left" w:pos="7080"/>
          <w:tab w:val="left" w:pos="7515"/>
        </w:tabs>
        <w:jc w:val="both"/>
      </w:pPr>
    </w:p>
    <w:p w14:paraId="2DB2D54C" w14:textId="40AD92D6" w:rsidR="00791631" w:rsidRDefault="00791631" w:rsidP="006E26AA">
      <w:pPr>
        <w:tabs>
          <w:tab w:val="left" w:pos="284"/>
          <w:tab w:val="left" w:pos="465"/>
          <w:tab w:val="left" w:pos="5954"/>
          <w:tab w:val="left" w:pos="6372"/>
          <w:tab w:val="left" w:pos="7080"/>
          <w:tab w:val="left" w:pos="7515"/>
        </w:tabs>
        <w:jc w:val="both"/>
      </w:pPr>
    </w:p>
    <w:p w14:paraId="5DE6E77E" w14:textId="7E4BBF1C" w:rsidR="00791631" w:rsidRDefault="00791631" w:rsidP="006E26AA">
      <w:pPr>
        <w:tabs>
          <w:tab w:val="left" w:pos="284"/>
          <w:tab w:val="left" w:pos="465"/>
          <w:tab w:val="left" w:pos="5954"/>
          <w:tab w:val="left" w:pos="6372"/>
          <w:tab w:val="left" w:pos="7080"/>
          <w:tab w:val="left" w:pos="7515"/>
        </w:tabs>
        <w:jc w:val="both"/>
      </w:pPr>
    </w:p>
    <w:p w14:paraId="3AEF9C6B" w14:textId="15508978" w:rsidR="00791631" w:rsidRDefault="00791631" w:rsidP="006E26AA">
      <w:pPr>
        <w:tabs>
          <w:tab w:val="left" w:pos="284"/>
          <w:tab w:val="left" w:pos="465"/>
          <w:tab w:val="left" w:pos="5954"/>
          <w:tab w:val="left" w:pos="6372"/>
          <w:tab w:val="left" w:pos="7080"/>
          <w:tab w:val="left" w:pos="7515"/>
        </w:tabs>
        <w:jc w:val="both"/>
      </w:pPr>
    </w:p>
    <w:p w14:paraId="4DB676D7" w14:textId="6BFA036C" w:rsidR="00791631" w:rsidRDefault="00791631" w:rsidP="006E26AA">
      <w:pPr>
        <w:tabs>
          <w:tab w:val="left" w:pos="284"/>
          <w:tab w:val="left" w:pos="465"/>
          <w:tab w:val="left" w:pos="5954"/>
          <w:tab w:val="left" w:pos="6372"/>
          <w:tab w:val="left" w:pos="7080"/>
          <w:tab w:val="left" w:pos="7515"/>
        </w:tabs>
        <w:jc w:val="both"/>
      </w:pPr>
    </w:p>
    <w:p w14:paraId="716246F5" w14:textId="6249279A" w:rsidR="00791631" w:rsidRDefault="00791631" w:rsidP="006E26AA">
      <w:pPr>
        <w:tabs>
          <w:tab w:val="left" w:pos="284"/>
          <w:tab w:val="left" w:pos="465"/>
          <w:tab w:val="left" w:pos="5954"/>
          <w:tab w:val="left" w:pos="6372"/>
          <w:tab w:val="left" w:pos="7080"/>
          <w:tab w:val="left" w:pos="7515"/>
        </w:tabs>
        <w:jc w:val="both"/>
      </w:pPr>
    </w:p>
    <w:p w14:paraId="2B812FDD" w14:textId="161600DD" w:rsidR="00791631" w:rsidRDefault="00791631" w:rsidP="006E26AA">
      <w:pPr>
        <w:tabs>
          <w:tab w:val="left" w:pos="284"/>
          <w:tab w:val="left" w:pos="465"/>
          <w:tab w:val="left" w:pos="5954"/>
          <w:tab w:val="left" w:pos="6372"/>
          <w:tab w:val="left" w:pos="7080"/>
          <w:tab w:val="left" w:pos="7515"/>
        </w:tabs>
        <w:jc w:val="both"/>
      </w:pPr>
    </w:p>
    <w:p w14:paraId="652BCE03" w14:textId="5C8B3DFA" w:rsidR="00791631" w:rsidRDefault="00791631"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56B45184" w14:textId="74BCEF50" w:rsidR="00935115" w:rsidRDefault="006E26AA" w:rsidP="006E26AA">
      <w:pPr>
        <w:rPr>
          <w:b/>
          <w:szCs w:val="23"/>
        </w:rPr>
      </w:pPr>
      <w:r w:rsidRPr="0053359B">
        <w:t xml:space="preserve">da bo naročnik: ________________________________________________za javno naročilo:  </w:t>
      </w:r>
      <w:r w:rsidRPr="0053359B">
        <w:rPr>
          <w:b/>
          <w:szCs w:val="23"/>
        </w:rPr>
        <w:t xml:space="preserve"> </w:t>
      </w:r>
    </w:p>
    <w:p w14:paraId="3289F7FE" w14:textId="1F5EE430" w:rsidR="006E26AA" w:rsidRPr="0053359B" w:rsidRDefault="00254D1D" w:rsidP="006E26AA">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za biokemijske in </w:t>
      </w:r>
      <w:proofErr w:type="spellStart"/>
      <w:r w:rsidRPr="003960D4">
        <w:rPr>
          <w:szCs w:val="20"/>
        </w:rPr>
        <w:t>imunokemijske</w:t>
      </w:r>
      <w:proofErr w:type="spellEnd"/>
      <w:r w:rsidRPr="003960D4">
        <w:rPr>
          <w:szCs w:val="20"/>
        </w:rPr>
        <w:t xml:space="preserve"> preiskave s sistemom za pripravo demineralizirane vode ter nabava reagentov, </w:t>
      </w:r>
      <w:proofErr w:type="spellStart"/>
      <w:r w:rsidRPr="003960D4">
        <w:rPr>
          <w:szCs w:val="20"/>
        </w:rPr>
        <w:t>kalibratorjev</w:t>
      </w:r>
      <w:proofErr w:type="spellEnd"/>
      <w:r w:rsidRPr="003960D4">
        <w:rPr>
          <w:szCs w:val="20"/>
        </w:rPr>
        <w:t>, kontrol kakovosti, potrošnega materiala, licenc in mesečnih naročnin za digitalne produkte (programsko opremo), z brezplačnim rednim in izrednim vzdrževanjem za obdobje sedmih (7) let</w:t>
      </w:r>
      <w:r>
        <w:rPr>
          <w:szCs w:val="20"/>
        </w:rPr>
        <w:t xml:space="preserve"> </w:t>
      </w:r>
      <w:r w:rsidR="006E26AA"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77777777" w:rsidR="00791631" w:rsidRDefault="00791631"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7B6B7516" w:rsidR="00CB227E" w:rsidRDefault="00254D1D" w:rsidP="00CB227E">
      <w:pPr>
        <w:pStyle w:val="Telobesedila2"/>
      </w:pPr>
      <w:r>
        <w:t>N</w:t>
      </w:r>
      <w:r w:rsidRPr="003960D4">
        <w:t xml:space="preserve">ajem novega </w:t>
      </w:r>
      <w:proofErr w:type="spellStart"/>
      <w:r w:rsidRPr="003960D4">
        <w:t>predanalitskega</w:t>
      </w:r>
      <w:proofErr w:type="spellEnd"/>
      <w:r w:rsidRPr="003960D4">
        <w:t xml:space="preserve"> in novega analitskega sistema za biokemijske in </w:t>
      </w:r>
      <w:proofErr w:type="spellStart"/>
      <w:r w:rsidRPr="003960D4">
        <w:t>imunokemijske</w:t>
      </w:r>
      <w:proofErr w:type="spellEnd"/>
      <w:r w:rsidRPr="003960D4">
        <w:t xml:space="preserve"> preiskave s sistemom za pripravo demineralizirane vode ter nabava reagentov, </w:t>
      </w:r>
      <w:proofErr w:type="spellStart"/>
      <w:r w:rsidRPr="003960D4">
        <w:t>kalibratorjev</w:t>
      </w:r>
      <w:proofErr w:type="spellEnd"/>
      <w:r w:rsidRPr="003960D4">
        <w:t>, kontrol kakovosti, potrošnega materiala, licenc in mesečnih naročnin za digitalne produkte (programsko opremo), z brezplačnim rednim in izrednim vzdrževanjem za obdobje sedmih (7) let</w:t>
      </w:r>
      <w:r>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5"/>
          <w:footerReference w:type="default" r:id="rId46"/>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5F36142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0D5124">
        <w:rPr>
          <w:b/>
          <w:sz w:val="20"/>
        </w:rPr>
        <w:t>4</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11EEF895" w14:textId="3A66B591" w:rsidR="0039698F" w:rsidRPr="00C12790" w:rsidRDefault="0039698F" w:rsidP="00A40F0B">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00A18371" w14:textId="77777777" w:rsidR="00C12790" w:rsidRDefault="00C12790" w:rsidP="006E26AA">
      <w:pPr>
        <w:tabs>
          <w:tab w:val="left" w:pos="284"/>
          <w:tab w:val="left" w:pos="5954"/>
        </w:tabs>
        <w:jc w:val="both"/>
        <w:rPr>
          <w:b/>
          <w:sz w:val="28"/>
        </w:rPr>
      </w:pP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0A52C3FE" w:rsidR="006E26AA" w:rsidRDefault="006E26AA" w:rsidP="006E26AA">
      <w:pPr>
        <w:tabs>
          <w:tab w:val="left" w:pos="284"/>
          <w:tab w:val="left" w:pos="5954"/>
        </w:tabs>
        <w:jc w:val="center"/>
        <w:rPr>
          <w:b/>
          <w:bCs/>
          <w:sz w:val="28"/>
          <w:szCs w:val="28"/>
        </w:rPr>
      </w:pPr>
      <w:r w:rsidRPr="0053359B">
        <w:rPr>
          <w:b/>
          <w:bCs/>
          <w:sz w:val="28"/>
          <w:szCs w:val="28"/>
        </w:rPr>
        <w:t xml:space="preserve">POGODBA </w:t>
      </w:r>
      <w:r w:rsidR="00B52FB9">
        <w:rPr>
          <w:b/>
          <w:bCs/>
          <w:sz w:val="28"/>
          <w:szCs w:val="28"/>
        </w:rPr>
        <w:t>– OKVIRNI SPORAZUM</w:t>
      </w:r>
    </w:p>
    <w:p w14:paraId="6BF0ECF1" w14:textId="1CBF49BD" w:rsidR="00166034" w:rsidRPr="00C6604B" w:rsidRDefault="00AC48D7" w:rsidP="00AC48D7">
      <w:pPr>
        <w:jc w:val="center"/>
        <w:rPr>
          <w:sz w:val="22"/>
          <w:szCs w:val="22"/>
        </w:rPr>
      </w:pPr>
      <w:r>
        <w:rPr>
          <w:sz w:val="22"/>
          <w:szCs w:val="22"/>
        </w:rPr>
        <w:t>ZA</w:t>
      </w:r>
    </w:p>
    <w:p w14:paraId="475BB387" w14:textId="69E52876" w:rsidR="005119D5" w:rsidRPr="00254D1D" w:rsidRDefault="00AC48D7" w:rsidP="004C50AA">
      <w:pPr>
        <w:jc w:val="both"/>
        <w:rPr>
          <w:i/>
        </w:rPr>
      </w:pPr>
      <w:r>
        <w:rPr>
          <w:i/>
          <w:szCs w:val="20"/>
        </w:rPr>
        <w:t>n</w:t>
      </w:r>
      <w:r w:rsidR="00254D1D" w:rsidRPr="00254D1D">
        <w:rPr>
          <w:i/>
          <w:szCs w:val="20"/>
        </w:rPr>
        <w:t xml:space="preserve">ajem novega </w:t>
      </w:r>
      <w:proofErr w:type="spellStart"/>
      <w:r w:rsidR="00254D1D" w:rsidRPr="00254D1D">
        <w:rPr>
          <w:i/>
          <w:szCs w:val="20"/>
        </w:rPr>
        <w:t>predanalitskega</w:t>
      </w:r>
      <w:proofErr w:type="spellEnd"/>
      <w:r w:rsidR="00254D1D" w:rsidRPr="00254D1D">
        <w:rPr>
          <w:i/>
          <w:szCs w:val="20"/>
        </w:rPr>
        <w:t xml:space="preserve"> in novega analitskega sistema za biokemijske in </w:t>
      </w:r>
      <w:proofErr w:type="spellStart"/>
      <w:r w:rsidR="00254D1D" w:rsidRPr="00254D1D">
        <w:rPr>
          <w:i/>
          <w:szCs w:val="20"/>
        </w:rPr>
        <w:t>imunokemijske</w:t>
      </w:r>
      <w:proofErr w:type="spellEnd"/>
      <w:r w:rsidR="00254D1D" w:rsidRPr="00254D1D">
        <w:rPr>
          <w:i/>
          <w:szCs w:val="20"/>
        </w:rPr>
        <w:t xml:space="preserve"> preiskave s sistemom za pripravo demineralizirane vode ter nabava reagentov, </w:t>
      </w:r>
      <w:proofErr w:type="spellStart"/>
      <w:r w:rsidR="00254D1D" w:rsidRPr="00254D1D">
        <w:rPr>
          <w:i/>
          <w:szCs w:val="20"/>
        </w:rPr>
        <w:t>kalibratorjev</w:t>
      </w:r>
      <w:proofErr w:type="spellEnd"/>
      <w:r w:rsidR="00254D1D" w:rsidRPr="00254D1D">
        <w:rPr>
          <w:i/>
          <w:szCs w:val="20"/>
        </w:rPr>
        <w:t>, kontrol kakovosti, potrošnega materiala, licenc in mesečnih naročnin za digitalne produkte (programsko opremo), z brezplačnim rednim in izrednim vzdrževanjem za obdobje sedmih (7) let</w:t>
      </w:r>
    </w:p>
    <w:p w14:paraId="14F3C33C" w14:textId="77777777" w:rsidR="00166034" w:rsidRPr="00C06B60" w:rsidRDefault="00166034" w:rsidP="006456C2">
      <w:pPr>
        <w:rPr>
          <w:sz w:val="20"/>
          <w:szCs w:val="20"/>
        </w:rPr>
      </w:pPr>
    </w:p>
    <w:p w14:paraId="2E7B6D0D" w14:textId="4FBCC43F"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32B683B1" w:rsidR="006E26AA" w:rsidRDefault="006E26AA" w:rsidP="00715455">
      <w:pPr>
        <w:jc w:val="both"/>
      </w:pPr>
      <w:r w:rsidRPr="0053359B">
        <w:t xml:space="preserve">Stranki ugotavljata, da je naročnik, v skladu z Zakonom o javnem naročanju </w:t>
      </w:r>
      <w:r w:rsidRPr="00F35EA3">
        <w:rPr>
          <w:sz w:val="22"/>
          <w:szCs w:val="22"/>
        </w:rPr>
        <w:t>ZJN</w:t>
      </w:r>
      <w:r w:rsidRPr="0053359B">
        <w:t xml:space="preserve"> (Uradni list </w:t>
      </w:r>
      <w:r w:rsidRPr="00606F60">
        <w:rPr>
          <w:sz w:val="22"/>
          <w:szCs w:val="22"/>
        </w:rPr>
        <w:t xml:space="preserve">RS </w:t>
      </w:r>
      <w:r w:rsidRPr="00FA223D">
        <w:t>št.</w:t>
      </w:r>
      <w:r w:rsidRPr="00606F60">
        <w:rPr>
          <w:sz w:val="22"/>
          <w:szCs w:val="22"/>
        </w:rPr>
        <w:t xml:space="preserve"> </w:t>
      </w:r>
      <w:r w:rsidRPr="00B60AEA">
        <w:rPr>
          <w:sz w:val="22"/>
          <w:szCs w:val="22"/>
        </w:rPr>
        <w:t xml:space="preserve">91/2015, 14/2018, </w:t>
      </w:r>
      <w:hyperlink r:id="rId47" w:tgtFrame="_blank" w:tooltip="Zakon o spremembah in dopolnitvah Zakona o javnem naročanju" w:history="1">
        <w:r w:rsidRPr="00B60AEA">
          <w:rPr>
            <w:sz w:val="22"/>
            <w:szCs w:val="22"/>
          </w:rPr>
          <w:t>121/21</w:t>
        </w:r>
      </w:hyperlink>
      <w:r w:rsidRPr="00B60AEA">
        <w:rPr>
          <w:sz w:val="22"/>
          <w:szCs w:val="22"/>
        </w:rPr>
        <w:t>, </w:t>
      </w:r>
      <w:hyperlink r:id="rId48" w:tgtFrame="_blank" w:tooltip="Zakon o spremembah in dopolnitvah Zakona o javnem naročanju" w:history="1">
        <w:r w:rsidRPr="00B60AEA">
          <w:rPr>
            <w:sz w:val="22"/>
            <w:szCs w:val="22"/>
          </w:rPr>
          <w:t>10/22</w:t>
        </w:r>
      </w:hyperlink>
      <w:r w:rsidRPr="00A63390">
        <w:rPr>
          <w:sz w:val="22"/>
          <w:szCs w:val="22"/>
        </w:rPr>
        <w:t xml:space="preserve">, </w:t>
      </w:r>
      <w:hyperlink r:id="rId49" w:tgtFrame="_blank" w:tooltip="Odločba o ugotovitvi, da je točka b) četrtega odstavka 75. člena in točka c) drugega odstavka v zvezi s petim odstavkom 67.a člena Zakona o javnem naročanju v neskladju z Ustavo" w:history="1">
        <w:r w:rsidRPr="00A63390">
          <w:rPr>
            <w:sz w:val="22"/>
            <w:szCs w:val="22"/>
          </w:rPr>
          <w:t>74/22</w:t>
        </w:r>
      </w:hyperlink>
      <w:r w:rsidRPr="00606F60">
        <w:rPr>
          <w:sz w:val="22"/>
          <w:szCs w:val="22"/>
        </w:rPr>
        <w:t xml:space="preserve"> – </w:t>
      </w:r>
      <w:proofErr w:type="spellStart"/>
      <w:r w:rsidRPr="00606F60">
        <w:rPr>
          <w:sz w:val="22"/>
          <w:szCs w:val="22"/>
        </w:rPr>
        <w:t>odl</w:t>
      </w:r>
      <w:proofErr w:type="spellEnd"/>
      <w:r w:rsidRPr="00606F60">
        <w:rPr>
          <w:sz w:val="22"/>
          <w:szCs w:val="22"/>
        </w:rPr>
        <w:t>. US in </w:t>
      </w:r>
      <w:hyperlink r:id="rId50" w:tgtFrame="_blank" w:tooltip="Zakon o nujnih ukrepih za zagotovitev stabilnosti zdravstvenega sistema" w:history="1">
        <w:r w:rsidRPr="00487949">
          <w:rPr>
            <w:sz w:val="22"/>
            <w:szCs w:val="22"/>
          </w:rPr>
          <w:t>100/22</w:t>
        </w:r>
      </w:hyperlink>
      <w:r w:rsidRPr="00606F60">
        <w:rPr>
          <w:sz w:val="22"/>
          <w:szCs w:val="22"/>
        </w:rPr>
        <w:t> – ZNUZSZS</w:t>
      </w:r>
      <w:r w:rsidR="00B572D5" w:rsidRPr="00606F60">
        <w:rPr>
          <w:b/>
          <w:bCs/>
          <w:color w:val="2C363A"/>
          <w:sz w:val="22"/>
          <w:szCs w:val="22"/>
          <w:shd w:val="clear" w:color="auto" w:fill="FFFFFF"/>
        </w:rPr>
        <w:t xml:space="preserve">, </w:t>
      </w:r>
      <w:r w:rsidR="00B572D5" w:rsidRPr="00606F60">
        <w:rPr>
          <w:bCs/>
          <w:color w:val="2C363A"/>
          <w:sz w:val="22"/>
          <w:szCs w:val="22"/>
          <w:shd w:val="clear" w:color="auto" w:fill="FFFFFF"/>
        </w:rPr>
        <w:t>28/23 in 88/23</w:t>
      </w:r>
      <w:r w:rsidR="00B572D5" w:rsidRPr="00606F60">
        <w:rPr>
          <w:b/>
          <w:bCs/>
          <w:color w:val="2C363A"/>
          <w:sz w:val="22"/>
          <w:szCs w:val="22"/>
          <w:shd w:val="clear" w:color="auto" w:fill="FFFFFF"/>
        </w:rPr>
        <w:t xml:space="preserve"> –</w:t>
      </w:r>
      <w:r w:rsidR="00B572D5">
        <w:rPr>
          <w:rFonts w:ascii="Arial" w:hAnsi="Arial" w:cs="Arial"/>
          <w:b/>
          <w:bCs/>
          <w:color w:val="2C363A"/>
          <w:sz w:val="21"/>
          <w:szCs w:val="21"/>
          <w:shd w:val="clear" w:color="auto" w:fill="FFFFFF"/>
        </w:rPr>
        <w:t xml:space="preserve"> </w:t>
      </w:r>
      <w:r w:rsidR="00B572D5" w:rsidRPr="00562782">
        <w:rPr>
          <w:bCs/>
          <w:color w:val="2C363A"/>
          <w:sz w:val="22"/>
          <w:szCs w:val="22"/>
          <w:shd w:val="clear" w:color="auto" w:fill="FFFFFF"/>
        </w:rPr>
        <w:t>ZOPNN-F</w:t>
      </w:r>
      <w:r w:rsidR="00B572D5" w:rsidRPr="00562782">
        <w:rPr>
          <w:color w:val="2C363A"/>
          <w:sz w:val="22"/>
          <w:szCs w:val="22"/>
          <w:shd w:val="clear" w:color="auto" w:fill="FFFFFF"/>
        </w:rPr>
        <w:t>)</w:t>
      </w:r>
      <w:r w:rsidRPr="0053359B">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4BDD5341" w14:textId="5D6F851B" w:rsidR="006E26AA"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875627C" w14:textId="3A4FF6E7" w:rsidR="00E91C87" w:rsidRDefault="00E91C87" w:rsidP="006E26AA">
      <w:pPr>
        <w:pStyle w:val="Telobesedila"/>
        <w:tabs>
          <w:tab w:val="left" w:pos="284"/>
          <w:tab w:val="left" w:pos="5954"/>
        </w:tabs>
        <w:rPr>
          <w:szCs w:val="24"/>
          <w:lang w:val="sl-SI"/>
        </w:rPr>
      </w:pPr>
    </w:p>
    <w:p w14:paraId="04F43A41" w14:textId="77777777" w:rsidR="00254D1D" w:rsidRDefault="00254D1D" w:rsidP="006E26AA">
      <w:pPr>
        <w:tabs>
          <w:tab w:val="left" w:pos="284"/>
          <w:tab w:val="left" w:pos="5954"/>
        </w:tabs>
        <w:jc w:val="center"/>
      </w:pPr>
    </w:p>
    <w:p w14:paraId="3E7CE771" w14:textId="77777777" w:rsidR="00254D1D" w:rsidRDefault="00254D1D" w:rsidP="006E26AA">
      <w:pPr>
        <w:tabs>
          <w:tab w:val="left" w:pos="284"/>
          <w:tab w:val="left" w:pos="5954"/>
        </w:tabs>
        <w:jc w:val="center"/>
      </w:pPr>
    </w:p>
    <w:p w14:paraId="30238151" w14:textId="286B7BE6" w:rsidR="006E26AA" w:rsidRDefault="006E26AA" w:rsidP="006E26AA">
      <w:pPr>
        <w:tabs>
          <w:tab w:val="left" w:pos="284"/>
          <w:tab w:val="left" w:pos="5954"/>
        </w:tabs>
        <w:jc w:val="center"/>
      </w:pPr>
      <w:r w:rsidRPr="0053359B">
        <w:lastRenderedPageBreak/>
        <w:t>3. člen</w:t>
      </w:r>
    </w:p>
    <w:p w14:paraId="17E1D462" w14:textId="77777777" w:rsidR="006B0F3C" w:rsidRPr="0053359B" w:rsidRDefault="006B0F3C" w:rsidP="006E26AA">
      <w:pPr>
        <w:tabs>
          <w:tab w:val="left" w:pos="284"/>
          <w:tab w:val="left" w:pos="5954"/>
        </w:tabs>
        <w:jc w:val="center"/>
      </w:pPr>
    </w:p>
    <w:p w14:paraId="552DB6CA" w14:textId="697CB860" w:rsidR="00254D1D" w:rsidRPr="00254D1D" w:rsidRDefault="00254D1D" w:rsidP="00254D1D">
      <w:pPr>
        <w:jc w:val="both"/>
      </w:pPr>
      <w:r w:rsidRPr="00254D1D">
        <w:t>Predmet pogodbe je najem</w:t>
      </w:r>
      <w:r w:rsidR="002C2D23">
        <w:t>/uporaba</w:t>
      </w:r>
      <w:r w:rsidRPr="00254D1D">
        <w:t xml:space="preserve"> novega </w:t>
      </w:r>
      <w:proofErr w:type="spellStart"/>
      <w:r w:rsidRPr="00254D1D">
        <w:t>predanalitskega</w:t>
      </w:r>
      <w:proofErr w:type="spellEnd"/>
      <w:r w:rsidRPr="00254D1D">
        <w:t xml:space="preserve"> in novega analitskega sistema za biokemijske in </w:t>
      </w:r>
      <w:proofErr w:type="spellStart"/>
      <w:r w:rsidRPr="00254D1D">
        <w:t>imunokemijske</w:t>
      </w:r>
      <w:proofErr w:type="spellEnd"/>
      <w:r w:rsidRPr="00254D1D">
        <w:t xml:space="preserve"> preiskave ter nabava reagentov,  </w:t>
      </w:r>
      <w:proofErr w:type="spellStart"/>
      <w:r w:rsidRPr="00254D1D">
        <w:t>kalibratorjev</w:t>
      </w:r>
      <w:proofErr w:type="spellEnd"/>
      <w:r w:rsidRPr="00254D1D">
        <w:t xml:space="preserve">, kontrol kakovosti, potrošnega materiala, licenc in mesečnih naročnin za digitalne produkte (programsko opremo), vključno s potrošnim materialom za sistem za pripravo </w:t>
      </w:r>
      <w:proofErr w:type="spellStart"/>
      <w:r w:rsidRPr="00254D1D">
        <w:t>deionizirane</w:t>
      </w:r>
      <w:proofErr w:type="spellEnd"/>
      <w:r w:rsidRPr="00254D1D">
        <w:t xml:space="preserve"> vode, z vključenim brezplačnim rednim in izrednim vzdrževanje za obdobje (7) sedmih letih.</w:t>
      </w:r>
    </w:p>
    <w:p w14:paraId="66EF4DBE" w14:textId="05865097" w:rsidR="00341B2B" w:rsidRPr="00B66008" w:rsidRDefault="00341B2B" w:rsidP="00FA5351">
      <w:pPr>
        <w:tabs>
          <w:tab w:val="left" w:pos="284"/>
          <w:tab w:val="left" w:pos="3969"/>
          <w:tab w:val="left" w:pos="5954"/>
        </w:tabs>
        <w:jc w:val="both"/>
        <w:rPr>
          <w:strike/>
        </w:rPr>
      </w:pPr>
    </w:p>
    <w:p w14:paraId="79ACEC96" w14:textId="7795E55D" w:rsidR="00030410" w:rsidRPr="00030410" w:rsidRDefault="00905A8F" w:rsidP="00030410">
      <w:pPr>
        <w:tabs>
          <w:tab w:val="left" w:pos="1985"/>
          <w:tab w:val="left" w:pos="6237"/>
          <w:tab w:val="left" w:pos="6379"/>
        </w:tabs>
        <w:jc w:val="both"/>
        <w:rPr>
          <w:iCs/>
        </w:rPr>
      </w:pPr>
      <w:r>
        <w:rPr>
          <w:iCs/>
        </w:rPr>
        <w:t xml:space="preserve">Izvajalec </w:t>
      </w:r>
      <w:r w:rsidR="00E93361">
        <w:rPr>
          <w:iCs/>
        </w:rPr>
        <w:t xml:space="preserve">bo </w:t>
      </w:r>
      <w:r w:rsidR="00030410" w:rsidRPr="00030410">
        <w:rPr>
          <w:iCs/>
        </w:rPr>
        <w:t xml:space="preserve">naročniku za obdobje </w:t>
      </w:r>
      <w:r w:rsidR="00FF1BC1">
        <w:rPr>
          <w:iCs/>
        </w:rPr>
        <w:t xml:space="preserve">(7) </w:t>
      </w:r>
      <w:r w:rsidR="00030410" w:rsidRPr="00030410">
        <w:rPr>
          <w:iCs/>
        </w:rPr>
        <w:t>sedmih let izročil v razpolaganje in uporabo novo nerabljeno opremo, vključno z montažo.</w:t>
      </w:r>
    </w:p>
    <w:p w14:paraId="79FD34BE" w14:textId="77777777" w:rsidR="00030410" w:rsidRPr="00030410" w:rsidRDefault="00030410" w:rsidP="00030410">
      <w:pPr>
        <w:tabs>
          <w:tab w:val="left" w:pos="1985"/>
          <w:tab w:val="left" w:pos="6237"/>
          <w:tab w:val="left" w:pos="6379"/>
        </w:tabs>
        <w:jc w:val="both"/>
        <w:rPr>
          <w:iCs/>
          <w:szCs w:val="23"/>
        </w:rPr>
      </w:pPr>
    </w:p>
    <w:p w14:paraId="01DD5FC7" w14:textId="77777777" w:rsidR="00030410" w:rsidRPr="00030410" w:rsidRDefault="00030410" w:rsidP="00030410">
      <w:pPr>
        <w:tabs>
          <w:tab w:val="left" w:pos="1985"/>
          <w:tab w:val="left" w:pos="6237"/>
          <w:tab w:val="left" w:pos="6379"/>
        </w:tabs>
        <w:jc w:val="both"/>
        <w:rPr>
          <w:iCs/>
          <w:szCs w:val="23"/>
        </w:rPr>
      </w:pPr>
      <w:r w:rsidRPr="00030410">
        <w:rPr>
          <w:iCs/>
          <w:szCs w:val="23"/>
        </w:rPr>
        <w:t xml:space="preserve">Sestavni del je vsa strojna, programska in druga oprema, ki je potrebna za nemoteno uporabo </w:t>
      </w:r>
      <w:r w:rsidRPr="00030410">
        <w:rPr>
          <w:iCs/>
          <w:color w:val="000000" w:themeColor="text1"/>
          <w:szCs w:val="23"/>
        </w:rPr>
        <w:t xml:space="preserve">analitskega sistema, kot </w:t>
      </w:r>
      <w:r w:rsidRPr="00030410">
        <w:rPr>
          <w:iCs/>
          <w:szCs w:val="23"/>
        </w:rPr>
        <w:t xml:space="preserve">tudi vse ostalo, kot izhaja iz ponudbene dokumentacije in dokumentacije v zvezi z oddajo javnega naročila. </w:t>
      </w:r>
    </w:p>
    <w:p w14:paraId="24B0076C" w14:textId="77777777" w:rsidR="00030410" w:rsidRPr="00030410" w:rsidRDefault="00030410" w:rsidP="00030410">
      <w:pPr>
        <w:tabs>
          <w:tab w:val="left" w:pos="1985"/>
          <w:tab w:val="left" w:pos="6237"/>
          <w:tab w:val="left" w:pos="6379"/>
        </w:tabs>
        <w:jc w:val="both"/>
        <w:rPr>
          <w:iCs/>
          <w:szCs w:val="23"/>
        </w:rPr>
      </w:pPr>
    </w:p>
    <w:p w14:paraId="10198192" w14:textId="735199DF" w:rsidR="00030410" w:rsidRPr="00030410" w:rsidRDefault="00030410" w:rsidP="00030410">
      <w:pPr>
        <w:tabs>
          <w:tab w:val="left" w:pos="1985"/>
          <w:tab w:val="left" w:pos="6237"/>
          <w:tab w:val="left" w:pos="6379"/>
        </w:tabs>
        <w:jc w:val="both"/>
        <w:rPr>
          <w:iCs/>
          <w:szCs w:val="23"/>
        </w:rPr>
      </w:pPr>
      <w:r w:rsidRPr="00030410">
        <w:rPr>
          <w:iCs/>
          <w:szCs w:val="23"/>
        </w:rPr>
        <w:t xml:space="preserve">Predmet pogodbe je obveznost </w:t>
      </w:r>
      <w:r w:rsidR="00905A8F">
        <w:rPr>
          <w:iCs/>
          <w:szCs w:val="23"/>
        </w:rPr>
        <w:t>izvajalca</w:t>
      </w:r>
      <w:r w:rsidRPr="00030410">
        <w:rPr>
          <w:iCs/>
          <w:szCs w:val="23"/>
        </w:rPr>
        <w:t xml:space="preserve">, da poskrbi za ustrezen transport opreme in odvoz transportne in ostale embalaže ter da na svoje stroške zaščiti in zavaruje pogodbena dela, blago in storitve pred vremenskimi, tehničnimi, termičnimi, transportnimi in vsakršnim škodljivim vplivom oz. poškodbam in da odgovarja za varno delo in škodljive vplive do zapisniške primopredaje, za splošno varnost pa do izteka pogodbe. </w:t>
      </w:r>
    </w:p>
    <w:p w14:paraId="3D8C8585" w14:textId="77777777" w:rsidR="00030410" w:rsidRPr="00030410" w:rsidRDefault="00030410" w:rsidP="00030410">
      <w:pPr>
        <w:tabs>
          <w:tab w:val="left" w:pos="1985"/>
          <w:tab w:val="left" w:pos="6237"/>
          <w:tab w:val="left" w:pos="6379"/>
        </w:tabs>
        <w:jc w:val="both"/>
        <w:rPr>
          <w:iCs/>
          <w:szCs w:val="23"/>
        </w:rPr>
      </w:pPr>
    </w:p>
    <w:p w14:paraId="52EB2418" w14:textId="011433CB" w:rsidR="00030410" w:rsidRDefault="00030410" w:rsidP="00030410">
      <w:pPr>
        <w:tabs>
          <w:tab w:val="left" w:pos="1985"/>
          <w:tab w:val="left" w:pos="6237"/>
          <w:tab w:val="left" w:pos="6379"/>
        </w:tabs>
        <w:jc w:val="both"/>
        <w:rPr>
          <w:iCs/>
          <w:szCs w:val="23"/>
        </w:rPr>
      </w:pPr>
      <w:r w:rsidRPr="00030410">
        <w:rPr>
          <w:iCs/>
          <w:szCs w:val="23"/>
        </w:rPr>
        <w:t xml:space="preserve">Obveznost </w:t>
      </w:r>
      <w:r w:rsidR="00E93361">
        <w:rPr>
          <w:iCs/>
          <w:szCs w:val="23"/>
        </w:rPr>
        <w:t>izvajalca</w:t>
      </w:r>
      <w:r w:rsidRPr="00030410">
        <w:rPr>
          <w:iCs/>
          <w:szCs w:val="23"/>
        </w:rPr>
        <w:t xml:space="preserve"> je, da ob primopredaji opreme predloži:</w:t>
      </w:r>
    </w:p>
    <w:p w14:paraId="21D49253"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Kratka navodila za uporabo in vzdrževanje v slovenskem jeziku;</w:t>
      </w:r>
    </w:p>
    <w:p w14:paraId="72FE3950"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Originalna navodila za uporabo in v vzdrževanjem so lahko v angleškem jeziku; </w:t>
      </w:r>
    </w:p>
    <w:p w14:paraId="1DE9B6FD" w14:textId="16471974"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Izjavo </w:t>
      </w:r>
      <w:r w:rsidR="005D7557">
        <w:rPr>
          <w:iCs/>
          <w:szCs w:val="23"/>
        </w:rPr>
        <w:t>prodajalca</w:t>
      </w:r>
      <w:r w:rsidRPr="00030410">
        <w:rPr>
          <w:iCs/>
          <w:szCs w:val="23"/>
        </w:rPr>
        <w:t>, da je oprema izdelana skladno s predpisanimi varnostnimi ukrepi, normativi, standardi in tehničnimi predpisi;</w:t>
      </w:r>
    </w:p>
    <w:p w14:paraId="2A1DC461"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Certifikate oz. izjave o skladnosti s predpisanimi tehničnimi zahtevami – nalepka tudi na opremi.</w:t>
      </w:r>
    </w:p>
    <w:p w14:paraId="5303871E" w14:textId="77777777" w:rsidR="00030410" w:rsidRPr="00030410" w:rsidRDefault="00030410" w:rsidP="00030410">
      <w:pPr>
        <w:tabs>
          <w:tab w:val="left" w:pos="284"/>
          <w:tab w:val="left" w:pos="5954"/>
        </w:tabs>
        <w:jc w:val="both"/>
      </w:pPr>
    </w:p>
    <w:p w14:paraId="4963677C" w14:textId="49997AF7" w:rsidR="00030410" w:rsidRPr="00030410" w:rsidRDefault="00030410" w:rsidP="00030410">
      <w:pPr>
        <w:tabs>
          <w:tab w:val="left" w:pos="284"/>
          <w:tab w:val="left" w:pos="5954"/>
        </w:tabs>
        <w:jc w:val="both"/>
      </w:pPr>
      <w:r w:rsidRPr="00030410">
        <w:t xml:space="preserve">Predmet pogodbe je obveznost </w:t>
      </w:r>
      <w:r w:rsidR="005D7557">
        <w:t>izvajalca</w:t>
      </w:r>
      <w:r w:rsidRPr="00030410">
        <w:t xml:space="preserve">, da z lastnim orodjem, napravami in osebjem izvede vgradnjo oz. montažo predmeta pogodbe, priključitev, zagon ter preizkus doseganja pogodbenih tehnično-tehnoloških parametrov in delovanja. </w:t>
      </w:r>
    </w:p>
    <w:p w14:paraId="0585D4DF" w14:textId="77777777" w:rsidR="00030410" w:rsidRPr="00030410" w:rsidRDefault="00030410" w:rsidP="00030410">
      <w:pPr>
        <w:tabs>
          <w:tab w:val="left" w:pos="284"/>
          <w:tab w:val="left" w:pos="5954"/>
        </w:tabs>
        <w:jc w:val="both"/>
      </w:pPr>
    </w:p>
    <w:p w14:paraId="7A4413CC" w14:textId="4C8D0E41" w:rsidR="00030410" w:rsidRPr="00030410" w:rsidRDefault="005D7557" w:rsidP="00030410">
      <w:pPr>
        <w:tabs>
          <w:tab w:val="left" w:pos="284"/>
          <w:tab w:val="left" w:pos="5954"/>
        </w:tabs>
        <w:jc w:val="both"/>
      </w:pPr>
      <w:r>
        <w:t>Obveznost izvajalca</w:t>
      </w:r>
      <w:r w:rsidR="00030410" w:rsidRPr="00030410">
        <w:t xml:space="preserve"> je, da bo zagotovil potrebno izvedbo izobraževanja uporabnikov pri naročniku glede pravilne in varne uporabe opreme ter njene nege. Uporabnike je potrebno zadostno izobraziti. </w:t>
      </w:r>
    </w:p>
    <w:p w14:paraId="20B8806F" w14:textId="77777777" w:rsidR="00030410" w:rsidRPr="00030410" w:rsidRDefault="00030410" w:rsidP="00030410">
      <w:pPr>
        <w:tabs>
          <w:tab w:val="left" w:pos="284"/>
          <w:tab w:val="left" w:pos="5954"/>
        </w:tabs>
        <w:jc w:val="both"/>
      </w:pPr>
    </w:p>
    <w:p w14:paraId="5AA543AD" w14:textId="40A77B66" w:rsidR="00277FE1" w:rsidRDefault="00277FE1" w:rsidP="00030410">
      <w:pPr>
        <w:tabs>
          <w:tab w:val="left" w:pos="284"/>
          <w:tab w:val="left" w:pos="5954"/>
        </w:tabs>
        <w:jc w:val="both"/>
        <w:rPr>
          <w:sz w:val="22"/>
          <w:szCs w:val="22"/>
        </w:rPr>
      </w:pPr>
      <w:r>
        <w:rPr>
          <w:sz w:val="22"/>
          <w:szCs w:val="22"/>
        </w:rPr>
        <w:t>Ponudnik mora kriti vse stroške rednih in izrednih servisov ter potrošnega materiala, ki ga med opravljanjem servisa potrebuje.</w:t>
      </w:r>
    </w:p>
    <w:p w14:paraId="610E8A3B" w14:textId="174E2EAE" w:rsidR="00F53B2E" w:rsidRDefault="00F53B2E" w:rsidP="00030410">
      <w:pPr>
        <w:tabs>
          <w:tab w:val="left" w:pos="284"/>
          <w:tab w:val="left" w:pos="5954"/>
        </w:tabs>
        <w:jc w:val="both"/>
      </w:pPr>
    </w:p>
    <w:p w14:paraId="02256F5B" w14:textId="77777777" w:rsidR="00AC48D7" w:rsidRPr="000839B7" w:rsidRDefault="00AC48D7" w:rsidP="00AC48D7">
      <w:pPr>
        <w:pStyle w:val="Odstavekseznama"/>
        <w:tabs>
          <w:tab w:val="left" w:pos="284"/>
          <w:tab w:val="left" w:pos="5954"/>
        </w:tabs>
        <w:ind w:left="283"/>
      </w:pPr>
    </w:p>
    <w:p w14:paraId="6DC0477B" w14:textId="3C1DF319" w:rsidR="005A2EBA" w:rsidRPr="0053359B" w:rsidRDefault="005A2EBA" w:rsidP="005A2EBA">
      <w:pPr>
        <w:tabs>
          <w:tab w:val="left" w:pos="284"/>
          <w:tab w:val="left" w:pos="5954"/>
        </w:tabs>
        <w:jc w:val="both"/>
      </w:pPr>
      <w:r w:rsidRPr="0053359B">
        <w:t>Naročnik izjavlja, da blago naroča za lastno uporabo z obračunanimi davki.</w:t>
      </w:r>
    </w:p>
    <w:p w14:paraId="34F4A5CC" w14:textId="37A5AC30" w:rsidR="00254D1D" w:rsidRDefault="00254D1D" w:rsidP="009B4E35">
      <w:pPr>
        <w:tabs>
          <w:tab w:val="left" w:pos="284"/>
          <w:tab w:val="left" w:pos="5954"/>
        </w:tabs>
      </w:pPr>
    </w:p>
    <w:p w14:paraId="35A92B84" w14:textId="77777777" w:rsidR="00254D1D" w:rsidRDefault="00254D1D" w:rsidP="006E26AA">
      <w:pPr>
        <w:tabs>
          <w:tab w:val="left" w:pos="284"/>
          <w:tab w:val="left" w:pos="5954"/>
        </w:tabs>
        <w:jc w:val="both"/>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0F4A559" w14:textId="77777777" w:rsidR="0019144A" w:rsidRPr="0019144A" w:rsidRDefault="0019144A" w:rsidP="0019144A">
      <w:pPr>
        <w:tabs>
          <w:tab w:val="left" w:pos="284"/>
          <w:tab w:val="left" w:pos="5954"/>
        </w:tabs>
        <w:jc w:val="both"/>
      </w:pPr>
      <w:r w:rsidRPr="0019144A">
        <w:t>Količina in vrsta blaga je razvidna iz specifikacije predračuna in opisa blaga, ki je sestavni del te pogodbe.</w:t>
      </w:r>
    </w:p>
    <w:p w14:paraId="66C8BC95" w14:textId="5A68BBFD" w:rsidR="00254D1D" w:rsidRDefault="00254D1D" w:rsidP="006E26AA">
      <w:pPr>
        <w:tabs>
          <w:tab w:val="left" w:pos="284"/>
          <w:tab w:val="left" w:pos="5954"/>
        </w:tabs>
        <w:jc w:val="both"/>
        <w:rPr>
          <w:b/>
          <w:bCs/>
        </w:rPr>
      </w:pPr>
    </w:p>
    <w:p w14:paraId="5695E594" w14:textId="77777777" w:rsidR="007033A8" w:rsidRDefault="00A40F0B" w:rsidP="006E26AA">
      <w:pPr>
        <w:tabs>
          <w:tab w:val="left" w:pos="284"/>
          <w:tab w:val="left" w:pos="5954"/>
        </w:tabs>
        <w:jc w:val="both"/>
        <w:rPr>
          <w:bCs/>
        </w:rPr>
      </w:pPr>
      <w:r>
        <w:rPr>
          <w:bCs/>
        </w:rPr>
        <w:lastRenderedPageBreak/>
        <w:t>Naročnik in izvajalec se izrecno dogovorita, da bo naročnik na podlagi okvirnega sporazuma v obdobju trajanja pogodbe kupoval le tiste vrste in količine  blaga, ki jih bo dejansko potreboval.</w:t>
      </w:r>
    </w:p>
    <w:p w14:paraId="7F00B3B8" w14:textId="5D156DD0" w:rsidR="00A40F0B" w:rsidRPr="00A40F0B" w:rsidRDefault="00A40F0B" w:rsidP="006E26AA">
      <w:pPr>
        <w:tabs>
          <w:tab w:val="left" w:pos="284"/>
          <w:tab w:val="left" w:pos="5954"/>
        </w:tabs>
        <w:jc w:val="both"/>
        <w:rPr>
          <w:bCs/>
        </w:rPr>
      </w:pPr>
      <w:r>
        <w:rPr>
          <w:bCs/>
        </w:rPr>
        <w:t xml:space="preserve"> </w:t>
      </w:r>
    </w:p>
    <w:p w14:paraId="5F1996B2" w14:textId="77777777" w:rsidR="00254D1D" w:rsidRDefault="00254D1D" w:rsidP="006E26AA">
      <w:pPr>
        <w:tabs>
          <w:tab w:val="left" w:pos="284"/>
          <w:tab w:val="left" w:pos="5954"/>
        </w:tabs>
        <w:jc w:val="both"/>
        <w:rPr>
          <w:b/>
          <w:bCs/>
        </w:rPr>
      </w:pPr>
    </w:p>
    <w:p w14:paraId="5B1F1955" w14:textId="3DF79B9C"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303C44A9" w14:textId="77777777" w:rsidR="000535DB" w:rsidRPr="000535DB" w:rsidRDefault="000535DB" w:rsidP="00C21309">
      <w:pPr>
        <w:pStyle w:val="Odstavekseznama"/>
        <w:tabs>
          <w:tab w:val="left" w:pos="1985"/>
          <w:tab w:val="left" w:pos="6237"/>
          <w:tab w:val="left" w:pos="6379"/>
        </w:tabs>
        <w:ind w:left="0"/>
        <w:jc w:val="both"/>
        <w:rPr>
          <w:color w:val="000000" w:themeColor="text1"/>
        </w:rPr>
      </w:pPr>
      <w:r w:rsidRPr="000535DB">
        <w:rPr>
          <w:color w:val="000000" w:themeColor="text1"/>
        </w:rPr>
        <w:t xml:space="preserve">Dobava blaga mora biti izvedena kvalitetno, strokovno,  pravočasno in v dogovorjenem obsegu ter v skladu z zahtevami naročnika. Ponujeni analitski sistem mora biti nov, narejen iz standardnih prvorazrednih materialov. Analitski sistem mora ustrezati namenu, navedenem v navodilu za uporabo in deklarirani kvaliteti ter proizvajalčevemu atestu in tehnični dokumentaciji. Analitski sistem mora biti izdelan skladno z zakonodajo o varstvu pri delu v Republiki Sloveniji. </w:t>
      </w:r>
    </w:p>
    <w:p w14:paraId="68B35033" w14:textId="77777777" w:rsidR="000535DB" w:rsidRPr="000535DB" w:rsidRDefault="000535DB" w:rsidP="00C21309">
      <w:pPr>
        <w:pStyle w:val="Odstavekseznama"/>
        <w:ind w:left="0"/>
        <w:jc w:val="both"/>
      </w:pPr>
    </w:p>
    <w:p w14:paraId="42189290" w14:textId="4FCE28BB" w:rsidR="000535DB" w:rsidRPr="000535DB" w:rsidRDefault="00AC4CE8" w:rsidP="00C21309">
      <w:pPr>
        <w:pStyle w:val="Odstavekseznama"/>
        <w:ind w:left="0"/>
        <w:jc w:val="both"/>
      </w:pPr>
      <w:r>
        <w:rPr>
          <w:lang w:val="sl-SI"/>
        </w:rPr>
        <w:t>Izvajalec</w:t>
      </w:r>
      <w:r w:rsidR="000535DB" w:rsidRPr="000535DB">
        <w:t xml:space="preserve"> je dolžan naročniku zagotavljati laboratorijski material, ki ustreza vsem tehničnim, kakovostnim in drugim zahtevam naročnika. </w:t>
      </w:r>
      <w:r w:rsidR="00E01B48">
        <w:rPr>
          <w:lang w:val="sl-SI"/>
        </w:rPr>
        <w:t>Izvajalec</w:t>
      </w:r>
      <w:r w:rsidR="000535DB" w:rsidRPr="000535DB">
        <w:t xml:space="preserve"> se zavezuje, da bo ob spremembi tehnologije proizvajalca katerega laboratorijskega materiala, skladno z razvojem novih tehnologij zagotovil ter ponudil nove laboratorijske materiale po veljavni ceni.</w:t>
      </w:r>
    </w:p>
    <w:p w14:paraId="43BB7694" w14:textId="77777777" w:rsidR="000535DB" w:rsidRPr="000535DB" w:rsidRDefault="000535DB" w:rsidP="00C21309">
      <w:pPr>
        <w:pStyle w:val="Odstavekseznama"/>
        <w:ind w:left="0"/>
        <w:jc w:val="both"/>
      </w:pPr>
    </w:p>
    <w:p w14:paraId="09C0E48F" w14:textId="77777777" w:rsidR="000535DB" w:rsidRPr="000535DB" w:rsidRDefault="000535DB" w:rsidP="00C21309">
      <w:pPr>
        <w:pStyle w:val="Odstavekseznama"/>
        <w:ind w:left="0"/>
        <w:jc w:val="both"/>
      </w:pPr>
      <w:r w:rsidRPr="000535DB">
        <w:t>Dobavljeni laboratorijski material mora imeti rok uporabe najmanj</w:t>
      </w:r>
      <w:r w:rsidRPr="000535DB">
        <w:rPr>
          <w:color w:val="000000" w:themeColor="text1"/>
        </w:rPr>
        <w:t xml:space="preserve"> 6 </w:t>
      </w:r>
      <w:r w:rsidRPr="000535DB">
        <w:t>mesecev.</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35526979" w:rsidR="006E26AA" w:rsidRPr="00180951" w:rsidRDefault="006E26AA" w:rsidP="00180951">
      <w:pPr>
        <w:tabs>
          <w:tab w:val="left" w:pos="284"/>
          <w:tab w:val="left" w:pos="5954"/>
        </w:tabs>
        <w:jc w:val="both"/>
        <w:rPr>
          <w:b/>
          <w:bCs/>
        </w:rPr>
      </w:pPr>
      <w:r w:rsidRPr="0053359B">
        <w:rPr>
          <w:b/>
          <w:bCs/>
        </w:rPr>
        <w:t>IV. ČAS IN NAČIN DOBAVE</w:t>
      </w:r>
      <w:r w:rsidR="006B63F6">
        <w:rPr>
          <w:b/>
          <w:bCs/>
        </w:rPr>
        <w:t xml:space="preserve"> IN VRAČILO</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7602901" w14:textId="77777777" w:rsidR="00C7572A" w:rsidRPr="00C7572A" w:rsidRDefault="00C7572A" w:rsidP="00B83B4B">
      <w:pPr>
        <w:tabs>
          <w:tab w:val="left" w:pos="0"/>
          <w:tab w:val="left" w:pos="5954"/>
        </w:tabs>
        <w:jc w:val="both"/>
      </w:pPr>
      <w:r w:rsidRPr="00C7572A">
        <w:t xml:space="preserve">Dobava </w:t>
      </w:r>
      <w:r w:rsidRPr="00C7572A">
        <w:rPr>
          <w:color w:val="000000" w:themeColor="text1"/>
        </w:rPr>
        <w:t xml:space="preserve">analitskega sistema </w:t>
      </w:r>
      <w:r w:rsidRPr="00C7572A">
        <w:t xml:space="preserve">- </w:t>
      </w:r>
      <w:proofErr w:type="spellStart"/>
      <w:r w:rsidRPr="00C7572A">
        <w:t>fco</w:t>
      </w:r>
      <w:proofErr w:type="spellEnd"/>
      <w:r w:rsidRPr="00C7572A">
        <w:t xml:space="preserve"> lokacija naročnika – razloženo in zmontirano – ključ v roke (kvantitetni, kvalitetni in funkcionalni prevzem).</w:t>
      </w:r>
    </w:p>
    <w:p w14:paraId="4AAAD324" w14:textId="77777777" w:rsidR="00EB7059" w:rsidRPr="001B1B14" w:rsidRDefault="00EB7059" w:rsidP="00EB7059">
      <w:pPr>
        <w:tabs>
          <w:tab w:val="left" w:pos="284"/>
          <w:tab w:val="left" w:pos="5954"/>
        </w:tabs>
        <w:jc w:val="both"/>
        <w:rPr>
          <w:iCs/>
          <w:szCs w:val="16"/>
        </w:rPr>
      </w:pPr>
    </w:p>
    <w:p w14:paraId="1672EC4A" w14:textId="77777777" w:rsidR="00EB7059" w:rsidRDefault="00EB7059" w:rsidP="00EB7059">
      <w:pPr>
        <w:tabs>
          <w:tab w:val="left" w:pos="284"/>
          <w:tab w:val="left" w:pos="5954"/>
        </w:tabs>
        <w:jc w:val="both"/>
        <w:rPr>
          <w:iCs/>
          <w:szCs w:val="16"/>
        </w:rPr>
      </w:pPr>
      <w:r w:rsidRPr="001B1B14">
        <w:rPr>
          <w:iCs/>
          <w:szCs w:val="16"/>
        </w:rPr>
        <w:t xml:space="preserve">Pogodbeni stranki se dogovorita, da bo </w:t>
      </w:r>
      <w:r>
        <w:rPr>
          <w:iCs/>
          <w:szCs w:val="16"/>
        </w:rPr>
        <w:t>izvajalec</w:t>
      </w:r>
      <w:r w:rsidRPr="001B1B14">
        <w:rPr>
          <w:iCs/>
          <w:szCs w:val="16"/>
        </w:rPr>
        <w:t xml:space="preserve"> dostavil analitski sistem na lokacijo Zdravstveni dom dr. Adolfa Drolca</w:t>
      </w:r>
      <w:r>
        <w:rPr>
          <w:iCs/>
          <w:szCs w:val="16"/>
        </w:rPr>
        <w:t xml:space="preserve">, Sodna ulica 13, </w:t>
      </w:r>
      <w:r w:rsidRPr="001B1B14">
        <w:rPr>
          <w:iCs/>
          <w:szCs w:val="16"/>
        </w:rPr>
        <w:t>2000 Maribor, na oddelek laboratorija in ga namestil v prostor, ki ga bo določil naročnik.</w:t>
      </w:r>
    </w:p>
    <w:p w14:paraId="5AA183EF" w14:textId="77777777" w:rsidR="00C7572A" w:rsidRDefault="00C7572A" w:rsidP="00B83B4B">
      <w:pPr>
        <w:tabs>
          <w:tab w:val="left" w:pos="0"/>
          <w:tab w:val="left" w:pos="5954"/>
        </w:tabs>
        <w:jc w:val="both"/>
      </w:pPr>
    </w:p>
    <w:p w14:paraId="153EADA3" w14:textId="2F11D83E" w:rsidR="00B83B4B" w:rsidRPr="00B83B4B" w:rsidRDefault="006761EE" w:rsidP="00B83B4B">
      <w:pPr>
        <w:tabs>
          <w:tab w:val="left" w:pos="0"/>
          <w:tab w:val="left" w:pos="5954"/>
        </w:tabs>
        <w:jc w:val="both"/>
      </w:pPr>
      <w:r>
        <w:t xml:space="preserve">Izvajalec </w:t>
      </w:r>
      <w:r w:rsidR="00B83B4B" w:rsidRPr="00B83B4B">
        <w:t xml:space="preserve">se zavezuje, da bo naročniku dobavil analitski sistem v roku ……… dni, oz. najkasneje v roku 90 delovnih dni od prejema pisnega naročila, </w:t>
      </w:r>
      <w:proofErr w:type="spellStart"/>
      <w:r w:rsidR="00B83B4B" w:rsidRPr="00B83B4B">
        <w:t>fco</w:t>
      </w:r>
      <w:proofErr w:type="spellEnd"/>
      <w:r w:rsidR="00B83B4B" w:rsidRPr="00B83B4B">
        <w:t xml:space="preserve"> lokacija naročnika – laboratorij. </w:t>
      </w:r>
    </w:p>
    <w:p w14:paraId="2098017C" w14:textId="77777777" w:rsidR="00B83B4B" w:rsidRPr="00B83B4B" w:rsidRDefault="00B83B4B" w:rsidP="00B83B4B">
      <w:pPr>
        <w:tabs>
          <w:tab w:val="left" w:pos="0"/>
          <w:tab w:val="left" w:pos="5954"/>
        </w:tabs>
        <w:jc w:val="both"/>
      </w:pPr>
    </w:p>
    <w:p w14:paraId="027DBF87" w14:textId="7D0FA815" w:rsidR="00B83B4B" w:rsidRPr="00B83B4B" w:rsidRDefault="00B83B4B" w:rsidP="00B83B4B">
      <w:pPr>
        <w:tabs>
          <w:tab w:val="left" w:pos="284"/>
          <w:tab w:val="left" w:pos="5954"/>
        </w:tabs>
        <w:jc w:val="both"/>
      </w:pPr>
      <w:r w:rsidRPr="00B83B4B">
        <w:t xml:space="preserve">Montažo, zagon ter preizkus delovanja celotnega analitskega sistema bo </w:t>
      </w:r>
      <w:r w:rsidR="006761EE">
        <w:t>izvajalec</w:t>
      </w:r>
      <w:r w:rsidRPr="00B83B4B">
        <w:t xml:space="preserve"> zagotovil v roku …… dni, oz. najkasneje v roku 1</w:t>
      </w:r>
      <w:r w:rsidR="00501C1D">
        <w:t>5</w:t>
      </w:r>
      <w:r w:rsidRPr="00B83B4B">
        <w:t>0 dni od dneva podpisa pogodbe.</w:t>
      </w:r>
    </w:p>
    <w:p w14:paraId="2B04F926" w14:textId="77777777" w:rsidR="00EB7059" w:rsidRDefault="00EB7059" w:rsidP="00EB7059">
      <w:pPr>
        <w:tabs>
          <w:tab w:val="left" w:pos="284"/>
          <w:tab w:val="left" w:pos="5954"/>
        </w:tabs>
        <w:jc w:val="both"/>
        <w:rPr>
          <w:iCs/>
          <w:szCs w:val="16"/>
        </w:rPr>
      </w:pPr>
    </w:p>
    <w:p w14:paraId="01419A9D" w14:textId="4CD53953" w:rsidR="00EB7059" w:rsidRPr="001B1B14" w:rsidRDefault="00EB7059" w:rsidP="00EB7059">
      <w:pPr>
        <w:tabs>
          <w:tab w:val="left" w:pos="284"/>
          <w:tab w:val="left" w:pos="5954"/>
        </w:tabs>
        <w:jc w:val="both"/>
        <w:rPr>
          <w:iCs/>
          <w:szCs w:val="16"/>
        </w:rPr>
      </w:pPr>
      <w:r>
        <w:rPr>
          <w:iCs/>
          <w:szCs w:val="16"/>
        </w:rPr>
        <w:t>Izvajalec</w:t>
      </w:r>
      <w:r w:rsidRPr="001B1B14">
        <w:rPr>
          <w:iCs/>
          <w:szCs w:val="16"/>
        </w:rPr>
        <w:t xml:space="preserve"> mora v tem roku opraviti vse obveznosti, povezane s predajo analitskega sistema v </w:t>
      </w:r>
      <w:r w:rsidRPr="00B04A80">
        <w:rPr>
          <w:iCs/>
          <w:szCs w:val="16"/>
        </w:rPr>
        <w:t>uporabo</w:t>
      </w:r>
      <w:r w:rsidRPr="001B1B14">
        <w:rPr>
          <w:iCs/>
          <w:szCs w:val="16"/>
        </w:rPr>
        <w:t xml:space="preserve"> po tej pogodbi, in biti izveden uspešen prevzem.</w:t>
      </w:r>
    </w:p>
    <w:p w14:paraId="2D294A7A" w14:textId="77777777" w:rsidR="00B83B4B" w:rsidRPr="00B83B4B" w:rsidRDefault="00B83B4B" w:rsidP="00B83B4B">
      <w:pPr>
        <w:tabs>
          <w:tab w:val="left" w:pos="284"/>
          <w:tab w:val="left" w:pos="5954"/>
        </w:tabs>
        <w:jc w:val="both"/>
      </w:pPr>
    </w:p>
    <w:p w14:paraId="588B501E" w14:textId="42EC75AD" w:rsidR="00DF3000" w:rsidRDefault="00DF3000" w:rsidP="00DF3000">
      <w:pPr>
        <w:tabs>
          <w:tab w:val="left" w:pos="0"/>
          <w:tab w:val="left" w:pos="5954"/>
        </w:tabs>
        <w:jc w:val="center"/>
      </w:pPr>
      <w:r>
        <w:t xml:space="preserve">7. člen </w:t>
      </w:r>
    </w:p>
    <w:p w14:paraId="046B412C" w14:textId="77777777" w:rsidR="00DF3000" w:rsidRDefault="00DF3000" w:rsidP="00DF3000">
      <w:pPr>
        <w:tabs>
          <w:tab w:val="left" w:pos="0"/>
          <w:tab w:val="left" w:pos="5954"/>
        </w:tabs>
        <w:jc w:val="center"/>
      </w:pPr>
    </w:p>
    <w:p w14:paraId="241AF926" w14:textId="4CA45CDC" w:rsidR="00B83B4B" w:rsidRPr="00B83B4B" w:rsidRDefault="00774E61" w:rsidP="00B83B4B">
      <w:pPr>
        <w:tabs>
          <w:tab w:val="left" w:pos="0"/>
          <w:tab w:val="left" w:pos="5954"/>
        </w:tabs>
        <w:jc w:val="both"/>
        <w:rPr>
          <w:i/>
        </w:rPr>
      </w:pPr>
      <w:r>
        <w:t>Izvajalec</w:t>
      </w:r>
      <w:r w:rsidR="00B83B4B" w:rsidRPr="00B83B4B">
        <w:t xml:space="preserve"> se zavezuje, da bo naročniku dobavil posamezni laboratorijski material v roku ………. oz. najkasneje v roku </w:t>
      </w:r>
      <w:r w:rsidR="008D594E" w:rsidRPr="00893A66">
        <w:t>5</w:t>
      </w:r>
      <w:r w:rsidR="00B83B4B" w:rsidRPr="00893A66">
        <w:t xml:space="preserve"> delovnih dni </w:t>
      </w:r>
      <w:r w:rsidR="00B83B4B" w:rsidRPr="00B83B4B">
        <w:t xml:space="preserve">od prejema pisnega naročila, </w:t>
      </w:r>
      <w:proofErr w:type="spellStart"/>
      <w:r w:rsidR="00B83B4B" w:rsidRPr="00B83B4B">
        <w:t>fco</w:t>
      </w:r>
      <w:proofErr w:type="spellEnd"/>
      <w:r w:rsidR="00B83B4B" w:rsidRPr="00B83B4B">
        <w:t xml:space="preserve"> lokacija naročnika.  </w:t>
      </w:r>
    </w:p>
    <w:p w14:paraId="39D4F495" w14:textId="77777777" w:rsidR="00B83B4B" w:rsidRPr="00B83B4B" w:rsidRDefault="00B83B4B" w:rsidP="00B83B4B">
      <w:pPr>
        <w:jc w:val="both"/>
        <w:rPr>
          <w:sz w:val="23"/>
          <w:szCs w:val="23"/>
        </w:rPr>
      </w:pPr>
    </w:p>
    <w:p w14:paraId="39B7C06F" w14:textId="1DBF044C" w:rsidR="00B83B4B" w:rsidRDefault="00B83B4B" w:rsidP="00B83B4B">
      <w:pPr>
        <w:tabs>
          <w:tab w:val="left" w:pos="284"/>
          <w:tab w:val="left" w:pos="5954"/>
        </w:tabs>
        <w:jc w:val="both"/>
      </w:pPr>
      <w:r w:rsidRPr="00B83B4B">
        <w:lastRenderedPageBreak/>
        <w:t xml:space="preserve">Naročnik naroči laboratorijski material s pisno naročilnico s točno navedbo lokacije. </w:t>
      </w:r>
    </w:p>
    <w:p w14:paraId="44149041" w14:textId="63EEF3BD" w:rsidR="007033A8" w:rsidRDefault="007033A8" w:rsidP="00B83B4B">
      <w:pPr>
        <w:tabs>
          <w:tab w:val="left" w:pos="284"/>
          <w:tab w:val="left" w:pos="5954"/>
        </w:tabs>
        <w:jc w:val="both"/>
      </w:pPr>
    </w:p>
    <w:p w14:paraId="6109899A" w14:textId="2B4AB23B" w:rsidR="007033A8" w:rsidRPr="00B83B4B" w:rsidRDefault="007033A8" w:rsidP="00B83B4B">
      <w:pPr>
        <w:tabs>
          <w:tab w:val="left" w:pos="284"/>
          <w:tab w:val="left" w:pos="5954"/>
        </w:tabs>
        <w:jc w:val="both"/>
      </w:pPr>
      <w:r>
        <w:t xml:space="preserve">Izvajalec se zavezuje, da bo v obdobju veljavnosti pogodbe naročnika sproti obveščal o morebitnih novih metodah; zagotavljal temperaturno verigo in transport materiala v temperaturnih pogojih do naročnika kot so predpisani.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45F507DA" w14:textId="77777777" w:rsidR="00590B43" w:rsidRDefault="00590B43" w:rsidP="00590B43">
      <w:pPr>
        <w:tabs>
          <w:tab w:val="left" w:pos="284"/>
          <w:tab w:val="left" w:pos="5954"/>
        </w:tabs>
        <w:jc w:val="center"/>
        <w:rPr>
          <w:iCs/>
        </w:rPr>
      </w:pPr>
    </w:p>
    <w:p w14:paraId="643B0937" w14:textId="49E32E83" w:rsidR="00590B43" w:rsidRDefault="00AB6C1C" w:rsidP="00590B43">
      <w:pPr>
        <w:tabs>
          <w:tab w:val="left" w:pos="284"/>
          <w:tab w:val="left" w:pos="5954"/>
        </w:tabs>
        <w:jc w:val="center"/>
        <w:rPr>
          <w:iCs/>
        </w:rPr>
      </w:pPr>
      <w:r>
        <w:rPr>
          <w:iCs/>
        </w:rPr>
        <w:t>9</w:t>
      </w:r>
      <w:r w:rsidR="00590B43">
        <w:rPr>
          <w:iCs/>
        </w:rPr>
        <w:t>. člen</w:t>
      </w:r>
    </w:p>
    <w:p w14:paraId="47DD66B6" w14:textId="77777777" w:rsidR="00590B43" w:rsidRDefault="00590B43" w:rsidP="00590B43">
      <w:pPr>
        <w:tabs>
          <w:tab w:val="left" w:pos="284"/>
          <w:tab w:val="left" w:pos="5954"/>
        </w:tabs>
        <w:jc w:val="center"/>
        <w:rPr>
          <w:iCs/>
        </w:rPr>
      </w:pPr>
    </w:p>
    <w:p w14:paraId="67261152" w14:textId="2D0955DB" w:rsidR="00590B43" w:rsidRPr="00E62923" w:rsidRDefault="00590B43" w:rsidP="00590B43">
      <w:pPr>
        <w:tabs>
          <w:tab w:val="left" w:pos="284"/>
          <w:tab w:val="left" w:pos="5954"/>
        </w:tabs>
        <w:jc w:val="both"/>
        <w:rPr>
          <w:iCs/>
        </w:rPr>
      </w:pPr>
      <w:r>
        <w:rPr>
          <w:iCs/>
        </w:rPr>
        <w:t xml:space="preserve">Naročnik bo po prenehanju veljavnosti pogodbe vrnil </w:t>
      </w:r>
      <w:r w:rsidR="00F80452">
        <w:rPr>
          <w:iCs/>
        </w:rPr>
        <w:t>izvajalcu</w:t>
      </w:r>
      <w:r>
        <w:rPr>
          <w:iCs/>
        </w:rPr>
        <w:t xml:space="preserve"> </w:t>
      </w:r>
      <w:r>
        <w:rPr>
          <w:color w:val="000000" w:themeColor="text1"/>
        </w:rPr>
        <w:t>analitski sistem</w:t>
      </w:r>
      <w:r>
        <w:rPr>
          <w:iCs/>
          <w:color w:val="000000" w:themeColor="text1"/>
        </w:rPr>
        <w:t xml:space="preserve">. Izročitev </w:t>
      </w:r>
      <w:r>
        <w:rPr>
          <w:iCs/>
        </w:rPr>
        <w:t>oz. vračilo</w:t>
      </w:r>
      <w:r w:rsidR="003C20E0">
        <w:rPr>
          <w:iCs/>
        </w:rPr>
        <w:t>, za</w:t>
      </w:r>
      <w:r>
        <w:rPr>
          <w:iCs/>
        </w:rPr>
        <w:t xml:space="preserve"> pogodbena partnerja izvedeta skrbnika</w:t>
      </w:r>
      <w:r w:rsidR="007033A8">
        <w:rPr>
          <w:iCs/>
        </w:rPr>
        <w:t xml:space="preserve"> pogodbe</w:t>
      </w:r>
      <w:r>
        <w:rPr>
          <w:iCs/>
        </w:rPr>
        <w:t xml:space="preserve">, v prostorih naročnika. </w:t>
      </w:r>
    </w:p>
    <w:p w14:paraId="5E6B5CC5" w14:textId="77777777" w:rsidR="00FB57CC" w:rsidRDefault="00FB57CC" w:rsidP="00590B43">
      <w:pPr>
        <w:tabs>
          <w:tab w:val="left" w:pos="284"/>
          <w:tab w:val="left" w:pos="5954"/>
        </w:tabs>
        <w:jc w:val="both"/>
      </w:pPr>
    </w:p>
    <w:p w14:paraId="59981D59" w14:textId="77777777" w:rsidR="00051E87" w:rsidRDefault="00051E87" w:rsidP="006E26AA">
      <w:pPr>
        <w:tabs>
          <w:tab w:val="left" w:pos="284"/>
          <w:tab w:val="left" w:pos="5954"/>
        </w:tabs>
        <w:jc w:val="both"/>
        <w:rPr>
          <w:b/>
          <w:bCs/>
        </w:rPr>
      </w:pPr>
    </w:p>
    <w:p w14:paraId="2F532815" w14:textId="027E06BA"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7ED33B97" w14:textId="39FF96ED" w:rsidR="00C21108" w:rsidRDefault="00AB6C1C" w:rsidP="00C21108">
      <w:pPr>
        <w:tabs>
          <w:tab w:val="left" w:pos="284"/>
          <w:tab w:val="left" w:pos="5954"/>
        </w:tabs>
        <w:jc w:val="center"/>
      </w:pPr>
      <w:r>
        <w:t>10</w:t>
      </w:r>
      <w:r w:rsidR="00C21108">
        <w:t>. člen</w:t>
      </w:r>
    </w:p>
    <w:p w14:paraId="08A20EDD" w14:textId="77777777" w:rsidR="00C21108" w:rsidRDefault="00C21108" w:rsidP="00C21108">
      <w:pPr>
        <w:tabs>
          <w:tab w:val="left" w:pos="284"/>
          <w:tab w:val="left" w:pos="5954"/>
        </w:tabs>
      </w:pPr>
    </w:p>
    <w:p w14:paraId="4C20FA31" w14:textId="77777777" w:rsidR="00C21108" w:rsidRDefault="00C21108" w:rsidP="00C21108">
      <w:pPr>
        <w:tabs>
          <w:tab w:val="left" w:pos="284"/>
          <w:tab w:val="left" w:pos="5954"/>
        </w:tabs>
        <w:jc w:val="both"/>
      </w:pPr>
      <w:r>
        <w:t xml:space="preserve">Naročnik  se obvezuje naročen analitski sistem prevzeti na podlagi dobavnice oz. zapisnika o primopredaji, laboratorijski material pa na podlagi dobavnice. </w:t>
      </w:r>
    </w:p>
    <w:p w14:paraId="282B15B3" w14:textId="77777777" w:rsidR="00C21108" w:rsidRDefault="00C21108" w:rsidP="00C21108">
      <w:pPr>
        <w:tabs>
          <w:tab w:val="left" w:pos="284"/>
          <w:tab w:val="left" w:pos="5954"/>
        </w:tabs>
        <w:jc w:val="both"/>
      </w:pPr>
    </w:p>
    <w:p w14:paraId="17EC3D16" w14:textId="419A17D4" w:rsidR="00C21108" w:rsidRDefault="00C21108" w:rsidP="00C21108">
      <w:pPr>
        <w:tabs>
          <w:tab w:val="left" w:pos="284"/>
          <w:tab w:val="left" w:pos="5954"/>
        </w:tabs>
        <w:jc w:val="both"/>
      </w:pPr>
      <w:r>
        <w:t xml:space="preserve">Količinski prevzem blaga se opravi takoj po prevzemu blaga. O eventualnih količinskih odstopanjih se mora sestaviti zapisnik in ga v 8 dneh posredovati </w:t>
      </w:r>
      <w:r w:rsidR="004079B6">
        <w:t>izvajalcu</w:t>
      </w:r>
      <w:r>
        <w:t>.</w:t>
      </w:r>
    </w:p>
    <w:p w14:paraId="5CF02C4A" w14:textId="77777777" w:rsidR="00C21108" w:rsidRDefault="00C21108" w:rsidP="00C21108">
      <w:pPr>
        <w:tabs>
          <w:tab w:val="left" w:pos="284"/>
          <w:tab w:val="left" w:pos="5954"/>
        </w:tabs>
        <w:jc w:val="both"/>
      </w:pPr>
    </w:p>
    <w:p w14:paraId="04DFEEAD" w14:textId="6BDB1B66" w:rsidR="00C21108" w:rsidRDefault="00C21108" w:rsidP="00C21108">
      <w:pPr>
        <w:tabs>
          <w:tab w:val="left" w:pos="284"/>
          <w:tab w:val="left" w:pos="5954"/>
        </w:tabs>
        <w:jc w:val="both"/>
      </w:pPr>
      <w:r>
        <w:t xml:space="preserve">V kolikor dobavljeno blago ne ustreza dogovorjeni kvaliteti, je </w:t>
      </w:r>
      <w:r w:rsidR="00922F0A">
        <w:t>izvajalec</w:t>
      </w:r>
      <w:r>
        <w:t xml:space="preserve"> dolžan pomanjkljivosti nemudoma odpraviti. </w:t>
      </w:r>
    </w:p>
    <w:p w14:paraId="1DD40385" w14:textId="77777777" w:rsidR="00C21108" w:rsidRDefault="00C21108" w:rsidP="00C21108">
      <w:pPr>
        <w:tabs>
          <w:tab w:val="left" w:pos="284"/>
          <w:tab w:val="left" w:pos="5954"/>
        </w:tabs>
        <w:jc w:val="both"/>
      </w:pPr>
    </w:p>
    <w:p w14:paraId="3E5B04DF" w14:textId="3C9F082B" w:rsidR="000B774C" w:rsidRPr="001B25EE" w:rsidRDefault="00C21108" w:rsidP="001B25EE">
      <w:pPr>
        <w:tabs>
          <w:tab w:val="left" w:pos="284"/>
          <w:tab w:val="left" w:pos="5954"/>
        </w:tabs>
        <w:jc w:val="both"/>
      </w:pPr>
      <w:r>
        <w:t xml:space="preserve">Kvaliteto blaga mora naročnik reklamirati najkasneje v 30 dneh od dneva prevzema in o tem sestavi zapisnik, ki ga posreduje </w:t>
      </w:r>
      <w:r w:rsidR="00FA5AFE">
        <w:t>izvajalcu</w:t>
      </w:r>
      <w:r>
        <w:t xml:space="preserve">. </w:t>
      </w:r>
      <w:r w:rsidR="00FA5AFE">
        <w:t>Izvaj</w:t>
      </w:r>
      <w:r w:rsidR="00C05D7B">
        <w:t>a</w:t>
      </w:r>
      <w:r w:rsidR="00FA5AFE">
        <w:t>lec</w:t>
      </w:r>
      <w:r>
        <w:t xml:space="preserve"> je dolžan pomanjkljivosti odpraviti v roku, določenem v zapisniku.</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2110F67B"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6D7EE6E5" w:rsidR="006E26AA" w:rsidRDefault="006E26AA" w:rsidP="000F1700">
      <w:pPr>
        <w:tabs>
          <w:tab w:val="left" w:pos="284"/>
          <w:tab w:val="left" w:pos="5954"/>
        </w:tabs>
        <w:jc w:val="center"/>
      </w:pPr>
      <w:r w:rsidRPr="0053359B">
        <w:t>1</w:t>
      </w:r>
      <w:r w:rsidR="00254D1D">
        <w:t>1</w:t>
      </w:r>
      <w:r w:rsidRPr="0053359B">
        <w:t>. člen</w:t>
      </w:r>
    </w:p>
    <w:p w14:paraId="5BE394B8" w14:textId="3020E8D3" w:rsidR="00B32424" w:rsidRDefault="00B32424" w:rsidP="00BC19BD">
      <w:pPr>
        <w:jc w:val="both"/>
        <w:rPr>
          <w:color w:val="000000"/>
          <w:highlight w:val="yellow"/>
        </w:rPr>
      </w:pPr>
    </w:p>
    <w:p w14:paraId="56D5FABC" w14:textId="0CAD2463" w:rsidR="00A82310" w:rsidRDefault="00A82310" w:rsidP="00A82310">
      <w:pPr>
        <w:jc w:val="both"/>
      </w:pPr>
      <w:r w:rsidRPr="004E1276">
        <w:t xml:space="preserve">Cene na EM za dobavo materiala </w:t>
      </w:r>
      <w:r w:rsidR="004C41E3">
        <w:t>(reagente za biokemijo in ISE</w:t>
      </w:r>
      <w:r w:rsidR="00FE00C8">
        <w:t xml:space="preserve">, regente za </w:t>
      </w:r>
      <w:proofErr w:type="spellStart"/>
      <w:r w:rsidR="00FE00C8">
        <w:t>imunokemijo</w:t>
      </w:r>
      <w:proofErr w:type="spellEnd"/>
      <w:r w:rsidR="00FE00C8">
        <w:t xml:space="preserve"> in digitalne produkte) </w:t>
      </w:r>
      <w:r w:rsidRPr="004E1276">
        <w:t xml:space="preserve">so </w:t>
      </w:r>
      <w:r w:rsidR="00085C9C">
        <w:t>izražene v EU in so praviloma</w:t>
      </w:r>
      <w:r w:rsidRPr="004E1276">
        <w:t xml:space="preserve"> fiksne</w:t>
      </w:r>
      <w:r w:rsidR="00FE00C8" w:rsidRPr="00FE00C8">
        <w:t xml:space="preserve"> </w:t>
      </w:r>
      <w:r w:rsidR="00FE00C8">
        <w:t>za obdobje 7 let</w:t>
      </w:r>
      <w:r w:rsidR="00085C9C">
        <w:t xml:space="preserve"> oz. se lahko spremenijo v skladu z 12. členom te pogodbe</w:t>
      </w:r>
      <w:r w:rsidR="002C2D23">
        <w:t>.</w:t>
      </w:r>
      <w:r>
        <w:t xml:space="preserve"> </w:t>
      </w:r>
      <w:r w:rsidR="00085C9C">
        <w:t xml:space="preserve">Cene izhajajo iz predračunov, ki so priloga te pogodbe. </w:t>
      </w:r>
    </w:p>
    <w:p w14:paraId="11938BD5" w14:textId="77777777" w:rsidR="00085C9C" w:rsidRDefault="00085C9C" w:rsidP="00E43CFE">
      <w:pPr>
        <w:rPr>
          <w:szCs w:val="18"/>
          <w:lang w:eastAsia="en-US"/>
        </w:rPr>
      </w:pPr>
    </w:p>
    <w:p w14:paraId="15CDE59A" w14:textId="0C78CE6B" w:rsidR="00E43CFE" w:rsidRDefault="00E43CFE" w:rsidP="00E43CFE">
      <w:pPr>
        <w:rPr>
          <w:sz w:val="20"/>
          <w:szCs w:val="18"/>
          <w:lang w:eastAsia="en-US"/>
        </w:rPr>
      </w:pPr>
      <w:r w:rsidRPr="00E627CE">
        <w:rPr>
          <w:szCs w:val="18"/>
          <w:lang w:eastAsia="en-US"/>
        </w:rPr>
        <w:lastRenderedPageBreak/>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E</w:t>
      </w:r>
      <w:r w:rsidRPr="00E627CE">
        <w:rPr>
          <w:b/>
          <w:sz w:val="20"/>
          <w:szCs w:val="18"/>
          <w:lang w:eastAsia="en-US"/>
        </w:rPr>
        <w:t xml:space="preserve"> ZA BIOKEMIJO IN ISE</w:t>
      </w:r>
      <w:r w:rsidRPr="00E627CE">
        <w:rPr>
          <w:sz w:val="20"/>
          <w:szCs w:val="18"/>
          <w:lang w:eastAsia="en-US"/>
        </w:rPr>
        <w:t xml:space="preserve"> </w:t>
      </w:r>
      <w:r w:rsidRPr="00E627CE">
        <w:rPr>
          <w:szCs w:val="18"/>
          <w:lang w:eastAsia="en-US"/>
        </w:rPr>
        <w:t>znaša</w:t>
      </w:r>
      <w:r w:rsidR="00A82310">
        <w:rPr>
          <w:szCs w:val="18"/>
          <w:lang w:eastAsia="en-US"/>
        </w:rPr>
        <w:t xml:space="preserve">: </w:t>
      </w:r>
      <w:r w:rsidRPr="00E627CE">
        <w:rPr>
          <w:szCs w:val="18"/>
          <w:lang w:eastAsia="en-US"/>
        </w:rPr>
        <w:t>………………………………</w:t>
      </w:r>
      <w:r w:rsidR="00A82310">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16EE00BE" w14:textId="77777777" w:rsidR="00E43CFE" w:rsidRDefault="00E43CFE" w:rsidP="00E43CFE">
      <w:pPr>
        <w:rPr>
          <w:szCs w:val="18"/>
          <w:lang w:eastAsia="en-US"/>
        </w:rPr>
      </w:pPr>
    </w:p>
    <w:p w14:paraId="439F2A8D" w14:textId="7C008AA5" w:rsidR="00E43CFE" w:rsidRDefault="00E43CFE" w:rsidP="00E43CFE">
      <w:pPr>
        <w:rPr>
          <w:sz w:val="20"/>
          <w:szCs w:val="18"/>
          <w:lang w:eastAsia="en-US"/>
        </w:rPr>
      </w:pPr>
      <w:r w:rsidRPr="00E627CE">
        <w:rPr>
          <w:szCs w:val="18"/>
          <w:lang w:eastAsia="en-US"/>
        </w:rPr>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OV</w:t>
      </w:r>
      <w:r w:rsidRPr="00E627CE">
        <w:rPr>
          <w:b/>
          <w:sz w:val="20"/>
          <w:szCs w:val="18"/>
          <w:lang w:eastAsia="en-US"/>
        </w:rPr>
        <w:t xml:space="preserve"> ZA </w:t>
      </w:r>
      <w:r>
        <w:rPr>
          <w:b/>
          <w:sz w:val="20"/>
          <w:szCs w:val="18"/>
          <w:lang w:eastAsia="en-US"/>
        </w:rPr>
        <w:t>IMUNOKEMIJO</w:t>
      </w:r>
      <w:r w:rsidRPr="00E627CE">
        <w:rPr>
          <w:sz w:val="20"/>
          <w:szCs w:val="18"/>
          <w:lang w:eastAsia="en-US"/>
        </w:rPr>
        <w:t xml:space="preserve"> </w:t>
      </w:r>
      <w:r w:rsidRPr="00E627CE">
        <w:rPr>
          <w:szCs w:val="18"/>
          <w:lang w:eastAsia="en-US"/>
        </w:rPr>
        <w:t>znaša</w:t>
      </w:r>
      <w:r w:rsidR="00A82310">
        <w:rPr>
          <w:szCs w:val="18"/>
          <w:lang w:eastAsia="en-US"/>
        </w:rPr>
        <w:t xml:space="preserve">: </w:t>
      </w:r>
      <w:r>
        <w:rPr>
          <w:szCs w:val="18"/>
          <w:lang w:eastAsia="en-US"/>
        </w:rPr>
        <w:t xml:space="preserve"> </w:t>
      </w:r>
      <w:r w:rsidRPr="00E627CE">
        <w:rPr>
          <w:szCs w:val="18"/>
          <w:lang w:eastAsia="en-US"/>
        </w:rPr>
        <w:t>………………………………</w:t>
      </w:r>
      <w:r w:rsidR="00A82310">
        <w:rPr>
          <w:szCs w:val="18"/>
          <w:lang w:eastAsia="en-US"/>
        </w:rPr>
        <w:t xml:space="preserve">. </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4C303F89" w14:textId="77777777" w:rsidR="00E43CFE" w:rsidRDefault="00E43CFE" w:rsidP="00E43CFE">
      <w:pPr>
        <w:rPr>
          <w:szCs w:val="18"/>
          <w:lang w:eastAsia="en-US"/>
        </w:rPr>
      </w:pPr>
    </w:p>
    <w:p w14:paraId="66B00420" w14:textId="3F4044A6" w:rsidR="007F6A5E" w:rsidRDefault="00E43CFE" w:rsidP="00E43CFE">
      <w:pPr>
        <w:jc w:val="both"/>
        <w:rPr>
          <w:sz w:val="20"/>
          <w:szCs w:val="18"/>
          <w:lang w:eastAsia="en-US"/>
        </w:rPr>
      </w:pPr>
      <w:r w:rsidRPr="00E627CE">
        <w:rPr>
          <w:szCs w:val="18"/>
          <w:lang w:eastAsia="en-US"/>
        </w:rPr>
        <w:t xml:space="preserve">Pogodbena cena </w:t>
      </w:r>
      <w:r w:rsidR="00FE00C8">
        <w:rPr>
          <w:szCs w:val="18"/>
          <w:lang w:eastAsia="en-US"/>
        </w:rPr>
        <w:t xml:space="preserve">za </w:t>
      </w:r>
      <w:r>
        <w:rPr>
          <w:b/>
          <w:sz w:val="20"/>
          <w:szCs w:val="18"/>
          <w:lang w:eastAsia="en-US"/>
        </w:rPr>
        <w:t>DIGITALN</w:t>
      </w:r>
      <w:r w:rsidR="007F6A5E">
        <w:rPr>
          <w:b/>
          <w:sz w:val="20"/>
          <w:szCs w:val="18"/>
          <w:lang w:eastAsia="en-US"/>
        </w:rPr>
        <w:t>E</w:t>
      </w:r>
      <w:r>
        <w:rPr>
          <w:b/>
          <w:sz w:val="20"/>
          <w:szCs w:val="18"/>
          <w:lang w:eastAsia="en-US"/>
        </w:rPr>
        <w:t xml:space="preserve"> PRODUKT</w:t>
      </w:r>
      <w:r w:rsidR="007F6A5E">
        <w:rPr>
          <w:b/>
          <w:sz w:val="20"/>
          <w:szCs w:val="18"/>
          <w:lang w:eastAsia="en-US"/>
        </w:rPr>
        <w:t>E</w:t>
      </w:r>
      <w:r w:rsidRPr="00E627CE">
        <w:rPr>
          <w:sz w:val="20"/>
          <w:szCs w:val="18"/>
          <w:lang w:eastAsia="en-US"/>
        </w:rPr>
        <w:t xml:space="preserve"> </w:t>
      </w:r>
      <w:r w:rsidRPr="00E627CE">
        <w:rPr>
          <w:szCs w:val="18"/>
          <w:lang w:eastAsia="en-US"/>
        </w:rPr>
        <w:t>znaša</w:t>
      </w:r>
      <w:r>
        <w:rPr>
          <w:szCs w:val="18"/>
          <w:lang w:eastAsia="en-US"/>
        </w:rPr>
        <w:t xml:space="preserve"> </w:t>
      </w:r>
      <w:r w:rsidRPr="00E627CE">
        <w:rPr>
          <w:szCs w:val="18"/>
          <w:lang w:eastAsia="en-US"/>
        </w:rPr>
        <w:t>…………………………………</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r w:rsidR="007F6A5E">
        <w:rPr>
          <w:sz w:val="20"/>
          <w:szCs w:val="18"/>
          <w:lang w:eastAsia="en-US"/>
        </w:rPr>
        <w:t>.</w:t>
      </w:r>
    </w:p>
    <w:p w14:paraId="1FEA47DC" w14:textId="77777777" w:rsidR="007F6A5E" w:rsidRDefault="007F6A5E" w:rsidP="00E43CFE">
      <w:pPr>
        <w:jc w:val="both"/>
      </w:pPr>
    </w:p>
    <w:p w14:paraId="0848B36B" w14:textId="6C764635" w:rsidR="00F860A7" w:rsidRDefault="007F6A5E" w:rsidP="00E43CFE">
      <w:pPr>
        <w:jc w:val="both"/>
      </w:pPr>
      <w:r w:rsidRPr="004E1276">
        <w:t xml:space="preserve">Cene na EM za dobavo materiala, ki je potreben za izvedbo analiz po protokolu </w:t>
      </w:r>
      <w:r>
        <w:t xml:space="preserve">vsebujejo: </w:t>
      </w:r>
      <w:r w:rsidR="00F860A7" w:rsidRPr="00D934B7">
        <w:t xml:space="preserve">cene reagentov za biokemijo in </w:t>
      </w:r>
      <w:r w:rsidR="00F860A7" w:rsidRPr="00BC723F">
        <w:rPr>
          <w:sz w:val="22"/>
          <w:szCs w:val="22"/>
        </w:rPr>
        <w:t>ISE</w:t>
      </w:r>
      <w:r w:rsidR="00F860A7" w:rsidRPr="00D934B7">
        <w:t xml:space="preserve">, </w:t>
      </w:r>
      <w:proofErr w:type="spellStart"/>
      <w:r w:rsidR="00F860A7" w:rsidRPr="00D934B7">
        <w:t>imunokemijo</w:t>
      </w:r>
      <w:proofErr w:type="spellEnd"/>
      <w:r w:rsidR="00F860A7" w:rsidRPr="00D934B7">
        <w:t xml:space="preserve"> ter digitalne produkte, pri čemer so v ceno reagentov vključeni vsi stroški </w:t>
      </w:r>
      <w:r w:rsidR="002C2D23">
        <w:t xml:space="preserve">najema/uporabe </w:t>
      </w:r>
      <w:proofErr w:type="spellStart"/>
      <w:r w:rsidR="00F860A7">
        <w:t>predanalitskega</w:t>
      </w:r>
      <w:proofErr w:type="spellEnd"/>
      <w:r w:rsidR="00F860A7">
        <w:t xml:space="preserve"> sistema in analitskega sistema za biokemijo</w:t>
      </w:r>
      <w:r w:rsidRPr="007F6A5E">
        <w:rPr>
          <w:i/>
          <w:szCs w:val="20"/>
        </w:rPr>
        <w:t xml:space="preserve"> </w:t>
      </w:r>
      <w:r w:rsidRPr="007F6A5E">
        <w:rPr>
          <w:szCs w:val="20"/>
        </w:rPr>
        <w:t>s sistemom za pripravo demineralizirane vode</w:t>
      </w:r>
      <w:r>
        <w:rPr>
          <w:szCs w:val="20"/>
        </w:rPr>
        <w:t xml:space="preserve"> (najem</w:t>
      </w:r>
      <w:r w:rsidR="002C2D23">
        <w:rPr>
          <w:szCs w:val="20"/>
        </w:rPr>
        <w:t>/uporaba</w:t>
      </w:r>
      <w:r>
        <w:rPr>
          <w:szCs w:val="20"/>
        </w:rPr>
        <w:t xml:space="preserve"> sistema, takse, carine, dobava, postavitev,  montaža, priklop in zagon opreme, povezavo na LIS</w:t>
      </w:r>
      <w:r w:rsidR="00A82310">
        <w:rPr>
          <w:szCs w:val="20"/>
        </w:rPr>
        <w:t xml:space="preserve">, </w:t>
      </w:r>
      <w:r>
        <w:rPr>
          <w:szCs w:val="20"/>
        </w:rPr>
        <w:t xml:space="preserve">garancijski rok, </w:t>
      </w:r>
      <w:r w:rsidR="00A82310">
        <w:rPr>
          <w:szCs w:val="20"/>
        </w:rPr>
        <w:t>stroški odstranitve embalaže,</w:t>
      </w:r>
      <w:r w:rsidR="00C7572A">
        <w:rPr>
          <w:szCs w:val="20"/>
        </w:rPr>
        <w:t xml:space="preserve"> </w:t>
      </w:r>
      <w:r>
        <w:rPr>
          <w:szCs w:val="20"/>
        </w:rPr>
        <w:t>zavarovanje opreme do funkcionalnega, kvalitetnega in količinskega prevzema)</w:t>
      </w:r>
      <w:r w:rsidRPr="007F6A5E">
        <w:rPr>
          <w:szCs w:val="20"/>
        </w:rPr>
        <w:t>,</w:t>
      </w:r>
      <w:r w:rsidR="00882256">
        <w:rPr>
          <w:szCs w:val="20"/>
        </w:rPr>
        <w:t xml:space="preserve"> stroški </w:t>
      </w:r>
      <w:proofErr w:type="spellStart"/>
      <w:r w:rsidR="00882256">
        <w:rPr>
          <w:szCs w:val="20"/>
        </w:rPr>
        <w:t>kalibratorjev</w:t>
      </w:r>
      <w:proofErr w:type="spellEnd"/>
      <w:r w:rsidR="00882256">
        <w:rPr>
          <w:szCs w:val="20"/>
        </w:rPr>
        <w:t xml:space="preserve"> in kontrol ter stroški potrošnega materiala,</w:t>
      </w:r>
      <w:r w:rsidR="00F860A7" w:rsidRPr="007F6A5E">
        <w:t xml:space="preserve"> st</w:t>
      </w:r>
      <w:r w:rsidR="00F860A7">
        <w:t>rošek verifikacije in šolanje laboratorijskega osebja, vs</w:t>
      </w:r>
      <w:r>
        <w:t xml:space="preserve">e </w:t>
      </w:r>
      <w:r w:rsidR="00F860A7">
        <w:t xml:space="preserve">stroški rednega in izrednega vzdrževanja </w:t>
      </w:r>
      <w:proofErr w:type="spellStart"/>
      <w:r w:rsidR="00F860A7">
        <w:t>predanalitskega</w:t>
      </w:r>
      <w:proofErr w:type="spellEnd"/>
      <w:r w:rsidR="00F860A7">
        <w:t xml:space="preserve"> in analitskega sistema skupaj s sistemom za vodo</w:t>
      </w:r>
      <w:r w:rsidR="00A82310">
        <w:t xml:space="preserve"> za obdobje 7 let ter vse druge stroške za </w:t>
      </w:r>
      <w:r w:rsidR="00F860A7">
        <w:t xml:space="preserve"> </w:t>
      </w:r>
      <w:r w:rsidR="00A82310">
        <w:t xml:space="preserve">izpolnitev pogodbe; </w:t>
      </w:r>
      <w:r w:rsidR="00F860A7">
        <w:t>popuste</w:t>
      </w:r>
      <w:r w:rsidR="00A82310">
        <w:t xml:space="preserve">, </w:t>
      </w:r>
      <w:r w:rsidR="00F860A7">
        <w:t>rabate</w:t>
      </w:r>
      <w:r w:rsidR="00A82310">
        <w:t xml:space="preserve"> in DDV.</w:t>
      </w:r>
    </w:p>
    <w:p w14:paraId="52BEFB83" w14:textId="77777777" w:rsidR="00085C9C" w:rsidRPr="007F6A5E" w:rsidRDefault="00085C9C" w:rsidP="00E43CFE">
      <w:pPr>
        <w:jc w:val="both"/>
        <w:rPr>
          <w:i/>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476B4DC4" w14:textId="77777777" w:rsidR="00085C9C" w:rsidRPr="0019144A" w:rsidRDefault="00085C9C" w:rsidP="00085C9C">
      <w:pPr>
        <w:tabs>
          <w:tab w:val="left" w:pos="284"/>
          <w:tab w:val="left" w:pos="567"/>
          <w:tab w:val="left" w:pos="3969"/>
          <w:tab w:val="left" w:pos="5954"/>
        </w:tabs>
        <w:jc w:val="both"/>
      </w:pPr>
      <w:r w:rsidRPr="0019144A">
        <w:t>Tveganje za spremembo stopnje DDV, ki nima zakonske osnove oz. se stopnja DDV spreminja le zaradi spremembe tolmačenja veljavne zakonodaje ali v primeru premalo obračunanega DDV, je na strani ponudnika.</w:t>
      </w:r>
    </w:p>
    <w:p w14:paraId="7A933017" w14:textId="77777777" w:rsidR="00085C9C" w:rsidRPr="0019144A" w:rsidRDefault="00085C9C" w:rsidP="00085C9C">
      <w:pPr>
        <w:tabs>
          <w:tab w:val="left" w:pos="284"/>
          <w:tab w:val="left" w:pos="5954"/>
        </w:tabs>
        <w:jc w:val="both"/>
      </w:pPr>
    </w:p>
    <w:p w14:paraId="7BA8E507" w14:textId="77777777" w:rsidR="00085C9C" w:rsidRPr="00254D1D" w:rsidRDefault="00085C9C" w:rsidP="00085C9C">
      <w:pPr>
        <w:tabs>
          <w:tab w:val="left" w:pos="284"/>
          <w:tab w:val="left" w:pos="5954"/>
        </w:tabs>
        <w:jc w:val="both"/>
        <w:rPr>
          <w:bCs/>
        </w:rPr>
      </w:pPr>
      <w:r w:rsidRPr="00C7572A">
        <w:rPr>
          <w:bCs/>
        </w:rPr>
        <w:t>Naročnik se zaveže plačati izvajalcu le laboratorijski material, ki ga bo naročal v obsegu in količini, kot ga bo v sedemletnem pogodbenem obdobju dejansko potreboval.</w:t>
      </w:r>
      <w:r w:rsidRPr="002A260B">
        <w:rPr>
          <w:bCs/>
        </w:rPr>
        <w:t xml:space="preserve"> </w:t>
      </w:r>
    </w:p>
    <w:p w14:paraId="1967355B" w14:textId="77777777" w:rsidR="00085C9C" w:rsidRDefault="00085C9C" w:rsidP="00085C9C">
      <w:pPr>
        <w:tabs>
          <w:tab w:val="left" w:pos="284"/>
          <w:tab w:val="left" w:pos="5954"/>
        </w:tabs>
        <w:jc w:val="both"/>
        <w:rPr>
          <w:szCs w:val="20"/>
        </w:rPr>
      </w:pPr>
    </w:p>
    <w:p w14:paraId="2776A89F" w14:textId="77777777" w:rsidR="00085C9C" w:rsidRDefault="00085C9C" w:rsidP="00085C9C">
      <w:pPr>
        <w:jc w:val="both"/>
      </w:pPr>
      <w:r>
        <w:t xml:space="preserve">Vsi stroški so vključeni v ceno. Naročnik ne priznava nobenih dodatnih stroškov za izvedbo tega naročila. </w:t>
      </w:r>
    </w:p>
    <w:p w14:paraId="3E95A726" w14:textId="64681D41" w:rsidR="00C53282" w:rsidRDefault="00C53282" w:rsidP="00C53282">
      <w:pPr>
        <w:jc w:val="both"/>
      </w:pPr>
    </w:p>
    <w:p w14:paraId="09372D45" w14:textId="7A5D5159" w:rsidR="00085C9C" w:rsidRDefault="00085C9C" w:rsidP="00085C9C">
      <w:pPr>
        <w:jc w:val="center"/>
      </w:pPr>
      <w:r>
        <w:t>12. člen</w:t>
      </w:r>
    </w:p>
    <w:p w14:paraId="6906B047" w14:textId="77777777" w:rsidR="00085C9C" w:rsidRDefault="00085C9C" w:rsidP="00085C9C">
      <w:pPr>
        <w:jc w:val="center"/>
      </w:pPr>
    </w:p>
    <w:p w14:paraId="41359D21" w14:textId="520D4F28" w:rsidR="00C53282" w:rsidRDefault="00C53282" w:rsidP="00C53282">
      <w:pPr>
        <w:jc w:val="both"/>
        <w:rPr>
          <w:iCs/>
        </w:rPr>
      </w:pPr>
      <w:r>
        <w:t xml:space="preserve">Naročnik bo v primeru spremembe pogodbe o izvedbi javnega naročila med njegovo veljavnostjo smiselno upošteval tudi ostala določila </w:t>
      </w:r>
      <w:r>
        <w:rPr>
          <w:sz w:val="22"/>
          <w:szCs w:val="22"/>
        </w:rPr>
        <w:t>95</w:t>
      </w:r>
      <w:r>
        <w:t xml:space="preserve">. člen </w:t>
      </w:r>
      <w:r>
        <w:rPr>
          <w:sz w:val="22"/>
          <w:szCs w:val="22"/>
        </w:rPr>
        <w:t>ZJN</w:t>
      </w:r>
      <w:r w:rsidR="00085C9C">
        <w:t xml:space="preserve">, in sicer: </w:t>
      </w:r>
    </w:p>
    <w:p w14:paraId="40D9E443" w14:textId="77777777" w:rsidR="00C53282" w:rsidRDefault="00C53282" w:rsidP="00C53282">
      <w:pPr>
        <w:tabs>
          <w:tab w:val="left" w:pos="284"/>
          <w:tab w:val="left" w:pos="567"/>
          <w:tab w:val="left" w:pos="3969"/>
          <w:tab w:val="left" w:pos="5954"/>
        </w:tabs>
        <w:jc w:val="both"/>
      </w:pPr>
    </w:p>
    <w:p w14:paraId="0216C00D" w14:textId="77777777" w:rsidR="00C53282" w:rsidRDefault="00C53282" w:rsidP="00C53282">
      <w:pPr>
        <w:tabs>
          <w:tab w:val="left" w:pos="284"/>
          <w:tab w:val="left" w:pos="567"/>
          <w:tab w:val="left" w:pos="3969"/>
          <w:tab w:val="left" w:pos="5954"/>
        </w:tabs>
        <w:jc w:val="both"/>
      </w:pPr>
      <w:r>
        <w:t xml:space="preserve">Po preteku enega leta je možna valorizacija, če kumulativno povečanje indeksa industrijskih proizvodov pri proizvajalcih na domačem trgu (proizvodnja motornih vozil, prikolic in polprikolic ter proizvodnja drugih vozil in plovil) preseže 4 % vrednosti, šteto od preteka enega leta od sklenitve pogodbe. </w:t>
      </w:r>
    </w:p>
    <w:p w14:paraId="3DD260CE" w14:textId="77777777" w:rsidR="00C53282" w:rsidRDefault="00C53282" w:rsidP="00C53282">
      <w:pPr>
        <w:tabs>
          <w:tab w:val="left" w:pos="284"/>
          <w:tab w:val="left" w:pos="567"/>
          <w:tab w:val="left" w:pos="3969"/>
          <w:tab w:val="left" w:pos="5954"/>
        </w:tabs>
        <w:jc w:val="both"/>
      </w:pPr>
    </w:p>
    <w:p w14:paraId="4AD88D83" w14:textId="77777777" w:rsidR="00C53282" w:rsidRDefault="00C53282" w:rsidP="00C53282">
      <w:pPr>
        <w:tabs>
          <w:tab w:val="left" w:pos="284"/>
          <w:tab w:val="left" w:pos="567"/>
          <w:tab w:val="left" w:pos="3969"/>
          <w:tab w:val="left" w:pos="5954"/>
        </w:tabs>
        <w:jc w:val="both"/>
      </w:pPr>
      <w:r>
        <w:t xml:space="preserve">Valorizacija je možna skladno s 6. členom Pravilnika o načinu valorizacije denarnih obveznosti, ki jih v večletnih pogodbah dogovarjajo pravne osebe javnega prava (Uradni list </w:t>
      </w:r>
      <w:r>
        <w:rPr>
          <w:sz w:val="22"/>
          <w:szCs w:val="22"/>
        </w:rPr>
        <w:t>RS</w:t>
      </w:r>
      <w:r>
        <w:t xml:space="preserve">, št. </w:t>
      </w:r>
      <w:r>
        <w:rPr>
          <w:sz w:val="22"/>
          <w:szCs w:val="22"/>
        </w:rPr>
        <w:t>1/2004).</w:t>
      </w:r>
      <w:r>
        <w:t xml:space="preserve"> Vsi popusti in ostale prvotno dogovorjene ugodnosti ostajajo nespremenjene.</w:t>
      </w:r>
    </w:p>
    <w:p w14:paraId="70B9C0CA" w14:textId="77777777" w:rsidR="00C53282" w:rsidRDefault="00C53282" w:rsidP="00C53282">
      <w:pPr>
        <w:tabs>
          <w:tab w:val="left" w:pos="284"/>
          <w:tab w:val="left" w:pos="567"/>
          <w:tab w:val="left" w:pos="3969"/>
          <w:tab w:val="left" w:pos="5954"/>
        </w:tabs>
        <w:jc w:val="both"/>
      </w:pPr>
    </w:p>
    <w:p w14:paraId="2125FC4C" w14:textId="77777777" w:rsidR="00C53282" w:rsidRDefault="00C53282" w:rsidP="00C53282">
      <w:pPr>
        <w:tabs>
          <w:tab w:val="left" w:pos="284"/>
          <w:tab w:val="left" w:pos="567"/>
          <w:tab w:val="left" w:pos="3969"/>
          <w:tab w:val="left" w:pos="5954"/>
        </w:tabs>
        <w:jc w:val="both"/>
      </w:pPr>
      <w:r>
        <w:t>Povišanje denarnih obveznosti v smislu tega pravilnika se prizna na pisni predlog ponudnika, o čemer stranki skleneta aneks k pogodbi, na osnovi obstoječih podatkov SURS-a, ki veljajo na dan vložitve pisnega predloga.</w:t>
      </w:r>
    </w:p>
    <w:p w14:paraId="494CAD46" w14:textId="77777777" w:rsidR="00C53282" w:rsidRDefault="00C53282" w:rsidP="00C53282">
      <w:pPr>
        <w:pStyle w:val="Telobesedila2"/>
        <w:rPr>
          <w:szCs w:val="24"/>
        </w:rPr>
      </w:pPr>
    </w:p>
    <w:p w14:paraId="1DA04314" w14:textId="77777777" w:rsidR="00C53282" w:rsidRDefault="00C53282" w:rsidP="00C53282">
      <w:pPr>
        <w:tabs>
          <w:tab w:val="left" w:pos="284"/>
          <w:tab w:val="left" w:pos="567"/>
          <w:tab w:val="left" w:pos="3969"/>
          <w:tab w:val="left" w:pos="5954"/>
        </w:tabs>
        <w:jc w:val="both"/>
      </w:pPr>
      <w:r>
        <w:lastRenderedPageBreak/>
        <w:t>Na podlagi 8. člena (znižanje denarnih obveznosti) se bodo določbe tega pravilnika smiselno uporabljale tudi za:</w:t>
      </w:r>
    </w:p>
    <w:p w14:paraId="283A1847" w14:textId="77777777" w:rsidR="00C53282" w:rsidRDefault="00C53282" w:rsidP="00C53282">
      <w:pPr>
        <w:numPr>
          <w:ilvl w:val="0"/>
          <w:numId w:val="80"/>
        </w:numPr>
        <w:tabs>
          <w:tab w:val="left" w:pos="284"/>
          <w:tab w:val="left" w:pos="567"/>
          <w:tab w:val="left" w:pos="3969"/>
          <w:tab w:val="left" w:pos="5954"/>
        </w:tabs>
        <w:jc w:val="both"/>
      </w:pPr>
      <w:r>
        <w:t>znižanje denarnih obveznosti in</w:t>
      </w:r>
    </w:p>
    <w:p w14:paraId="57C2369B" w14:textId="77777777" w:rsidR="00C53282" w:rsidRDefault="00C53282" w:rsidP="00C53282">
      <w:pPr>
        <w:numPr>
          <w:ilvl w:val="0"/>
          <w:numId w:val="80"/>
        </w:numPr>
        <w:tabs>
          <w:tab w:val="left" w:pos="284"/>
          <w:tab w:val="left" w:pos="567"/>
          <w:tab w:val="left" w:pos="3969"/>
          <w:tab w:val="left" w:pos="5954"/>
        </w:tabs>
        <w:jc w:val="both"/>
      </w:pPr>
      <w:r>
        <w:t xml:space="preserve">spremljanje denarnih obveznosti v pogodbah </w:t>
      </w:r>
    </w:p>
    <w:p w14:paraId="50B5B7D7" w14:textId="77777777" w:rsidR="00C53282" w:rsidRDefault="00C53282" w:rsidP="00C53282">
      <w:pPr>
        <w:tabs>
          <w:tab w:val="left" w:pos="284"/>
          <w:tab w:val="left" w:pos="567"/>
          <w:tab w:val="left" w:pos="3969"/>
          <w:tab w:val="left" w:pos="5954"/>
        </w:tabs>
        <w:ind w:left="360"/>
        <w:jc w:val="both"/>
      </w:pPr>
    </w:p>
    <w:p w14:paraId="665AA3A5" w14:textId="77777777" w:rsidR="00C53282" w:rsidRDefault="00C53282" w:rsidP="00C53282">
      <w:pPr>
        <w:tabs>
          <w:tab w:val="left" w:pos="284"/>
          <w:tab w:val="left" w:pos="567"/>
          <w:tab w:val="left" w:pos="3969"/>
          <w:tab w:val="left" w:pos="5954"/>
        </w:tabs>
        <w:jc w:val="both"/>
      </w:pPr>
      <w:r>
        <w:t xml:space="preserve">Znižanje denarnih obveznosti se prizna na pisni predlog naročnika, po preteku enega leta. </w:t>
      </w:r>
    </w:p>
    <w:p w14:paraId="3E44EA67" w14:textId="77777777" w:rsidR="00C53282" w:rsidRDefault="00C53282" w:rsidP="00C53282">
      <w:pPr>
        <w:tabs>
          <w:tab w:val="left" w:pos="284"/>
          <w:tab w:val="left" w:pos="567"/>
          <w:tab w:val="left" w:pos="3969"/>
          <w:tab w:val="left" w:pos="5954"/>
        </w:tabs>
        <w:jc w:val="both"/>
      </w:pPr>
    </w:p>
    <w:p w14:paraId="7ED07914" w14:textId="74E135C0" w:rsidR="004E1276" w:rsidRDefault="00C53282" w:rsidP="00C53282">
      <w:pPr>
        <w:jc w:val="both"/>
      </w:pPr>
      <w:r>
        <w:t>Nadaljnja povišanja/znižanja se lahko izvedejo, ko kumulativno povečanje/znižanje dogovorjenega indeksa cen ponovno preseže 4 % vrednosti od zadnjega povišanja/znižanja denarnih obveznosti, vendar ne več kot 80 % povišanja/znižanja prvotnega indeksa</w:t>
      </w:r>
    </w:p>
    <w:p w14:paraId="3F4C5431" w14:textId="77777777" w:rsidR="00085C9C" w:rsidRDefault="00085C9C" w:rsidP="00085C9C">
      <w:pPr>
        <w:tabs>
          <w:tab w:val="left" w:pos="284"/>
          <w:tab w:val="left" w:pos="5954"/>
        </w:tabs>
        <w:jc w:val="both"/>
        <w:rPr>
          <w:b/>
        </w:rPr>
      </w:pPr>
    </w:p>
    <w:p w14:paraId="425B9C22" w14:textId="77777777" w:rsidR="0019144A" w:rsidRPr="0019144A" w:rsidRDefault="0019144A" w:rsidP="0019144A">
      <w:pPr>
        <w:tabs>
          <w:tab w:val="left" w:pos="284"/>
          <w:tab w:val="left" w:pos="5954"/>
        </w:tabs>
        <w:jc w:val="both"/>
        <w:rPr>
          <w:szCs w:val="20"/>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03FDF4AE" w:rsidR="006E26AA" w:rsidRPr="0053359B" w:rsidRDefault="006E26AA" w:rsidP="006E26AA">
      <w:pPr>
        <w:tabs>
          <w:tab w:val="left" w:pos="284"/>
          <w:tab w:val="left" w:pos="5954"/>
        </w:tabs>
        <w:jc w:val="center"/>
      </w:pPr>
      <w:r w:rsidRPr="0053359B">
        <w:t>1</w:t>
      </w:r>
      <w:r w:rsidR="00085C9C">
        <w:t>3</w:t>
      </w:r>
      <w:r w:rsidRPr="0053359B">
        <w:t>. člen</w:t>
      </w:r>
    </w:p>
    <w:p w14:paraId="44AF49AF" w14:textId="77777777" w:rsidR="00777F22" w:rsidRDefault="00777F22" w:rsidP="006E26AA">
      <w:pPr>
        <w:tabs>
          <w:tab w:val="left" w:pos="284"/>
          <w:tab w:val="left" w:pos="5954"/>
        </w:tabs>
        <w:jc w:val="both"/>
      </w:pPr>
    </w:p>
    <w:p w14:paraId="68F9C014" w14:textId="6989B8F3"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dneh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504AAB9C" w14:textId="77777777" w:rsidR="006E26AA" w:rsidRPr="0053359B" w:rsidRDefault="006E26AA" w:rsidP="006E26AA">
      <w:pPr>
        <w:jc w:val="both"/>
        <w:rPr>
          <w:b/>
          <w:bCs/>
        </w:rPr>
      </w:pPr>
    </w:p>
    <w:p w14:paraId="0C93079B" w14:textId="77777777" w:rsidR="0095270F" w:rsidRDefault="0095270F" w:rsidP="006E26AA">
      <w:pPr>
        <w:jc w:val="both"/>
        <w:rPr>
          <w:b/>
          <w:bCs/>
        </w:rPr>
      </w:pPr>
    </w:p>
    <w:p w14:paraId="6FE8F56E" w14:textId="476B831F" w:rsidR="00014180" w:rsidRDefault="00014180" w:rsidP="006E26AA">
      <w:pPr>
        <w:jc w:val="both"/>
        <w:rPr>
          <w:b/>
          <w:bCs/>
        </w:rPr>
      </w:pPr>
      <w:r>
        <w:rPr>
          <w:b/>
          <w:bCs/>
        </w:rPr>
        <w:t>VIII. ZAVAROVANJE</w:t>
      </w:r>
    </w:p>
    <w:p w14:paraId="5703889F" w14:textId="662F47D7" w:rsidR="00025539" w:rsidRPr="0053359B" w:rsidRDefault="00025539" w:rsidP="00025539">
      <w:pPr>
        <w:tabs>
          <w:tab w:val="left" w:pos="284"/>
          <w:tab w:val="left" w:pos="5954"/>
        </w:tabs>
        <w:jc w:val="center"/>
      </w:pPr>
      <w:r w:rsidRPr="0053359B">
        <w:t>1</w:t>
      </w:r>
      <w:r w:rsidR="00085C9C">
        <w:t>4</w:t>
      </w:r>
      <w:r w:rsidRPr="0053359B">
        <w:t>. člen</w:t>
      </w:r>
    </w:p>
    <w:p w14:paraId="0BA2AB9A" w14:textId="77777777" w:rsidR="00CE4EEA" w:rsidRPr="0053359B" w:rsidRDefault="00CE4EEA" w:rsidP="00CE4EEA">
      <w:pPr>
        <w:jc w:val="center"/>
      </w:pPr>
    </w:p>
    <w:p w14:paraId="39BD6497" w14:textId="509C240E" w:rsidR="00A97FB6" w:rsidRPr="00A97FB6" w:rsidRDefault="00A97FB6" w:rsidP="00A97FB6">
      <w:pPr>
        <w:tabs>
          <w:tab w:val="left" w:pos="284"/>
          <w:tab w:val="left" w:pos="5954"/>
        </w:tabs>
        <w:jc w:val="both"/>
      </w:pPr>
      <w:r w:rsidRPr="00A97FB6">
        <w:t xml:space="preserve">V primeru nastanka škodnega primera ureja vsa razmerja </w:t>
      </w:r>
      <w:r w:rsidR="009F1489">
        <w:t>izvajalec</w:t>
      </w:r>
      <w:r w:rsidRPr="00A97FB6">
        <w:t xml:space="preserve">, ki je tudi zavarovalniški upravičenec. Naročnik za </w:t>
      </w:r>
      <w:r w:rsidRPr="00A97FB6">
        <w:rPr>
          <w:color w:val="000000" w:themeColor="text1"/>
        </w:rPr>
        <w:t xml:space="preserve">analitski sistem </w:t>
      </w:r>
      <w:r w:rsidRPr="00A97FB6">
        <w:t>ne bo sklepal zavarovanja.</w:t>
      </w:r>
    </w:p>
    <w:p w14:paraId="31C8CC26" w14:textId="77777777" w:rsidR="00A97FB6" w:rsidRPr="00A97FB6" w:rsidRDefault="00A97FB6" w:rsidP="00A97FB6">
      <w:pPr>
        <w:tabs>
          <w:tab w:val="left" w:pos="284"/>
          <w:tab w:val="left" w:pos="5954"/>
        </w:tabs>
        <w:jc w:val="center"/>
      </w:pPr>
    </w:p>
    <w:p w14:paraId="35347801" w14:textId="38EC9488" w:rsidR="00014180" w:rsidRDefault="00014180" w:rsidP="00CE4EEA">
      <w:pPr>
        <w:jc w:val="center"/>
        <w:rPr>
          <w:b/>
          <w:bCs/>
        </w:rPr>
      </w:pPr>
    </w:p>
    <w:p w14:paraId="1B84DD12" w14:textId="03F7463D" w:rsidR="006E26AA" w:rsidRPr="0053359B" w:rsidRDefault="00FC6DC6" w:rsidP="006E26AA">
      <w:pPr>
        <w:jc w:val="both"/>
        <w:rPr>
          <w:b/>
          <w:bCs/>
        </w:rPr>
      </w:pPr>
      <w:r>
        <w:rPr>
          <w:b/>
          <w:bCs/>
        </w:rPr>
        <w:t xml:space="preserve">IX. </w:t>
      </w:r>
      <w:r w:rsidR="006E26AA" w:rsidRPr="0053359B">
        <w:rPr>
          <w:b/>
          <w:bCs/>
        </w:rPr>
        <w:t xml:space="preserve"> ZAUPNOST PODATKOV</w:t>
      </w:r>
    </w:p>
    <w:p w14:paraId="5321B336" w14:textId="47D9537D" w:rsidR="006E26AA" w:rsidRPr="0053359B" w:rsidRDefault="006E26AA" w:rsidP="006E26AA">
      <w:pPr>
        <w:jc w:val="center"/>
      </w:pPr>
      <w:r w:rsidRPr="0053359B">
        <w:t>1</w:t>
      </w:r>
      <w:r w:rsidR="00085C9C">
        <w:t>5</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40D18148" w14:textId="77777777" w:rsidR="00CE7501" w:rsidRDefault="00CE7501" w:rsidP="006E26AA">
      <w:pPr>
        <w:tabs>
          <w:tab w:val="left" w:pos="284"/>
          <w:tab w:val="left" w:pos="5954"/>
        </w:tabs>
        <w:rPr>
          <w:bCs/>
        </w:rPr>
      </w:pPr>
    </w:p>
    <w:p w14:paraId="156A6253" w14:textId="381FF304" w:rsidR="00260E54" w:rsidRPr="00712615" w:rsidRDefault="00712615" w:rsidP="006E26AA">
      <w:pPr>
        <w:tabs>
          <w:tab w:val="left" w:pos="284"/>
          <w:tab w:val="left" w:pos="5954"/>
        </w:tabs>
        <w:rPr>
          <w:b/>
          <w:bCs/>
        </w:rPr>
      </w:pPr>
      <w:r w:rsidRPr="00712615">
        <w:rPr>
          <w:b/>
          <w:bCs/>
        </w:rPr>
        <w:t xml:space="preserve">X. </w:t>
      </w:r>
      <w:r>
        <w:rPr>
          <w:b/>
          <w:bCs/>
        </w:rPr>
        <w:t>SERVIS IN PODPORA ANALITSKEGA SISTEMA</w:t>
      </w:r>
    </w:p>
    <w:p w14:paraId="36D25A4D" w14:textId="79928504" w:rsidR="000F399C" w:rsidRDefault="000F399C" w:rsidP="002F35BC">
      <w:pPr>
        <w:tabs>
          <w:tab w:val="left" w:pos="284"/>
          <w:tab w:val="left" w:pos="5954"/>
        </w:tabs>
        <w:rPr>
          <w:bCs/>
        </w:rPr>
      </w:pPr>
    </w:p>
    <w:p w14:paraId="53F63631" w14:textId="7031C26D" w:rsidR="00A346A9" w:rsidRPr="0053359B" w:rsidRDefault="00A346A9" w:rsidP="00A346A9">
      <w:pPr>
        <w:jc w:val="center"/>
      </w:pPr>
      <w:r w:rsidRPr="0053359B">
        <w:t>1</w:t>
      </w:r>
      <w:r w:rsidR="00085C9C">
        <w:t>6</w:t>
      </w:r>
      <w:r w:rsidRPr="0053359B">
        <w:t>. člen</w:t>
      </w:r>
    </w:p>
    <w:p w14:paraId="2789D230" w14:textId="77777777" w:rsidR="00A346A9" w:rsidRPr="0053359B" w:rsidRDefault="00A346A9" w:rsidP="00A346A9">
      <w:pPr>
        <w:jc w:val="center"/>
      </w:pPr>
    </w:p>
    <w:p w14:paraId="3EDF04A7" w14:textId="3F341BC7" w:rsidR="000F399C" w:rsidRDefault="000F399C" w:rsidP="000F399C">
      <w:pPr>
        <w:tabs>
          <w:tab w:val="left" w:pos="284"/>
          <w:tab w:val="left" w:pos="567"/>
          <w:tab w:val="left" w:pos="3969"/>
          <w:tab w:val="left" w:pos="5954"/>
        </w:tabs>
        <w:jc w:val="both"/>
        <w:rPr>
          <w:rFonts w:eastAsiaTheme="minorHAnsi"/>
          <w:lang w:eastAsia="en-US"/>
        </w:rPr>
      </w:pPr>
      <w:r>
        <w:t xml:space="preserve">Vzdrževanje in servisiranje je v domeni </w:t>
      </w:r>
      <w:r w:rsidR="000A27C0">
        <w:t>izvajalca</w:t>
      </w:r>
      <w:r>
        <w:t xml:space="preserve"> in naročnik nima nobenih stroškov, nastalih iz naslova servisiranja in vzdrževanja, razen v primeru odprave napak, ki bi nastale zaradi nepravilne uporabe oz. v primeru odprave napak zaradi posegov nepooblaščenih oseb. Za vse ostale napake, tudi tiste, ki bi nastale zaradi atmosferskih razelektrenj (strela), v primeru </w:t>
      </w:r>
      <w:r>
        <w:lastRenderedPageBreak/>
        <w:t xml:space="preserve">odprave napak zaradi višje sile (poplava, potres, požar in drugo), bo poskrbel </w:t>
      </w:r>
      <w:r w:rsidR="00FB084D">
        <w:t>izvajalec</w:t>
      </w:r>
      <w:r>
        <w:t xml:space="preserve"> in zavaroval opremo, ki jo daje v uporabo naročniku.</w:t>
      </w:r>
    </w:p>
    <w:p w14:paraId="2F9D9681" w14:textId="77777777" w:rsidR="006B5B22" w:rsidRDefault="006B5B22" w:rsidP="000F399C">
      <w:pPr>
        <w:tabs>
          <w:tab w:val="left" w:pos="284"/>
          <w:tab w:val="left" w:pos="3969"/>
          <w:tab w:val="left" w:pos="5954"/>
        </w:tabs>
        <w:jc w:val="both"/>
        <w:rPr>
          <w:color w:val="000000" w:themeColor="text1"/>
          <w:szCs w:val="20"/>
        </w:rPr>
      </w:pPr>
      <w:bookmarkStart w:id="23" w:name="_Hlk114213345"/>
    </w:p>
    <w:p w14:paraId="174A843A" w14:textId="33C00888" w:rsidR="000F399C" w:rsidRDefault="00B40B57" w:rsidP="000F399C">
      <w:pPr>
        <w:tabs>
          <w:tab w:val="left" w:pos="284"/>
          <w:tab w:val="left" w:pos="3969"/>
          <w:tab w:val="left" w:pos="5954"/>
        </w:tabs>
        <w:jc w:val="both"/>
        <w:rPr>
          <w:color w:val="000000" w:themeColor="text1"/>
          <w:szCs w:val="20"/>
          <w:lang w:val="pl-PL"/>
        </w:rPr>
      </w:pPr>
      <w:r>
        <w:rPr>
          <w:color w:val="000000" w:themeColor="text1"/>
          <w:szCs w:val="20"/>
        </w:rPr>
        <w:t xml:space="preserve">Izvajalec </w:t>
      </w:r>
      <w:r w:rsidR="000F399C">
        <w:rPr>
          <w:color w:val="000000" w:themeColor="text1"/>
          <w:szCs w:val="20"/>
        </w:rPr>
        <w:t>mora za celotno obdobje</w:t>
      </w:r>
      <w:r w:rsidR="00920E0B">
        <w:rPr>
          <w:color w:val="000000" w:themeColor="text1"/>
          <w:szCs w:val="20"/>
        </w:rPr>
        <w:t xml:space="preserve"> </w:t>
      </w:r>
      <w:r w:rsidR="009324B9">
        <w:rPr>
          <w:color w:val="000000" w:themeColor="text1"/>
          <w:szCs w:val="20"/>
        </w:rPr>
        <w:t>veljavnosti pogodbe</w:t>
      </w:r>
      <w:r w:rsidR="00DD2930">
        <w:rPr>
          <w:color w:val="000000" w:themeColor="text1"/>
          <w:szCs w:val="20"/>
        </w:rPr>
        <w:t xml:space="preserve"> </w:t>
      </w:r>
      <w:r w:rsidR="009324B9">
        <w:rPr>
          <w:color w:val="000000" w:themeColor="text1"/>
          <w:szCs w:val="20"/>
        </w:rPr>
        <w:t xml:space="preserve">- </w:t>
      </w:r>
      <w:r w:rsidR="000E49A7">
        <w:rPr>
          <w:color w:val="000000" w:themeColor="text1"/>
          <w:szCs w:val="20"/>
        </w:rPr>
        <w:t xml:space="preserve">(7) </w:t>
      </w:r>
      <w:r w:rsidR="00D309CC">
        <w:rPr>
          <w:color w:val="000000" w:themeColor="text1"/>
          <w:szCs w:val="20"/>
        </w:rPr>
        <w:t>sed</w:t>
      </w:r>
      <w:r w:rsidR="009324B9">
        <w:rPr>
          <w:color w:val="000000" w:themeColor="text1"/>
          <w:szCs w:val="20"/>
        </w:rPr>
        <w:t>em</w:t>
      </w:r>
      <w:r w:rsidR="00D309CC">
        <w:rPr>
          <w:color w:val="000000" w:themeColor="text1"/>
          <w:szCs w:val="20"/>
        </w:rPr>
        <w:t xml:space="preserve"> </w:t>
      </w:r>
      <w:r w:rsidR="000F399C">
        <w:rPr>
          <w:color w:val="000000" w:themeColor="text1"/>
          <w:szCs w:val="20"/>
        </w:rPr>
        <w:t>let vključiti servisiranje in vzdrževanje, ki mora biti ponujeno kot »</w:t>
      </w:r>
      <w:proofErr w:type="spellStart"/>
      <w:r w:rsidR="000F399C">
        <w:rPr>
          <w:color w:val="000000" w:themeColor="text1"/>
          <w:szCs w:val="20"/>
        </w:rPr>
        <w:t>full</w:t>
      </w:r>
      <w:proofErr w:type="spellEnd"/>
      <w:r w:rsidR="000F399C">
        <w:rPr>
          <w:color w:val="000000" w:themeColor="text1"/>
          <w:szCs w:val="20"/>
        </w:rPr>
        <w:t xml:space="preserve"> kasko« v obsegu popolnega servisiranja in vzdrževanja, kar pomeni, da veljajo enaki ali boljši pogoji za naročnika kot to velja za garancijsko servisiranje in vzdrževanje ponujene opreme (vključno s programsko), s strani proizvajalca. V ponujeno ceno so vključeni vsi povezani stroški (potni stroški, ure servisiranja, rezervni deli, vzdrževanje </w:t>
      </w:r>
      <w:r w:rsidR="000F399C" w:rsidRPr="00051F25">
        <w:rPr>
          <w:color w:val="000000" w:themeColor="text1"/>
          <w:sz w:val="22"/>
          <w:szCs w:val="22"/>
        </w:rPr>
        <w:t>UPS</w:t>
      </w:r>
      <w:r w:rsidR="000F399C">
        <w:rPr>
          <w:color w:val="000000" w:themeColor="text1"/>
          <w:szCs w:val="20"/>
        </w:rPr>
        <w:t>, sistema za pripravo demineralizirane vode,..).</w:t>
      </w:r>
    </w:p>
    <w:bookmarkEnd w:id="23"/>
    <w:p w14:paraId="20BF6A3B" w14:textId="77777777" w:rsidR="000F399C" w:rsidRDefault="000F399C" w:rsidP="000F399C">
      <w:pPr>
        <w:jc w:val="both"/>
        <w:rPr>
          <w:szCs w:val="20"/>
        </w:rPr>
      </w:pPr>
    </w:p>
    <w:p w14:paraId="6A5B2602" w14:textId="77777777" w:rsidR="000F399C" w:rsidRDefault="000F399C" w:rsidP="000F399C">
      <w:pPr>
        <w:jc w:val="both"/>
      </w:pPr>
      <w:r>
        <w:t xml:space="preserve">Ponudnik mora zagotoviti ustrezen </w:t>
      </w:r>
      <w:r w:rsidRPr="001135EA">
        <w:rPr>
          <w:sz w:val="22"/>
          <w:szCs w:val="22"/>
        </w:rPr>
        <w:t>UPS</w:t>
      </w:r>
      <w:r>
        <w:t xml:space="preserve"> sistem in morebitni kompresor ter ostalo opremo, glede na specifikacijo ponujenega analitskega sistema. </w:t>
      </w:r>
    </w:p>
    <w:p w14:paraId="45CE0CFE" w14:textId="77777777" w:rsidR="000F399C" w:rsidRDefault="000F399C" w:rsidP="000F399C">
      <w:pPr>
        <w:jc w:val="both"/>
      </w:pPr>
      <w:r>
        <w:t xml:space="preserve">Ponudnik mora zagotoviti delovanje med </w:t>
      </w:r>
      <w:r w:rsidRPr="001135EA">
        <w:rPr>
          <w:sz w:val="22"/>
          <w:szCs w:val="22"/>
        </w:rPr>
        <w:t xml:space="preserve">UPS </w:t>
      </w:r>
      <w:r>
        <w:t>sistemom, morebitnim kompresorjem ter ostalo opremo in postavljenim analitskim sistemom.</w:t>
      </w:r>
    </w:p>
    <w:p w14:paraId="0CD54631" w14:textId="77777777" w:rsidR="000F399C" w:rsidRDefault="000F399C" w:rsidP="000F399C">
      <w:pPr>
        <w:jc w:val="both"/>
      </w:pPr>
    </w:p>
    <w:p w14:paraId="6CF27813" w14:textId="18CE5736" w:rsidR="000F399C" w:rsidRDefault="00C86B21" w:rsidP="000F399C">
      <w:pPr>
        <w:tabs>
          <w:tab w:val="left" w:pos="284"/>
          <w:tab w:val="left" w:pos="567"/>
          <w:tab w:val="left" w:pos="3969"/>
          <w:tab w:val="left" w:pos="5954"/>
        </w:tabs>
        <w:jc w:val="both"/>
      </w:pPr>
      <w:r>
        <w:t xml:space="preserve">Izvajalec </w:t>
      </w:r>
      <w:r w:rsidR="000F399C">
        <w:t>bo brezplačno zagotovil odpravo napak, rezervne dele in servis ter popravilo.</w:t>
      </w:r>
    </w:p>
    <w:p w14:paraId="2CF56C89" w14:textId="77777777" w:rsidR="000F399C" w:rsidRDefault="000F399C" w:rsidP="000F399C">
      <w:pPr>
        <w:tabs>
          <w:tab w:val="left" w:pos="284"/>
          <w:tab w:val="left" w:pos="567"/>
          <w:tab w:val="left" w:pos="3969"/>
          <w:tab w:val="left" w:pos="5954"/>
        </w:tabs>
        <w:jc w:val="both"/>
      </w:pPr>
    </w:p>
    <w:p w14:paraId="420C9FEE" w14:textId="7B469D34" w:rsidR="00536A37" w:rsidRDefault="000F399C" w:rsidP="00E055D1">
      <w:pPr>
        <w:tabs>
          <w:tab w:val="left" w:pos="284"/>
          <w:tab w:val="left" w:pos="567"/>
          <w:tab w:val="left" w:pos="3969"/>
          <w:tab w:val="left" w:pos="5954"/>
        </w:tabs>
        <w:jc w:val="center"/>
      </w:pPr>
      <w:r>
        <w:t>1</w:t>
      </w:r>
      <w:r w:rsidR="00085C9C">
        <w:t>7</w:t>
      </w:r>
      <w:r>
        <w:t>. člen</w:t>
      </w:r>
    </w:p>
    <w:p w14:paraId="77E05588" w14:textId="5D090F64" w:rsidR="006A2EA5" w:rsidRDefault="006A2EA5" w:rsidP="006A2EA5">
      <w:pPr>
        <w:tabs>
          <w:tab w:val="left" w:pos="284"/>
          <w:tab w:val="left" w:pos="567"/>
          <w:tab w:val="left" w:pos="3969"/>
          <w:tab w:val="left" w:pos="5954"/>
        </w:tabs>
        <w:jc w:val="both"/>
      </w:pPr>
    </w:p>
    <w:p w14:paraId="3FA068F0" w14:textId="5C9A57F8" w:rsidR="008F12B6" w:rsidRDefault="008F12B6" w:rsidP="006A2EA5">
      <w:pPr>
        <w:tabs>
          <w:tab w:val="left" w:pos="284"/>
          <w:tab w:val="left" w:pos="567"/>
          <w:tab w:val="left" w:pos="3969"/>
          <w:tab w:val="left" w:pos="5954"/>
        </w:tabs>
        <w:jc w:val="both"/>
        <w:rPr>
          <w:rFonts w:eastAsia="Calibri"/>
          <w:bCs/>
          <w:color w:val="000000" w:themeColor="text1"/>
          <w:sz w:val="22"/>
          <w:szCs w:val="22"/>
          <w:lang w:eastAsia="en-US"/>
        </w:rPr>
      </w:pPr>
      <w:bookmarkStart w:id="24" w:name="_Hlk185858823"/>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w:t>
      </w:r>
      <w:proofErr w:type="spellStart"/>
      <w:r w:rsidRPr="00BE717A">
        <w:rPr>
          <w:rFonts w:eastAsia="Calibri"/>
          <w:bCs/>
          <w:color w:val="000000" w:themeColor="text1"/>
          <w:sz w:val="22"/>
          <w:szCs w:val="22"/>
          <w:lang w:eastAsia="en-US"/>
        </w:rPr>
        <w:t>predanalitski</w:t>
      </w:r>
      <w:proofErr w:type="spellEnd"/>
      <w:r w:rsidRPr="00BE717A">
        <w:rPr>
          <w:rFonts w:eastAsia="Calibri"/>
          <w:bCs/>
          <w:color w:val="000000" w:themeColor="text1"/>
          <w:sz w:val="22"/>
          <w:szCs w:val="22"/>
          <w:lang w:eastAsia="en-US"/>
        </w:rPr>
        <w:t xml:space="preserve"> sistem</w:t>
      </w:r>
      <w:r>
        <w:rPr>
          <w:rFonts w:eastAsia="Calibri"/>
          <w:bCs/>
          <w:color w:val="000000" w:themeColor="text1"/>
          <w:sz w:val="22"/>
          <w:szCs w:val="22"/>
          <w:lang w:eastAsia="en-US"/>
        </w:rPr>
        <w:t>:</w:t>
      </w:r>
    </w:p>
    <w:p w14:paraId="2E64AABF" w14:textId="140F03B0" w:rsidR="008F12B6" w:rsidRDefault="007E2130" w:rsidP="006A2EA5">
      <w:pPr>
        <w:tabs>
          <w:tab w:val="left" w:pos="284"/>
          <w:tab w:val="left" w:pos="567"/>
          <w:tab w:val="left" w:pos="3969"/>
          <w:tab w:val="left" w:pos="5954"/>
        </w:tabs>
        <w:jc w:val="both"/>
      </w:pPr>
      <w:r>
        <w:t xml:space="preserve">1. </w:t>
      </w:r>
      <w:r w:rsidR="008F12B6">
        <w:t xml:space="preserve">Naslov/sedež: ……………………………………………………………………………… </w:t>
      </w:r>
    </w:p>
    <w:p w14:paraId="02954FCA" w14:textId="601DD101" w:rsidR="008F12B6" w:rsidRDefault="008F12B6" w:rsidP="008F12B6">
      <w:pPr>
        <w:tabs>
          <w:tab w:val="left" w:pos="284"/>
          <w:tab w:val="left" w:pos="567"/>
          <w:tab w:val="left" w:pos="3969"/>
          <w:tab w:val="left" w:pos="5954"/>
        </w:tabs>
        <w:jc w:val="both"/>
      </w:pPr>
      <w:r>
        <w:t>Kontaktni podatki:</w:t>
      </w:r>
    </w:p>
    <w:p w14:paraId="3522B06E"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ED740B6"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2DA3AF0"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9140B90" w14:textId="37A55A30"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D81B93B" w14:textId="2ACAABD7" w:rsidR="007E2130" w:rsidRDefault="007E2130" w:rsidP="007E2130">
      <w:pPr>
        <w:tabs>
          <w:tab w:val="left" w:pos="284"/>
          <w:tab w:val="left" w:pos="567"/>
          <w:tab w:val="left" w:pos="3969"/>
          <w:tab w:val="left" w:pos="5954"/>
        </w:tabs>
        <w:jc w:val="both"/>
      </w:pPr>
    </w:p>
    <w:p w14:paraId="776D3CFE" w14:textId="31784337" w:rsidR="007E2130" w:rsidRDefault="007E2130" w:rsidP="007E2130">
      <w:pPr>
        <w:tabs>
          <w:tab w:val="left" w:pos="284"/>
          <w:tab w:val="left" w:pos="567"/>
          <w:tab w:val="left" w:pos="3969"/>
          <w:tab w:val="left" w:pos="5954"/>
        </w:tabs>
        <w:jc w:val="both"/>
      </w:pPr>
      <w:r>
        <w:t xml:space="preserve">2. Naslov/sedež: ……………………………………………………………………………… </w:t>
      </w:r>
    </w:p>
    <w:p w14:paraId="34C9C6AC" w14:textId="77777777" w:rsidR="007E2130" w:rsidRDefault="007E2130" w:rsidP="007E2130">
      <w:pPr>
        <w:tabs>
          <w:tab w:val="left" w:pos="284"/>
          <w:tab w:val="left" w:pos="567"/>
          <w:tab w:val="left" w:pos="3969"/>
          <w:tab w:val="left" w:pos="5954"/>
        </w:tabs>
        <w:jc w:val="both"/>
      </w:pPr>
      <w:r>
        <w:t>Kontaktni podatki:</w:t>
      </w:r>
    </w:p>
    <w:p w14:paraId="3BD78BA0"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7145C7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432CAEF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44193E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4631CE9" w14:textId="77777777" w:rsidR="00D408AD" w:rsidRDefault="00D408AD" w:rsidP="00D408AD">
      <w:pPr>
        <w:tabs>
          <w:tab w:val="left" w:pos="284"/>
          <w:tab w:val="left" w:pos="567"/>
          <w:tab w:val="left" w:pos="3969"/>
          <w:tab w:val="left" w:pos="5954"/>
        </w:tabs>
        <w:jc w:val="both"/>
      </w:pPr>
    </w:p>
    <w:p w14:paraId="2958E9D1" w14:textId="6D3C366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530EC23A" w14:textId="5752C0DC"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783E19F6" w14:textId="77777777" w:rsidR="00D408AD" w:rsidRDefault="00D408AD" w:rsidP="00D408AD">
      <w:pPr>
        <w:tabs>
          <w:tab w:val="left" w:pos="284"/>
          <w:tab w:val="left" w:pos="567"/>
          <w:tab w:val="left" w:pos="3969"/>
          <w:tab w:val="left" w:pos="5954"/>
        </w:tabs>
        <w:jc w:val="both"/>
      </w:pPr>
      <w:r>
        <w:t>Kontaktni podatki:</w:t>
      </w:r>
    </w:p>
    <w:p w14:paraId="0176EBF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A47A82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A0B450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D62EBF6" w14:textId="293CC00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157C8117" w14:textId="77777777" w:rsidR="00E055D1" w:rsidRDefault="00E055D1" w:rsidP="007E2130">
      <w:pPr>
        <w:tabs>
          <w:tab w:val="left" w:pos="284"/>
          <w:tab w:val="left" w:pos="567"/>
          <w:tab w:val="left" w:pos="3969"/>
          <w:tab w:val="left" w:pos="5954"/>
        </w:tabs>
        <w:jc w:val="both"/>
      </w:pPr>
    </w:p>
    <w:p w14:paraId="307EB090" w14:textId="5F09C94D" w:rsidR="007E2130" w:rsidRDefault="007E2130" w:rsidP="007E2130">
      <w:pPr>
        <w:tabs>
          <w:tab w:val="left" w:pos="284"/>
          <w:tab w:val="left" w:pos="567"/>
          <w:tab w:val="left" w:pos="3969"/>
          <w:tab w:val="left" w:pos="5954"/>
        </w:tabs>
        <w:jc w:val="both"/>
      </w:pPr>
      <w:r>
        <w:t xml:space="preserve">2. Naslov/sedež: ……………………………………………………………………………… </w:t>
      </w:r>
    </w:p>
    <w:p w14:paraId="0748620D" w14:textId="77777777" w:rsidR="007E2130" w:rsidRDefault="007E2130" w:rsidP="007E2130">
      <w:pPr>
        <w:tabs>
          <w:tab w:val="left" w:pos="284"/>
          <w:tab w:val="left" w:pos="567"/>
          <w:tab w:val="left" w:pos="3969"/>
          <w:tab w:val="left" w:pos="5954"/>
        </w:tabs>
        <w:jc w:val="both"/>
      </w:pPr>
      <w:r>
        <w:t>Kontaktni podatki:</w:t>
      </w:r>
    </w:p>
    <w:p w14:paraId="7EE6491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638FC6CF"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1DCAD4FC"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9FA58F" w14:textId="09597C9A" w:rsidR="007E2130" w:rsidRPr="007E2130" w:rsidRDefault="007E2130" w:rsidP="007E2130">
      <w:pPr>
        <w:tabs>
          <w:tab w:val="left" w:pos="284"/>
          <w:tab w:val="left" w:pos="567"/>
          <w:tab w:val="left" w:pos="3969"/>
          <w:tab w:val="left" w:pos="5954"/>
        </w:tabs>
        <w:jc w:val="both"/>
      </w:pPr>
      <w:r>
        <w:t>Dosegljivost (od-do): ……………………………………………</w:t>
      </w:r>
    </w:p>
    <w:p w14:paraId="0F8D8CE6" w14:textId="177A8636" w:rsidR="00D408AD" w:rsidRDefault="00D408AD" w:rsidP="006A2EA5">
      <w:pPr>
        <w:tabs>
          <w:tab w:val="left" w:pos="284"/>
          <w:tab w:val="left" w:pos="567"/>
          <w:tab w:val="left" w:pos="3969"/>
          <w:tab w:val="left" w:pos="5954"/>
        </w:tabs>
        <w:jc w:val="both"/>
      </w:pPr>
    </w:p>
    <w:p w14:paraId="67850C82" w14:textId="1456AF1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lastRenderedPageBreak/>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763DBCC0" w14:textId="34A4BC97"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397F16AC" w14:textId="77777777" w:rsidR="00D408AD" w:rsidRDefault="00D408AD" w:rsidP="00D408AD">
      <w:pPr>
        <w:tabs>
          <w:tab w:val="left" w:pos="284"/>
          <w:tab w:val="left" w:pos="567"/>
          <w:tab w:val="left" w:pos="3969"/>
          <w:tab w:val="left" w:pos="5954"/>
        </w:tabs>
        <w:jc w:val="both"/>
      </w:pPr>
      <w:r>
        <w:t>Kontaktni podatki:</w:t>
      </w:r>
    </w:p>
    <w:p w14:paraId="5B95A75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740984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41FC5E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1F8C38D"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27B8408" w14:textId="66FFE277" w:rsidR="00D408AD" w:rsidRDefault="00D408AD" w:rsidP="006A2EA5">
      <w:pPr>
        <w:tabs>
          <w:tab w:val="left" w:pos="284"/>
          <w:tab w:val="left" w:pos="567"/>
          <w:tab w:val="left" w:pos="3969"/>
          <w:tab w:val="left" w:pos="5954"/>
        </w:tabs>
        <w:jc w:val="both"/>
      </w:pPr>
    </w:p>
    <w:p w14:paraId="41AFCAE8" w14:textId="53BEB4A5" w:rsidR="007E2130" w:rsidRDefault="007E2130" w:rsidP="007E2130">
      <w:pPr>
        <w:tabs>
          <w:tab w:val="left" w:pos="284"/>
          <w:tab w:val="left" w:pos="567"/>
          <w:tab w:val="left" w:pos="3969"/>
          <w:tab w:val="left" w:pos="5954"/>
        </w:tabs>
        <w:jc w:val="both"/>
      </w:pPr>
      <w:r>
        <w:t xml:space="preserve">2. Naslov/sedež: ……………………………………………………………………………… </w:t>
      </w:r>
    </w:p>
    <w:p w14:paraId="10080837" w14:textId="77777777" w:rsidR="007E2130" w:rsidRDefault="007E2130" w:rsidP="007E2130">
      <w:pPr>
        <w:tabs>
          <w:tab w:val="left" w:pos="284"/>
          <w:tab w:val="left" w:pos="567"/>
          <w:tab w:val="left" w:pos="3969"/>
          <w:tab w:val="left" w:pos="5954"/>
        </w:tabs>
        <w:jc w:val="both"/>
      </w:pPr>
      <w:r>
        <w:t>Kontaktni podatki:</w:t>
      </w:r>
    </w:p>
    <w:p w14:paraId="1F2FE8F8"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C093469"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82C4A1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623BCD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19FD7FC" w14:textId="558A9CD7" w:rsidR="007E2130" w:rsidRDefault="007E2130" w:rsidP="006A2EA5">
      <w:pPr>
        <w:tabs>
          <w:tab w:val="left" w:pos="284"/>
          <w:tab w:val="left" w:pos="567"/>
          <w:tab w:val="left" w:pos="3969"/>
          <w:tab w:val="left" w:pos="5954"/>
        </w:tabs>
        <w:jc w:val="both"/>
      </w:pPr>
    </w:p>
    <w:p w14:paraId="72B30B41" w14:textId="05AA831A"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9C3A6DC" w14:textId="2F80AF30"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41E535A4" w14:textId="77777777" w:rsidR="00D408AD" w:rsidRDefault="00D408AD" w:rsidP="00D408AD">
      <w:pPr>
        <w:tabs>
          <w:tab w:val="left" w:pos="284"/>
          <w:tab w:val="left" w:pos="567"/>
          <w:tab w:val="left" w:pos="3969"/>
          <w:tab w:val="left" w:pos="5954"/>
        </w:tabs>
        <w:jc w:val="both"/>
      </w:pPr>
      <w:r>
        <w:t>Kontaktni podatki:</w:t>
      </w:r>
    </w:p>
    <w:p w14:paraId="1147A7C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4FB3C0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53BAD9E"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D8059A5" w14:textId="76CDA278"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ABB87EE" w14:textId="77777777" w:rsidR="007E2130" w:rsidRDefault="007E2130" w:rsidP="007E2130">
      <w:pPr>
        <w:tabs>
          <w:tab w:val="left" w:pos="284"/>
          <w:tab w:val="left" w:pos="567"/>
          <w:tab w:val="left" w:pos="3969"/>
          <w:tab w:val="left" w:pos="5954"/>
        </w:tabs>
        <w:jc w:val="both"/>
      </w:pPr>
    </w:p>
    <w:p w14:paraId="5FB4A846" w14:textId="184AEB23" w:rsidR="007E2130" w:rsidRDefault="007E2130" w:rsidP="007E2130">
      <w:pPr>
        <w:tabs>
          <w:tab w:val="left" w:pos="284"/>
          <w:tab w:val="left" w:pos="567"/>
          <w:tab w:val="left" w:pos="3969"/>
          <w:tab w:val="left" w:pos="5954"/>
        </w:tabs>
        <w:jc w:val="both"/>
      </w:pPr>
      <w:r>
        <w:t>2.</w:t>
      </w:r>
      <w:r w:rsidRPr="007E2130">
        <w:t xml:space="preserve"> </w:t>
      </w:r>
      <w:r>
        <w:t xml:space="preserve">Naslov/sedež: ……………………………………………………………………………… </w:t>
      </w:r>
    </w:p>
    <w:p w14:paraId="30A85FDF" w14:textId="77777777" w:rsidR="007E2130" w:rsidRDefault="007E2130" w:rsidP="007E2130">
      <w:pPr>
        <w:tabs>
          <w:tab w:val="left" w:pos="284"/>
          <w:tab w:val="left" w:pos="567"/>
          <w:tab w:val="left" w:pos="3969"/>
          <w:tab w:val="left" w:pos="5954"/>
        </w:tabs>
        <w:jc w:val="both"/>
      </w:pPr>
      <w:r>
        <w:t>Kontaktni podatki:</w:t>
      </w:r>
    </w:p>
    <w:p w14:paraId="4672AAB4"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80B9A2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0268192"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04593F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97ABE86" w14:textId="77777777" w:rsidR="00D408AD" w:rsidRPr="00D408AD" w:rsidRDefault="00D408AD" w:rsidP="00D408AD">
      <w:pPr>
        <w:tabs>
          <w:tab w:val="left" w:pos="284"/>
          <w:tab w:val="left" w:pos="567"/>
          <w:tab w:val="left" w:pos="3969"/>
          <w:tab w:val="left" w:pos="5954"/>
        </w:tabs>
        <w:jc w:val="both"/>
      </w:pPr>
    </w:p>
    <w:p w14:paraId="74EC224C" w14:textId="104F90EC"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 za</w:t>
      </w:r>
      <w:r>
        <w:rPr>
          <w:rFonts w:eastAsia="Calibri"/>
          <w:bCs/>
          <w:color w:val="000000" w:themeColor="text1"/>
          <w:sz w:val="22"/>
          <w:szCs w:val="22"/>
          <w:lang w:eastAsia="en-US"/>
        </w:rPr>
        <w:t xml:space="preserve"> sistem za pripravo </w:t>
      </w:r>
      <w:proofErr w:type="spellStart"/>
      <w:r>
        <w:rPr>
          <w:rFonts w:eastAsia="Calibri"/>
          <w:bCs/>
          <w:color w:val="000000" w:themeColor="text1"/>
          <w:sz w:val="22"/>
          <w:szCs w:val="22"/>
          <w:lang w:eastAsia="en-US"/>
        </w:rPr>
        <w:t>deionizirane</w:t>
      </w:r>
      <w:proofErr w:type="spellEnd"/>
      <w:r>
        <w:rPr>
          <w:rFonts w:eastAsia="Calibri"/>
          <w:bCs/>
          <w:color w:val="000000" w:themeColor="text1"/>
          <w:sz w:val="22"/>
          <w:szCs w:val="22"/>
          <w:lang w:eastAsia="en-US"/>
        </w:rPr>
        <w:t xml:space="preserve"> vode:</w:t>
      </w:r>
    </w:p>
    <w:p w14:paraId="21ECB51F" w14:textId="273C7E51"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10ED3550" w14:textId="77777777" w:rsidR="00D408AD" w:rsidRDefault="00D408AD" w:rsidP="00D408AD">
      <w:pPr>
        <w:tabs>
          <w:tab w:val="left" w:pos="284"/>
          <w:tab w:val="left" w:pos="567"/>
          <w:tab w:val="left" w:pos="3969"/>
          <w:tab w:val="left" w:pos="5954"/>
        </w:tabs>
        <w:jc w:val="both"/>
      </w:pPr>
      <w:r>
        <w:t>Kontaktni podatki:</w:t>
      </w:r>
    </w:p>
    <w:p w14:paraId="772309BD"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6398309"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764AEF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C99D4A9"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C0AA910" w14:textId="4448119A" w:rsidR="00D408AD" w:rsidRDefault="00D408AD" w:rsidP="006A2EA5">
      <w:pPr>
        <w:tabs>
          <w:tab w:val="left" w:pos="284"/>
          <w:tab w:val="left" w:pos="567"/>
          <w:tab w:val="left" w:pos="3969"/>
          <w:tab w:val="left" w:pos="5954"/>
        </w:tabs>
        <w:jc w:val="both"/>
      </w:pPr>
    </w:p>
    <w:p w14:paraId="4A9CD8CE" w14:textId="5BB8F319" w:rsidR="007E2130" w:rsidRDefault="007E2130" w:rsidP="007E2130">
      <w:pPr>
        <w:tabs>
          <w:tab w:val="left" w:pos="284"/>
          <w:tab w:val="left" w:pos="567"/>
          <w:tab w:val="left" w:pos="3969"/>
          <w:tab w:val="left" w:pos="5954"/>
        </w:tabs>
        <w:jc w:val="both"/>
      </w:pPr>
      <w:r>
        <w:t xml:space="preserve">2. Naslov/sedež: ……………………………………………………………………………… </w:t>
      </w:r>
    </w:p>
    <w:p w14:paraId="7E363E62" w14:textId="77777777" w:rsidR="007E2130" w:rsidRDefault="007E2130" w:rsidP="007E2130">
      <w:pPr>
        <w:tabs>
          <w:tab w:val="left" w:pos="284"/>
          <w:tab w:val="left" w:pos="567"/>
          <w:tab w:val="left" w:pos="3969"/>
          <w:tab w:val="left" w:pos="5954"/>
        </w:tabs>
        <w:jc w:val="both"/>
      </w:pPr>
      <w:r>
        <w:t>Kontaktni podatki:</w:t>
      </w:r>
    </w:p>
    <w:p w14:paraId="020436D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6B92FC5"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96A8BF6"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7881C6E"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bookmarkEnd w:id="24"/>
    <w:p w14:paraId="1BD80DF9" w14:textId="77777777" w:rsidR="007E2130" w:rsidRDefault="007E2130" w:rsidP="006A2EA5">
      <w:pPr>
        <w:tabs>
          <w:tab w:val="left" w:pos="284"/>
          <w:tab w:val="left" w:pos="567"/>
          <w:tab w:val="left" w:pos="3969"/>
          <w:tab w:val="left" w:pos="5954"/>
        </w:tabs>
        <w:jc w:val="both"/>
      </w:pPr>
    </w:p>
    <w:p w14:paraId="04D0476D" w14:textId="760F55F7" w:rsidR="000F399C" w:rsidRPr="00A346A9" w:rsidRDefault="008B61B4" w:rsidP="00D408AD">
      <w:pPr>
        <w:tabs>
          <w:tab w:val="left" w:pos="284"/>
          <w:tab w:val="left" w:pos="567"/>
          <w:tab w:val="left" w:pos="3969"/>
          <w:tab w:val="left" w:pos="5954"/>
        </w:tabs>
        <w:jc w:val="center"/>
      </w:pPr>
      <w:r>
        <w:t>1</w:t>
      </w:r>
      <w:r w:rsidR="00085C9C">
        <w:t>8</w:t>
      </w:r>
      <w:r>
        <w:t xml:space="preserve">. </w:t>
      </w:r>
      <w:r w:rsidR="000F399C" w:rsidRPr="00A346A9">
        <w:t>člen</w:t>
      </w:r>
    </w:p>
    <w:p w14:paraId="4550DC51" w14:textId="77777777" w:rsidR="000F399C" w:rsidRDefault="000F399C" w:rsidP="000F399C">
      <w:pPr>
        <w:pStyle w:val="Odstavekseznama"/>
        <w:tabs>
          <w:tab w:val="left" w:pos="284"/>
          <w:tab w:val="left" w:pos="567"/>
          <w:tab w:val="left" w:pos="3969"/>
          <w:tab w:val="left" w:pos="5954"/>
        </w:tabs>
        <w:ind w:left="360"/>
        <w:rPr>
          <w:szCs w:val="24"/>
        </w:rPr>
      </w:pPr>
    </w:p>
    <w:p w14:paraId="4A20E059" w14:textId="281F0C64" w:rsidR="000F399C" w:rsidRDefault="000F399C" w:rsidP="000F399C">
      <w:pPr>
        <w:tabs>
          <w:tab w:val="left" w:pos="284"/>
          <w:tab w:val="left" w:pos="5954"/>
        </w:tabs>
        <w:jc w:val="both"/>
        <w:rPr>
          <w:bCs/>
        </w:rPr>
      </w:pPr>
      <w:bookmarkStart w:id="25" w:name="_Hlk90552312"/>
      <w:r>
        <w:rPr>
          <w:bCs/>
        </w:rPr>
        <w:t xml:space="preserve">Po priporočilih in zahtevah proizvajalca je </w:t>
      </w:r>
      <w:r w:rsidR="005F78EB">
        <w:rPr>
          <w:bCs/>
        </w:rPr>
        <w:t>izvajalec</w:t>
      </w:r>
      <w:r>
        <w:rPr>
          <w:bCs/>
        </w:rPr>
        <w:t xml:space="preserve"> dolžan izvesti kalibracije </w:t>
      </w:r>
      <w:r>
        <w:rPr>
          <w:color w:val="000000" w:themeColor="text1"/>
        </w:rPr>
        <w:t>analitskega sistema</w:t>
      </w:r>
      <w:r>
        <w:rPr>
          <w:bCs/>
          <w:color w:val="000000" w:themeColor="text1"/>
        </w:rPr>
        <w:t xml:space="preserve">, </w:t>
      </w:r>
      <w:r>
        <w:rPr>
          <w:bCs/>
        </w:rPr>
        <w:t xml:space="preserve">nastavitve overitve, redne letne servise, preventivno vzdrževanje, popravila ipd. </w:t>
      </w:r>
      <w:r>
        <w:rPr>
          <w:bCs/>
        </w:rPr>
        <w:lastRenderedPageBreak/>
        <w:t>Storitve so za naročnika brezplačne</w:t>
      </w:r>
      <w:r w:rsidR="00C121F9">
        <w:rPr>
          <w:bCs/>
        </w:rPr>
        <w:t>,</w:t>
      </w:r>
      <w:r>
        <w:rPr>
          <w:bCs/>
        </w:rPr>
        <w:t xml:space="preserve"> vključno </w:t>
      </w:r>
      <w:r w:rsidR="00C121F9">
        <w:rPr>
          <w:bCs/>
        </w:rPr>
        <w:t>z</w:t>
      </w:r>
      <w:r>
        <w:rPr>
          <w:bCs/>
        </w:rPr>
        <w:t xml:space="preserve"> laboratorijski</w:t>
      </w:r>
      <w:r w:rsidR="009324B9">
        <w:rPr>
          <w:bCs/>
        </w:rPr>
        <w:t xml:space="preserve">m potrošnim </w:t>
      </w:r>
      <w:r>
        <w:rPr>
          <w:bCs/>
        </w:rPr>
        <w:t xml:space="preserve">ali drugim materialom, potrebnim za storitev (kalibracije, overitve, redni letni servis, preventivno vzdrževanje,…). </w:t>
      </w:r>
    </w:p>
    <w:p w14:paraId="6A4B96C3" w14:textId="77777777" w:rsidR="000F399C" w:rsidRDefault="000F399C" w:rsidP="000F399C">
      <w:pPr>
        <w:tabs>
          <w:tab w:val="left" w:pos="284"/>
          <w:tab w:val="left" w:pos="5954"/>
        </w:tabs>
        <w:jc w:val="both"/>
        <w:rPr>
          <w:bCs/>
        </w:rPr>
      </w:pPr>
    </w:p>
    <w:bookmarkEnd w:id="25"/>
    <w:p w14:paraId="70E3AE46" w14:textId="5816F0E1" w:rsidR="000F399C" w:rsidRPr="008B61B4" w:rsidRDefault="008B61B4" w:rsidP="008B61B4">
      <w:pPr>
        <w:tabs>
          <w:tab w:val="left" w:pos="284"/>
          <w:tab w:val="left" w:pos="5954"/>
        </w:tabs>
        <w:jc w:val="center"/>
        <w:rPr>
          <w:bCs/>
        </w:rPr>
      </w:pPr>
      <w:r>
        <w:rPr>
          <w:bCs/>
        </w:rPr>
        <w:t>1</w:t>
      </w:r>
      <w:r w:rsidR="00085C9C">
        <w:rPr>
          <w:bCs/>
        </w:rPr>
        <w:t>9</w:t>
      </w:r>
      <w:r>
        <w:rPr>
          <w:bCs/>
        </w:rPr>
        <w:t xml:space="preserve">. </w:t>
      </w:r>
      <w:r w:rsidR="000F399C" w:rsidRPr="008B61B4">
        <w:rPr>
          <w:bCs/>
        </w:rPr>
        <w:t>člen</w:t>
      </w:r>
    </w:p>
    <w:p w14:paraId="69A1A1CC" w14:textId="77777777" w:rsidR="000F399C" w:rsidRDefault="000F399C" w:rsidP="000F399C">
      <w:pPr>
        <w:tabs>
          <w:tab w:val="left" w:pos="284"/>
          <w:tab w:val="left" w:pos="5954"/>
        </w:tabs>
        <w:jc w:val="both"/>
        <w:rPr>
          <w:bCs/>
        </w:rPr>
      </w:pPr>
    </w:p>
    <w:p w14:paraId="78C8FE60" w14:textId="5C0A04FA" w:rsidR="000F399C" w:rsidRDefault="000F399C" w:rsidP="000F399C">
      <w:pPr>
        <w:tabs>
          <w:tab w:val="left" w:pos="284"/>
          <w:tab w:val="left" w:pos="5954"/>
        </w:tabs>
        <w:jc w:val="both"/>
        <w:rPr>
          <w:bCs/>
          <w:color w:val="000000" w:themeColor="text1"/>
        </w:rPr>
      </w:pPr>
      <w:r>
        <w:rPr>
          <w:bCs/>
          <w:color w:val="000000" w:themeColor="text1"/>
        </w:rPr>
        <w:t xml:space="preserve">Naročnik s servisom in vzdrževanjem oz. popravili nima nobenih stroškov. Vse stroške krije </w:t>
      </w:r>
      <w:r w:rsidR="005F78EB">
        <w:rPr>
          <w:bCs/>
          <w:color w:val="000000" w:themeColor="text1"/>
        </w:rPr>
        <w:t>izvajalec</w:t>
      </w:r>
      <w:r>
        <w:rPr>
          <w:bCs/>
          <w:color w:val="000000" w:themeColor="text1"/>
        </w:rPr>
        <w:t xml:space="preserve">. </w:t>
      </w:r>
    </w:p>
    <w:p w14:paraId="53004A1E" w14:textId="77777777" w:rsidR="00204545" w:rsidRDefault="00204545" w:rsidP="00C2315A">
      <w:pPr>
        <w:tabs>
          <w:tab w:val="left" w:pos="284"/>
          <w:tab w:val="left" w:pos="5954"/>
        </w:tabs>
        <w:rPr>
          <w:bCs/>
        </w:rPr>
      </w:pPr>
    </w:p>
    <w:p w14:paraId="1A3AEC44" w14:textId="7F1490B4" w:rsidR="00515567" w:rsidRDefault="00085C9C" w:rsidP="00515567">
      <w:pPr>
        <w:tabs>
          <w:tab w:val="left" w:pos="284"/>
          <w:tab w:val="left" w:pos="5954"/>
        </w:tabs>
        <w:jc w:val="center"/>
        <w:rPr>
          <w:bCs/>
        </w:rPr>
      </w:pPr>
      <w:r>
        <w:rPr>
          <w:bCs/>
        </w:rPr>
        <w:t>20</w:t>
      </w:r>
      <w:r w:rsidR="00515567" w:rsidRPr="00515567">
        <w:rPr>
          <w:bCs/>
        </w:rPr>
        <w:t>.</w:t>
      </w:r>
      <w:r w:rsidR="00515567">
        <w:rPr>
          <w:bCs/>
        </w:rPr>
        <w:t xml:space="preserve"> </w:t>
      </w:r>
      <w:r w:rsidR="00515567" w:rsidRPr="00515567">
        <w:rPr>
          <w:bCs/>
        </w:rPr>
        <w:t>člen</w:t>
      </w:r>
    </w:p>
    <w:p w14:paraId="5BCA8262" w14:textId="77777777" w:rsidR="00515567" w:rsidRPr="00515567" w:rsidRDefault="00515567" w:rsidP="00515567">
      <w:pPr>
        <w:tabs>
          <w:tab w:val="left" w:pos="284"/>
          <w:tab w:val="left" w:pos="5954"/>
        </w:tabs>
        <w:ind w:left="360"/>
        <w:jc w:val="center"/>
        <w:rPr>
          <w:bCs/>
        </w:rPr>
      </w:pPr>
    </w:p>
    <w:p w14:paraId="3E862766" w14:textId="78E99668" w:rsidR="000F399C" w:rsidRDefault="000F399C" w:rsidP="000F399C">
      <w:pPr>
        <w:tabs>
          <w:tab w:val="left" w:pos="284"/>
          <w:tab w:val="left" w:pos="567"/>
          <w:tab w:val="left" w:pos="3969"/>
          <w:tab w:val="left" w:pos="5954"/>
        </w:tabs>
        <w:jc w:val="both"/>
      </w:pPr>
      <w:r>
        <w:t>Odzivni čas: …………ur oz. maksimalno</w:t>
      </w:r>
      <w:r>
        <w:rPr>
          <w:color w:val="FF0000"/>
        </w:rPr>
        <w:t xml:space="preserve"> </w:t>
      </w:r>
      <w:r w:rsidR="00066080" w:rsidRPr="006833A4">
        <w:rPr>
          <w:b/>
        </w:rPr>
        <w:t>2</w:t>
      </w:r>
      <w:r w:rsidRPr="006833A4">
        <w:rPr>
          <w:b/>
          <w:color w:val="000000" w:themeColor="text1"/>
        </w:rPr>
        <w:t xml:space="preserve"> uri</w:t>
      </w:r>
      <w:r>
        <w:rPr>
          <w:color w:val="000000" w:themeColor="text1"/>
        </w:rPr>
        <w:t xml:space="preserve"> </w:t>
      </w:r>
      <w:r>
        <w:t>od naročnikovega obvestila o napaki.</w:t>
      </w:r>
    </w:p>
    <w:p w14:paraId="3BA23A57" w14:textId="74C325F1" w:rsidR="000F399C" w:rsidRDefault="000F399C" w:rsidP="000F399C">
      <w:pPr>
        <w:tabs>
          <w:tab w:val="left" w:pos="284"/>
          <w:tab w:val="left" w:pos="567"/>
          <w:tab w:val="left" w:pos="1985"/>
          <w:tab w:val="left" w:pos="3969"/>
          <w:tab w:val="left" w:pos="5954"/>
          <w:tab w:val="left" w:pos="6237"/>
          <w:tab w:val="left" w:pos="6379"/>
        </w:tabs>
        <w:jc w:val="both"/>
        <w:rPr>
          <w:color w:val="000000" w:themeColor="text1"/>
        </w:rPr>
      </w:pPr>
      <w:bookmarkStart w:id="26" w:name="_Hlk113963277"/>
      <w:r>
        <w:rPr>
          <w:color w:val="000000" w:themeColor="text1"/>
        </w:rPr>
        <w:t xml:space="preserve">Odzivni čas je čas od prijave napake do povratnega klica serviserja. </w:t>
      </w:r>
      <w:r w:rsidR="00453BB8">
        <w:rPr>
          <w:color w:val="000000" w:themeColor="text1"/>
        </w:rPr>
        <w:t xml:space="preserve">Do prihoda serviserja ne sme preteči </w:t>
      </w:r>
      <w:r w:rsidR="00453BB8" w:rsidRPr="006833A4">
        <w:rPr>
          <w:b/>
        </w:rPr>
        <w:t>24 ur</w:t>
      </w:r>
      <w:r w:rsidR="00453BB8">
        <w:rPr>
          <w:color w:val="000000" w:themeColor="text1"/>
        </w:rPr>
        <w:t xml:space="preserve">. </w:t>
      </w:r>
      <w:r>
        <w:rPr>
          <w:color w:val="000000" w:themeColor="text1"/>
        </w:rPr>
        <w:t>Dosegljivost servisne službe: od 6.30 do 15.00 ure.</w:t>
      </w:r>
    </w:p>
    <w:p w14:paraId="59A4DD9E" w14:textId="34C9909D" w:rsidR="000F399C" w:rsidRDefault="000F399C" w:rsidP="000F399C">
      <w:pPr>
        <w:tabs>
          <w:tab w:val="left" w:pos="284"/>
          <w:tab w:val="left" w:pos="567"/>
          <w:tab w:val="left" w:pos="1985"/>
          <w:tab w:val="left" w:pos="3969"/>
          <w:tab w:val="left" w:pos="5954"/>
          <w:tab w:val="left" w:pos="6237"/>
          <w:tab w:val="left" w:pos="6379"/>
        </w:tabs>
        <w:rPr>
          <w:color w:val="000000" w:themeColor="text1"/>
        </w:rPr>
      </w:pPr>
      <w:bookmarkStart w:id="27" w:name="_Hlk114218188"/>
      <w:bookmarkEnd w:id="26"/>
      <w:r>
        <w:rPr>
          <w:color w:val="000000" w:themeColor="text1"/>
        </w:rPr>
        <w:t xml:space="preserve">Rok za odpravo napak ……..… ur oz. največ </w:t>
      </w:r>
      <w:r w:rsidR="002B1389" w:rsidRPr="006833A4">
        <w:rPr>
          <w:b/>
          <w:color w:val="000000" w:themeColor="text1"/>
        </w:rPr>
        <w:t>48</w:t>
      </w:r>
      <w:r w:rsidRPr="006833A4">
        <w:rPr>
          <w:b/>
          <w:color w:val="000000" w:themeColor="text1"/>
        </w:rPr>
        <w:t xml:space="preserve"> ur</w:t>
      </w:r>
      <w:r>
        <w:rPr>
          <w:color w:val="000000" w:themeColor="text1"/>
        </w:rPr>
        <w:t xml:space="preserve"> od  prejema obvestila o napaki oz. se rok sporazumno podaljša v primeru višje sile.</w:t>
      </w:r>
    </w:p>
    <w:bookmarkEnd w:id="27"/>
    <w:p w14:paraId="24D6D137" w14:textId="1D4DCB3B" w:rsidR="000F399C" w:rsidRDefault="000F399C" w:rsidP="000F399C">
      <w:pPr>
        <w:tabs>
          <w:tab w:val="left" w:pos="284"/>
          <w:tab w:val="left" w:pos="5954"/>
        </w:tabs>
        <w:jc w:val="both"/>
        <w:rPr>
          <w:bCs/>
          <w:color w:val="000000" w:themeColor="text1"/>
        </w:rPr>
      </w:pPr>
      <w:r>
        <w:rPr>
          <w:bCs/>
        </w:rPr>
        <w:t xml:space="preserve">Uporabnik naročnika je dolžan vse okvare in napake ter pomanjkljivosti, vezane na kvaliteto aparata, takoj, ko jo odkrije, javiti </w:t>
      </w:r>
      <w:r>
        <w:rPr>
          <w:bCs/>
          <w:color w:val="000000" w:themeColor="text1"/>
        </w:rPr>
        <w:t>izvajalcu pisno po e-pošti ali telefonsko.</w:t>
      </w:r>
    </w:p>
    <w:p w14:paraId="4C7A54B3" w14:textId="0C102EB2" w:rsidR="00AB6C1C" w:rsidRDefault="00AB6C1C" w:rsidP="000F399C">
      <w:pPr>
        <w:tabs>
          <w:tab w:val="left" w:pos="284"/>
          <w:tab w:val="left" w:pos="5954"/>
        </w:tabs>
        <w:jc w:val="both"/>
        <w:rPr>
          <w:bCs/>
        </w:rPr>
      </w:pPr>
    </w:p>
    <w:p w14:paraId="63DC2A12" w14:textId="30D63C33" w:rsidR="00AB6C1C" w:rsidRDefault="00AB6C1C" w:rsidP="000F399C">
      <w:pPr>
        <w:tabs>
          <w:tab w:val="left" w:pos="284"/>
          <w:tab w:val="left" w:pos="5954"/>
        </w:tabs>
        <w:jc w:val="both"/>
        <w:rPr>
          <w:bCs/>
        </w:rPr>
      </w:pPr>
      <w:r>
        <w:rPr>
          <w:bCs/>
        </w:rPr>
        <w:t xml:space="preserve">V primeru izrednih servisnih posegov bo izvajalec le-te pričel odpravljati takoj in s popravilom zaključil v najkrajšem možnem času. V primeru daljšega servisnega posega bo izvajalec kril morebitne stroške, ki bi naročniku nastali zaradi pošiljanja vzorcev na preiskave v druge laboratorije. </w:t>
      </w:r>
    </w:p>
    <w:p w14:paraId="6024E426" w14:textId="77777777" w:rsidR="000F399C" w:rsidRDefault="000F399C" w:rsidP="000F399C">
      <w:pPr>
        <w:jc w:val="both"/>
        <w:rPr>
          <w:color w:val="000000" w:themeColor="text1"/>
        </w:rPr>
      </w:pPr>
    </w:p>
    <w:p w14:paraId="0251765A" w14:textId="1F552B38" w:rsidR="000F399C" w:rsidRDefault="00515567" w:rsidP="008B61B4">
      <w:pPr>
        <w:tabs>
          <w:tab w:val="left" w:pos="284"/>
          <w:tab w:val="left" w:pos="567"/>
          <w:tab w:val="left" w:pos="1985"/>
          <w:tab w:val="left" w:pos="3969"/>
          <w:tab w:val="left" w:pos="5954"/>
          <w:tab w:val="left" w:pos="6237"/>
          <w:tab w:val="left" w:pos="6379"/>
        </w:tabs>
        <w:jc w:val="center"/>
      </w:pPr>
      <w:r>
        <w:t>2</w:t>
      </w:r>
      <w:r w:rsidR="00085C9C">
        <w:t>1</w:t>
      </w:r>
      <w:r w:rsidR="008B61B4">
        <w:t xml:space="preserve">. </w:t>
      </w:r>
      <w:r w:rsidR="000F399C">
        <w:t>člen</w:t>
      </w:r>
    </w:p>
    <w:p w14:paraId="0B4C0FE9" w14:textId="77777777" w:rsidR="00E609CC" w:rsidRPr="00E609CC" w:rsidRDefault="00E609CC" w:rsidP="00E609CC">
      <w:pPr>
        <w:pStyle w:val="Odstavekseznama"/>
        <w:tabs>
          <w:tab w:val="left" w:pos="284"/>
          <w:tab w:val="left" w:pos="567"/>
          <w:tab w:val="left" w:pos="1985"/>
          <w:tab w:val="left" w:pos="3969"/>
          <w:tab w:val="left" w:pos="5954"/>
          <w:tab w:val="left" w:pos="6237"/>
          <w:tab w:val="left" w:pos="6379"/>
        </w:tabs>
        <w:ind w:left="720"/>
        <w:rPr>
          <w:rFonts w:eastAsiaTheme="minorHAnsi"/>
          <w:lang w:eastAsia="en-US"/>
        </w:rPr>
      </w:pPr>
    </w:p>
    <w:p w14:paraId="0A36076E" w14:textId="3FF50510" w:rsidR="000F399C" w:rsidRDefault="004648BE" w:rsidP="000F399C">
      <w:pPr>
        <w:tabs>
          <w:tab w:val="left" w:pos="284"/>
          <w:tab w:val="left" w:pos="567"/>
          <w:tab w:val="left" w:pos="1985"/>
          <w:tab w:val="left" w:pos="3969"/>
          <w:tab w:val="left" w:pos="5954"/>
          <w:tab w:val="left" w:pos="6237"/>
          <w:tab w:val="left" w:pos="6379"/>
        </w:tabs>
        <w:jc w:val="both"/>
      </w:pPr>
      <w:r>
        <w:t>Izvajalec</w:t>
      </w:r>
      <w:r w:rsidR="000F399C">
        <w:t xml:space="preserve"> bo naročniku v času pogodbenega obdobja omogočil brezplačen dostop do telefonskih inštrukcij, ki bodo naročnikovemu osebju na voljo v  zvezi z vsemi vprašanji, ki se nanašajo na delovanje analitskega sistema.</w:t>
      </w:r>
    </w:p>
    <w:p w14:paraId="7E0531EC" w14:textId="285925FE" w:rsidR="00E609CC" w:rsidRDefault="00E609CC" w:rsidP="000F399C">
      <w:pPr>
        <w:tabs>
          <w:tab w:val="left" w:pos="284"/>
          <w:tab w:val="left" w:pos="567"/>
          <w:tab w:val="left" w:pos="1985"/>
          <w:tab w:val="left" w:pos="3969"/>
          <w:tab w:val="left" w:pos="5954"/>
          <w:tab w:val="left" w:pos="6237"/>
          <w:tab w:val="left" w:pos="6379"/>
        </w:tabs>
        <w:jc w:val="both"/>
      </w:pPr>
    </w:p>
    <w:p w14:paraId="55C7CB4C" w14:textId="24645660" w:rsidR="000F399C" w:rsidRDefault="008B61B4" w:rsidP="008B61B4">
      <w:pPr>
        <w:tabs>
          <w:tab w:val="left" w:pos="284"/>
          <w:tab w:val="left" w:pos="567"/>
          <w:tab w:val="left" w:pos="1985"/>
          <w:tab w:val="left" w:pos="3969"/>
          <w:tab w:val="left" w:pos="5954"/>
          <w:tab w:val="left" w:pos="6237"/>
          <w:tab w:val="left" w:pos="6379"/>
        </w:tabs>
        <w:jc w:val="center"/>
      </w:pPr>
      <w:r>
        <w:t>2</w:t>
      </w:r>
      <w:r w:rsidR="00085C9C">
        <w:t>2</w:t>
      </w:r>
      <w:r>
        <w:t xml:space="preserve">. </w:t>
      </w:r>
      <w:r w:rsidR="000F399C">
        <w:t>člen</w:t>
      </w:r>
    </w:p>
    <w:p w14:paraId="4A502A7E" w14:textId="77777777" w:rsidR="00066080" w:rsidRDefault="00066080" w:rsidP="00066080">
      <w:pPr>
        <w:pStyle w:val="Odstavekseznama"/>
        <w:tabs>
          <w:tab w:val="left" w:pos="284"/>
          <w:tab w:val="left" w:pos="567"/>
          <w:tab w:val="left" w:pos="1985"/>
          <w:tab w:val="left" w:pos="3969"/>
          <w:tab w:val="left" w:pos="5954"/>
          <w:tab w:val="left" w:pos="6237"/>
          <w:tab w:val="left" w:pos="6379"/>
        </w:tabs>
        <w:ind w:left="720"/>
      </w:pPr>
    </w:p>
    <w:p w14:paraId="6CCF0641" w14:textId="5BC6345D" w:rsidR="000F399C" w:rsidRDefault="000F399C" w:rsidP="000F399C">
      <w:pPr>
        <w:tabs>
          <w:tab w:val="left" w:pos="284"/>
          <w:tab w:val="left" w:pos="567"/>
          <w:tab w:val="left" w:pos="1985"/>
          <w:tab w:val="left" w:pos="3969"/>
          <w:tab w:val="left" w:pos="5954"/>
          <w:tab w:val="left" w:pos="6237"/>
          <w:tab w:val="left" w:pos="6379"/>
        </w:tabs>
        <w:jc w:val="both"/>
      </w:pPr>
      <w:r>
        <w:t>Navedba cene servisne ure: ………….</w:t>
      </w:r>
      <w:r w:rsidR="009324B9">
        <w:t xml:space="preserve"> Z DDV </w:t>
      </w:r>
      <w:r>
        <w:t xml:space="preserve">, ki bi veljala v primeru odprave napak, nastalih zaradi nepravilne uporabe naročnika oz. v primeru odprave napak zaradi posegov nepooblaščenih oseb. Cene rezervnih delov in potrošnega materiala bodo izhajale iz uradnega cenika </w:t>
      </w:r>
      <w:r w:rsidR="00B40B57">
        <w:t>proizvajalca,</w:t>
      </w:r>
      <w:r>
        <w:t xml:space="preserve"> ki ga bo moral predložiti naročniku pri tovrstnih popravilih. Primere takšne odprave napak bosta </w:t>
      </w:r>
      <w:r w:rsidR="008F110E">
        <w:t>izvajalec</w:t>
      </w:r>
      <w:r>
        <w:t xml:space="preserve"> in naročnik posebej dokumentirala in potrdila.</w:t>
      </w:r>
    </w:p>
    <w:p w14:paraId="098608C8" w14:textId="760B9122" w:rsidR="00260E54" w:rsidRDefault="00260E54" w:rsidP="006E26AA">
      <w:pPr>
        <w:tabs>
          <w:tab w:val="left" w:pos="284"/>
          <w:tab w:val="left" w:pos="5954"/>
        </w:tabs>
        <w:rPr>
          <w:bCs/>
        </w:rPr>
      </w:pPr>
    </w:p>
    <w:p w14:paraId="4DE7CAD2" w14:textId="77777777" w:rsidR="006E26AA" w:rsidRPr="00B04A80" w:rsidRDefault="006E26AA" w:rsidP="006E26AA">
      <w:pPr>
        <w:tabs>
          <w:tab w:val="left" w:pos="284"/>
          <w:tab w:val="left" w:pos="5954"/>
        </w:tabs>
        <w:jc w:val="both"/>
        <w:rPr>
          <w:i/>
          <w:iCs/>
          <w:szCs w:val="16"/>
        </w:rPr>
      </w:pPr>
    </w:p>
    <w:p w14:paraId="505CBB9F" w14:textId="36147536" w:rsidR="006E26AA" w:rsidRPr="0053359B" w:rsidRDefault="006E26AA" w:rsidP="006E26AA">
      <w:pPr>
        <w:tabs>
          <w:tab w:val="left" w:pos="284"/>
          <w:tab w:val="left" w:pos="5954"/>
        </w:tabs>
        <w:jc w:val="both"/>
        <w:rPr>
          <w:b/>
          <w:bCs/>
        </w:rPr>
      </w:pPr>
      <w:r w:rsidRPr="0053359B">
        <w:rPr>
          <w:b/>
          <w:bCs/>
        </w:rPr>
        <w:t>X</w:t>
      </w:r>
      <w:r w:rsidR="008906D1">
        <w:rPr>
          <w:b/>
          <w:bCs/>
        </w:rPr>
        <w:t>I</w:t>
      </w:r>
      <w:r w:rsidRPr="0053359B">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2BFCC0EC" w:rsidR="006E26AA" w:rsidRPr="0053359B" w:rsidRDefault="002739FC" w:rsidP="006E26AA">
      <w:pPr>
        <w:tabs>
          <w:tab w:val="left" w:pos="284"/>
          <w:tab w:val="left" w:pos="5954"/>
        </w:tabs>
        <w:jc w:val="center"/>
      </w:pPr>
      <w:r>
        <w:t>2</w:t>
      </w:r>
      <w:r w:rsidR="00085C9C">
        <w:t>3</w:t>
      </w:r>
      <w:r w:rsidR="008B61B4">
        <w:t>.</w:t>
      </w:r>
      <w:r w:rsidR="006E26AA" w:rsidRPr="0053359B">
        <w:t xml:space="preserve"> člen</w:t>
      </w:r>
    </w:p>
    <w:p w14:paraId="21B8DC86" w14:textId="7C827F85" w:rsidR="006E26AA" w:rsidRDefault="00A321BF" w:rsidP="006E26AA">
      <w:pPr>
        <w:tabs>
          <w:tab w:val="left" w:pos="284"/>
          <w:tab w:val="left" w:pos="5954"/>
        </w:tabs>
      </w:pPr>
      <w:r>
        <w:t>Izvajalec</w:t>
      </w:r>
      <w:r w:rsidR="006E26AA" w:rsidRPr="0053359B">
        <w:t xml:space="preserve"> se obvezuje, da:</w:t>
      </w:r>
    </w:p>
    <w:p w14:paraId="109B8ABE" w14:textId="3C5C22E5" w:rsidR="00C36CB6" w:rsidRPr="00E627CE" w:rsidRDefault="00C36CB6" w:rsidP="00E627CE">
      <w:pPr>
        <w:pStyle w:val="Odstavekseznama"/>
        <w:numPr>
          <w:ilvl w:val="0"/>
          <w:numId w:val="59"/>
        </w:numPr>
        <w:tabs>
          <w:tab w:val="left" w:pos="284"/>
          <w:tab w:val="left" w:pos="3969"/>
          <w:tab w:val="left" w:pos="5954"/>
        </w:tabs>
        <w:jc w:val="both"/>
      </w:pPr>
      <w:r w:rsidRPr="00E627CE">
        <w:t xml:space="preserve">da bo </w:t>
      </w:r>
      <w:r w:rsidR="00EB7059">
        <w:rPr>
          <w:lang w:val="sl-SI"/>
        </w:rPr>
        <w:t>najkasneje 10 dni po podpisu pogodbe, kot pogoj za veljavnost pogodbe, naročniku predložil finančno zavarovanje za dobro izvedbo pogodbenih obveznosti v višini 5</w:t>
      </w:r>
      <w:r w:rsidRPr="00E627CE">
        <w:t xml:space="preserve"> % pogodbene vrednosti z </w:t>
      </w:r>
      <w:r w:rsidRPr="00E627CE">
        <w:rPr>
          <w:sz w:val="20"/>
        </w:rPr>
        <w:t>DDV;</w:t>
      </w:r>
    </w:p>
    <w:p w14:paraId="6ED71632" w14:textId="074B1619" w:rsidR="006E26AA" w:rsidRPr="001B1B14" w:rsidRDefault="006E26AA" w:rsidP="006E26AA">
      <w:pPr>
        <w:numPr>
          <w:ilvl w:val="0"/>
          <w:numId w:val="4"/>
        </w:numPr>
        <w:tabs>
          <w:tab w:val="left" w:pos="284"/>
          <w:tab w:val="left" w:pos="5954"/>
        </w:tabs>
        <w:jc w:val="both"/>
      </w:pPr>
      <w:r w:rsidRPr="001B1B14">
        <w:t xml:space="preserve">da bo nemudoma obvestil naročnika o nastanku </w:t>
      </w:r>
      <w:r w:rsidR="00824303" w:rsidRPr="001B1B14">
        <w:t>objektivnih okoliščin (</w:t>
      </w:r>
      <w:r w:rsidRPr="001B1B14">
        <w:t>vzrokov</w:t>
      </w:r>
      <w:r w:rsidR="00824303" w:rsidRPr="001B1B14">
        <w:t>)</w:t>
      </w:r>
      <w:r w:rsidRPr="001B1B14">
        <w:t>, ki bi preprečevali izpolnitev dogovorjenih obveznosti;</w:t>
      </w:r>
    </w:p>
    <w:p w14:paraId="71F182DA" w14:textId="35C29D01" w:rsidR="00B16134" w:rsidRDefault="00B16134" w:rsidP="006E26AA">
      <w:pPr>
        <w:numPr>
          <w:ilvl w:val="0"/>
          <w:numId w:val="4"/>
        </w:numPr>
        <w:tabs>
          <w:tab w:val="left" w:pos="284"/>
          <w:tab w:val="left" w:pos="5954"/>
        </w:tabs>
        <w:jc w:val="both"/>
      </w:pPr>
      <w:r w:rsidRPr="001B1B14">
        <w:t xml:space="preserve">da bo namestil analitski sitem pravilno, kvalitetno in v postavljenem roku s skrbnostjo </w:t>
      </w:r>
      <w:r w:rsidR="00EE03BB">
        <w:t xml:space="preserve">dobrega </w:t>
      </w:r>
      <w:r w:rsidRPr="001B1B14">
        <w:t>strokovnjaka ter ga poveza</w:t>
      </w:r>
      <w:r w:rsidR="00EE03BB">
        <w:t>l</w:t>
      </w:r>
      <w:r w:rsidRPr="001B1B14">
        <w:t xml:space="preserve"> s sistemom </w:t>
      </w:r>
      <w:r w:rsidRPr="001B1B14">
        <w:rPr>
          <w:sz w:val="22"/>
          <w:szCs w:val="22"/>
        </w:rPr>
        <w:t>LIS</w:t>
      </w:r>
      <w:r w:rsidR="00797829">
        <w:rPr>
          <w:sz w:val="22"/>
          <w:szCs w:val="22"/>
        </w:rPr>
        <w:t xml:space="preserve"> (</w:t>
      </w:r>
      <w:proofErr w:type="spellStart"/>
      <w:r w:rsidR="00797829">
        <w:rPr>
          <w:sz w:val="22"/>
          <w:szCs w:val="22"/>
        </w:rPr>
        <w:t>Kobis</w:t>
      </w:r>
      <w:proofErr w:type="spellEnd"/>
      <w:r w:rsidR="00797829">
        <w:rPr>
          <w:sz w:val="22"/>
          <w:szCs w:val="22"/>
        </w:rPr>
        <w:t>)</w:t>
      </w:r>
      <w:r w:rsidR="00AF545B" w:rsidRPr="001B1B14">
        <w:t>;</w:t>
      </w:r>
    </w:p>
    <w:p w14:paraId="6B9C1AA8" w14:textId="78F56B0F" w:rsidR="006E26AA" w:rsidRPr="00355EE3" w:rsidRDefault="006E26AA" w:rsidP="006E26AA">
      <w:pPr>
        <w:numPr>
          <w:ilvl w:val="0"/>
          <w:numId w:val="4"/>
        </w:numPr>
        <w:tabs>
          <w:tab w:val="left" w:pos="284"/>
          <w:tab w:val="left" w:pos="5954"/>
        </w:tabs>
        <w:jc w:val="both"/>
      </w:pPr>
      <w:r w:rsidRPr="00355EE3">
        <w:lastRenderedPageBreak/>
        <w:t xml:space="preserve">da bo dosledno upošteval vse pogoje, ki izhajajo iz </w:t>
      </w:r>
      <w:r w:rsidR="009324B9">
        <w:t xml:space="preserve">izjav razpisne in </w:t>
      </w:r>
      <w:r w:rsidRPr="00355EE3">
        <w:t>ponudben</w:t>
      </w:r>
      <w:r w:rsidR="009324B9">
        <w:t>e</w:t>
      </w:r>
      <w:r w:rsidRPr="00355EE3">
        <w:t xml:space="preserve"> dokumentacij</w:t>
      </w:r>
      <w:r w:rsidR="009324B9">
        <w:t>e</w:t>
      </w:r>
      <w:r w:rsidR="00E34AD7" w:rsidRPr="00355EE3">
        <w:t xml:space="preserve">; </w:t>
      </w:r>
    </w:p>
    <w:p w14:paraId="0225D67D" w14:textId="420BAE84" w:rsidR="00E34AD7" w:rsidRPr="0053359B" w:rsidRDefault="00E34AD7" w:rsidP="006E26AA">
      <w:pPr>
        <w:numPr>
          <w:ilvl w:val="0"/>
          <w:numId w:val="4"/>
        </w:numPr>
        <w:tabs>
          <w:tab w:val="left" w:pos="284"/>
          <w:tab w:val="left" w:pos="5954"/>
        </w:tabs>
        <w:jc w:val="both"/>
      </w:pPr>
      <w:r>
        <w:t>po prenehanju pogodbe na lastne stroške prevze</w:t>
      </w:r>
      <w:r w:rsidR="00D7567E">
        <w:t>l</w:t>
      </w:r>
      <w:r>
        <w:t xml:space="preserve"> in odstrani</w:t>
      </w:r>
      <w:r w:rsidR="00D7567E">
        <w:t>l</w:t>
      </w:r>
      <w:r>
        <w:t xml:space="preserve"> analitski sistem, ki je predmet po tej pogodbi.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3928E512" w:rsidR="006E26AA" w:rsidRPr="0053359B" w:rsidRDefault="006E26AA" w:rsidP="006E26AA">
      <w:pPr>
        <w:tabs>
          <w:tab w:val="left" w:pos="284"/>
          <w:tab w:val="left" w:pos="5954"/>
        </w:tabs>
        <w:jc w:val="both"/>
        <w:rPr>
          <w:b/>
        </w:rPr>
      </w:pPr>
      <w:r w:rsidRPr="0053359B">
        <w:rPr>
          <w:b/>
        </w:rPr>
        <w:t>X</w:t>
      </w:r>
      <w:r w:rsidR="008906D1">
        <w:rPr>
          <w:b/>
        </w:rPr>
        <w:t>II</w:t>
      </w:r>
      <w:r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7FB1F8B1" w:rsidR="006E26AA" w:rsidRPr="0053359B" w:rsidRDefault="008B61B4" w:rsidP="006E26AA">
      <w:pPr>
        <w:tabs>
          <w:tab w:val="left" w:pos="284"/>
          <w:tab w:val="left" w:pos="5954"/>
        </w:tabs>
        <w:jc w:val="center"/>
      </w:pPr>
      <w:r>
        <w:t>2</w:t>
      </w:r>
      <w:r w:rsidR="00085C9C">
        <w:t>4</w:t>
      </w:r>
      <w:r w:rsidR="006E26AA" w:rsidRPr="0053359B">
        <w:t>.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029A23AD" w:rsidR="006E26AA" w:rsidRPr="0053359B" w:rsidRDefault="00BB1644" w:rsidP="006E26AA">
      <w:pPr>
        <w:numPr>
          <w:ilvl w:val="0"/>
          <w:numId w:val="3"/>
        </w:numPr>
        <w:tabs>
          <w:tab w:val="clear" w:pos="720"/>
          <w:tab w:val="left" w:pos="284"/>
          <w:tab w:val="num" w:pos="360"/>
          <w:tab w:val="left" w:pos="5954"/>
        </w:tabs>
        <w:ind w:left="360"/>
        <w:jc w:val="both"/>
      </w:pPr>
      <w:r>
        <w:t xml:space="preserve">opraviti prevzem in nadzor nad </w:t>
      </w:r>
      <w:r w:rsidR="006F2511">
        <w:t xml:space="preserve">dobavo </w:t>
      </w:r>
      <w:r w:rsidR="006E26AA" w:rsidRPr="0053359B">
        <w:t>blag</w:t>
      </w:r>
      <w:r w:rsidR="006F2511">
        <w:t>a</w:t>
      </w:r>
      <w:r w:rsidR="00CA1AA6">
        <w:t>;</w:t>
      </w:r>
    </w:p>
    <w:p w14:paraId="39B718E2" w14:textId="77777777" w:rsidR="001B1B14" w:rsidRPr="001B1B14" w:rsidRDefault="001B1B14" w:rsidP="001B1B14">
      <w:pPr>
        <w:numPr>
          <w:ilvl w:val="0"/>
          <w:numId w:val="3"/>
        </w:numPr>
        <w:tabs>
          <w:tab w:val="clear" w:pos="720"/>
          <w:tab w:val="left" w:pos="284"/>
          <w:tab w:val="num" w:pos="360"/>
          <w:tab w:val="left" w:pos="5954"/>
        </w:tabs>
        <w:ind w:left="360"/>
        <w:jc w:val="both"/>
      </w:pPr>
      <w:r w:rsidRPr="001B1B14">
        <w:t>prevzeti  nameščen analitski sitem v dogovorjenem roku;</w:t>
      </w:r>
    </w:p>
    <w:p w14:paraId="40426C32" w14:textId="68514EDD" w:rsidR="001B1B14" w:rsidRPr="001B1B14" w:rsidRDefault="001B1B14" w:rsidP="001B1B14">
      <w:pPr>
        <w:numPr>
          <w:ilvl w:val="0"/>
          <w:numId w:val="3"/>
        </w:numPr>
        <w:tabs>
          <w:tab w:val="clear" w:pos="720"/>
          <w:tab w:val="left" w:pos="284"/>
          <w:tab w:val="num" w:pos="360"/>
          <w:tab w:val="left" w:pos="5954"/>
        </w:tabs>
        <w:ind w:left="360"/>
        <w:jc w:val="both"/>
      </w:pPr>
      <w:r w:rsidRPr="001B1B14">
        <w:t>da bo v času uporabe analitskega sistema, izvajalca obvestil o morebitnih napakah;</w:t>
      </w:r>
    </w:p>
    <w:p w14:paraId="55FB6236" w14:textId="77777777" w:rsidR="00C13301" w:rsidRDefault="001B1B14" w:rsidP="006E26AA">
      <w:pPr>
        <w:numPr>
          <w:ilvl w:val="0"/>
          <w:numId w:val="3"/>
        </w:numPr>
        <w:tabs>
          <w:tab w:val="clear" w:pos="720"/>
          <w:tab w:val="left" w:pos="284"/>
          <w:tab w:val="num" w:pos="360"/>
          <w:tab w:val="left" w:pos="5954"/>
        </w:tabs>
        <w:ind w:left="360"/>
        <w:jc w:val="both"/>
      </w:pPr>
      <w:r w:rsidRPr="001B1B14">
        <w:t xml:space="preserve">da bo poskrbel za preureditev laboratorijskega </w:t>
      </w:r>
      <w:r w:rsidR="001D0068">
        <w:t>prostora v smislu izvedbe strojnih in</w:t>
      </w:r>
    </w:p>
    <w:p w14:paraId="51A7EE3F" w14:textId="2421C6BD" w:rsidR="001B1B14" w:rsidRDefault="00C13301" w:rsidP="00C13301">
      <w:pPr>
        <w:tabs>
          <w:tab w:val="left" w:pos="284"/>
          <w:tab w:val="left" w:pos="5954"/>
        </w:tabs>
        <w:jc w:val="both"/>
      </w:pPr>
      <w:r>
        <w:t xml:space="preserve">     </w:t>
      </w:r>
      <w:r w:rsidR="001D0068">
        <w:t>elektroinštalacij (odtoki, ure</w:t>
      </w:r>
      <w:r w:rsidR="004A28E9">
        <w:t>ditev tal, električna dela in manjša gradbena dela;…;</w:t>
      </w:r>
    </w:p>
    <w:p w14:paraId="50236EDA" w14:textId="136B6552" w:rsidR="00797829" w:rsidRPr="001B1B14" w:rsidRDefault="00797829" w:rsidP="006E26AA">
      <w:pPr>
        <w:numPr>
          <w:ilvl w:val="0"/>
          <w:numId w:val="3"/>
        </w:numPr>
        <w:tabs>
          <w:tab w:val="clear" w:pos="720"/>
          <w:tab w:val="left" w:pos="284"/>
          <w:tab w:val="num" w:pos="360"/>
          <w:tab w:val="left" w:pos="5954"/>
        </w:tabs>
        <w:ind w:left="360"/>
        <w:jc w:val="both"/>
      </w:pPr>
      <w:r>
        <w:t>omogočiti</w:t>
      </w:r>
      <w:r w:rsidR="00E74A3B">
        <w:t xml:space="preserve"> ponudniku povezavo v </w:t>
      </w:r>
      <w:r w:rsidR="00E74A3B" w:rsidRPr="003462AB">
        <w:rPr>
          <w:sz w:val="22"/>
          <w:szCs w:val="22"/>
        </w:rPr>
        <w:t>LIS</w:t>
      </w:r>
      <w:r w:rsidR="00E74A3B">
        <w:t xml:space="preserve"> (</w:t>
      </w:r>
      <w:proofErr w:type="spellStart"/>
      <w:r w:rsidR="00E74A3B">
        <w:t>Kobis</w:t>
      </w:r>
      <w:proofErr w:type="spellEnd"/>
      <w:r w:rsidR="00E74A3B">
        <w:t>);</w:t>
      </w:r>
    </w:p>
    <w:p w14:paraId="58B6B70B" w14:textId="001C7474" w:rsidR="00CA1AA6" w:rsidRPr="001B1B14" w:rsidRDefault="006E26AA" w:rsidP="006E26AA">
      <w:pPr>
        <w:numPr>
          <w:ilvl w:val="0"/>
          <w:numId w:val="3"/>
        </w:numPr>
        <w:tabs>
          <w:tab w:val="clear" w:pos="720"/>
          <w:tab w:val="left" w:pos="284"/>
          <w:tab w:val="num" w:pos="360"/>
          <w:tab w:val="left" w:pos="5954"/>
        </w:tabs>
        <w:ind w:left="360"/>
        <w:jc w:val="both"/>
      </w:pPr>
      <w:r w:rsidRPr="001B1B14">
        <w:t xml:space="preserve">poravnati finančne obveznosti </w:t>
      </w:r>
      <w:r w:rsidR="00811BC3" w:rsidRPr="001B1B14">
        <w:t xml:space="preserve">za </w:t>
      </w:r>
      <w:r w:rsidR="00BB1644" w:rsidRPr="001B1B14">
        <w:t>dobavo laboratorijskega materiala;</w:t>
      </w:r>
    </w:p>
    <w:p w14:paraId="68F29785" w14:textId="5B2C71F9" w:rsidR="006E26AA" w:rsidRPr="00204545" w:rsidRDefault="004A004C" w:rsidP="006E26AA">
      <w:pPr>
        <w:numPr>
          <w:ilvl w:val="0"/>
          <w:numId w:val="3"/>
        </w:numPr>
        <w:tabs>
          <w:tab w:val="clear" w:pos="720"/>
          <w:tab w:val="left" w:pos="284"/>
          <w:tab w:val="num" w:pos="360"/>
          <w:tab w:val="left" w:pos="5954"/>
        </w:tabs>
        <w:ind w:left="360"/>
        <w:jc w:val="both"/>
      </w:pPr>
      <w:r w:rsidRPr="001B1B14">
        <w:t xml:space="preserve">v času </w:t>
      </w:r>
      <w:r w:rsidR="00EB7059">
        <w:t>uporabe</w:t>
      </w:r>
      <w:r w:rsidR="007468BF">
        <w:t xml:space="preserve"> </w:t>
      </w:r>
      <w:proofErr w:type="spellStart"/>
      <w:r w:rsidR="008B61B4">
        <w:t>predanalitskega</w:t>
      </w:r>
      <w:proofErr w:type="spellEnd"/>
      <w:r w:rsidR="008B61B4">
        <w:t xml:space="preserve"> in </w:t>
      </w:r>
      <w:r w:rsidR="007468BF">
        <w:t>analitskega sistema</w:t>
      </w:r>
      <w:r w:rsidR="008B61B4">
        <w:t xml:space="preserve"> ter sistema za pripravo demineralizirane vode</w:t>
      </w:r>
      <w:r w:rsidRPr="001B1B14">
        <w:t xml:space="preserve"> upoštevati navodila za uporabo in vzdrževanje ter ravna</w:t>
      </w:r>
      <w:r w:rsidR="006F01FD">
        <w:t>ti</w:t>
      </w:r>
      <w:r w:rsidRPr="001B1B14">
        <w:t xml:space="preserve"> </w:t>
      </w:r>
      <w:r w:rsidR="007469A5">
        <w:t xml:space="preserve">z </w:t>
      </w:r>
      <w:r w:rsidRPr="001B1B14">
        <w:t>dobavljenim blagom s skrbnostjo dobrega gospodarja</w:t>
      </w:r>
      <w:r w:rsidR="006F01FD">
        <w:t xml:space="preserve"> v skladu z navodili proizvajalca</w:t>
      </w:r>
      <w:r w:rsidRPr="001B1B14">
        <w:t>.</w:t>
      </w:r>
      <w:r w:rsidR="006E26AA" w:rsidRPr="001B1B14">
        <w:t xml:space="preserve">  </w:t>
      </w:r>
    </w:p>
    <w:p w14:paraId="216D1850" w14:textId="714A8A1B" w:rsidR="00254693" w:rsidRDefault="00254693" w:rsidP="00254693">
      <w:pPr>
        <w:tabs>
          <w:tab w:val="left" w:pos="284"/>
          <w:tab w:val="left" w:pos="5954"/>
        </w:tabs>
        <w:jc w:val="center"/>
        <w:rPr>
          <w:iCs/>
          <w:szCs w:val="16"/>
        </w:rPr>
      </w:pPr>
    </w:p>
    <w:p w14:paraId="53A124DE" w14:textId="68104A9D" w:rsidR="00254693" w:rsidRDefault="00254693" w:rsidP="00254693">
      <w:pPr>
        <w:tabs>
          <w:tab w:val="left" w:pos="284"/>
          <w:tab w:val="left" w:pos="5954"/>
        </w:tabs>
        <w:jc w:val="center"/>
        <w:rPr>
          <w:iCs/>
          <w:szCs w:val="16"/>
        </w:rPr>
      </w:pPr>
    </w:p>
    <w:p w14:paraId="5D648D20" w14:textId="7712BECF" w:rsidR="006E26AA" w:rsidRPr="0053359B" w:rsidRDefault="006E26AA" w:rsidP="006E26AA">
      <w:pPr>
        <w:tabs>
          <w:tab w:val="left" w:pos="284"/>
          <w:tab w:val="left" w:pos="5954"/>
        </w:tabs>
        <w:rPr>
          <w:b/>
          <w:bCs/>
        </w:rPr>
      </w:pPr>
      <w:r w:rsidRPr="0053359B">
        <w:rPr>
          <w:b/>
          <w:bCs/>
        </w:rPr>
        <w:t>X</w:t>
      </w:r>
      <w:r w:rsidR="00B003AB">
        <w:rPr>
          <w:b/>
          <w:bCs/>
        </w:rPr>
        <w:t>III</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0430D841" w:rsidR="006E26AA" w:rsidRDefault="008B61B4" w:rsidP="008B61B4">
      <w:pPr>
        <w:tabs>
          <w:tab w:val="left" w:pos="284"/>
          <w:tab w:val="left" w:pos="5954"/>
        </w:tabs>
        <w:ind w:left="360"/>
        <w:jc w:val="center"/>
      </w:pPr>
      <w:r>
        <w:t>2</w:t>
      </w:r>
      <w:r w:rsidR="00085C9C">
        <w:t>5</w:t>
      </w:r>
      <w:r>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3BB6DA7A" w:rsidR="006E26AA" w:rsidRPr="0053359B" w:rsidRDefault="006E26AA" w:rsidP="006E26AA">
      <w:pPr>
        <w:tabs>
          <w:tab w:val="left" w:pos="284"/>
          <w:tab w:val="left" w:pos="5954"/>
        </w:tabs>
        <w:jc w:val="both"/>
        <w:rPr>
          <w:b/>
          <w:iCs/>
        </w:rPr>
      </w:pPr>
      <w:r w:rsidRPr="0053359B">
        <w:rPr>
          <w:b/>
          <w:iCs/>
        </w:rPr>
        <w:t>XI</w:t>
      </w:r>
      <w:r w:rsidR="00B003AB">
        <w:rPr>
          <w:b/>
          <w:iCs/>
        </w:rPr>
        <w:t>V</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47E053C3" w:rsidR="006E26AA" w:rsidRPr="0053359B" w:rsidRDefault="00B003AB" w:rsidP="006E26AA">
      <w:pPr>
        <w:tabs>
          <w:tab w:val="left" w:pos="284"/>
          <w:tab w:val="left" w:pos="5954"/>
        </w:tabs>
        <w:jc w:val="center"/>
        <w:rPr>
          <w:iCs/>
        </w:rPr>
      </w:pPr>
      <w:r>
        <w:rPr>
          <w:iCs/>
        </w:rPr>
        <w:t>2</w:t>
      </w:r>
      <w:r w:rsidR="00085C9C">
        <w:rPr>
          <w:iCs/>
        </w:rPr>
        <w:t>6</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7777777" w:rsidR="002B1030" w:rsidRDefault="006E26AA" w:rsidP="00E72C41">
      <w:pPr>
        <w:jc w:val="both"/>
        <w:rPr>
          <w:color w:val="2C363A"/>
          <w:sz w:val="22"/>
          <w:szCs w:val="22"/>
          <w:shd w:val="clear" w:color="auto" w:fill="FFFFFF"/>
        </w:rPr>
      </w:pPr>
      <w:r w:rsidRPr="0053359B">
        <w:lastRenderedPageBreak/>
        <w:t xml:space="preserve">Izpolnjevanje pogojev za skupno ponudbo mora biti v skladu s 10. členom Zakona o javnem naročanju </w:t>
      </w:r>
      <w:r w:rsidRPr="0053359B">
        <w:rPr>
          <w:sz w:val="22"/>
        </w:rPr>
        <w:t xml:space="preserve">ZJN </w:t>
      </w:r>
      <w:r w:rsidRPr="0053359B">
        <w:t xml:space="preserve">(Uradni list </w:t>
      </w:r>
      <w:r w:rsidRPr="00B66B8A">
        <w:rPr>
          <w:sz w:val="22"/>
          <w:szCs w:val="22"/>
        </w:rPr>
        <w:t>RS</w:t>
      </w:r>
      <w:r w:rsidRPr="0053359B">
        <w:t xml:space="preserve"> št. </w:t>
      </w:r>
      <w:r w:rsidRPr="00B66B8A">
        <w:rPr>
          <w:sz w:val="22"/>
          <w:szCs w:val="22"/>
        </w:rPr>
        <w:t xml:space="preserve">91/2015, 14/2018, </w:t>
      </w:r>
      <w:hyperlink r:id="rId51" w:tgtFrame="_blank" w:tooltip="Zakon o spremembah in dopolnitvah Zakona o javnem naročanju" w:history="1">
        <w:r w:rsidRPr="00B66B8A">
          <w:rPr>
            <w:sz w:val="22"/>
            <w:szCs w:val="22"/>
          </w:rPr>
          <w:t>121/21</w:t>
        </w:r>
      </w:hyperlink>
      <w:r w:rsidRPr="00B66B8A">
        <w:rPr>
          <w:sz w:val="22"/>
          <w:szCs w:val="22"/>
        </w:rPr>
        <w:t>, </w:t>
      </w:r>
      <w:hyperlink r:id="rId52" w:tgtFrame="_blank" w:tooltip="Zakon o spremembah in dopolnitvah Zakona o javnem naročanju" w:history="1">
        <w:r w:rsidRPr="00B66B8A">
          <w:rPr>
            <w:sz w:val="22"/>
            <w:szCs w:val="22"/>
          </w:rPr>
          <w:t>10/22</w:t>
        </w:r>
      </w:hyperlink>
      <w:r w:rsidRPr="00B66B8A">
        <w:rPr>
          <w:sz w:val="22"/>
          <w:szCs w:val="22"/>
        </w:rPr>
        <w:t xml:space="preserve">, </w:t>
      </w:r>
      <w:hyperlink r:id="rId53" w:tgtFrame="_blank" w:tooltip="Odločba o ugotovitvi, da je točka b) četrtega odstavka 75. člena in točka c) drugega odstavka v zvezi s petim odstavkom 67.a člena Zakona o javnem naročanju v neskladju z Ustavo" w:history="1">
        <w:r w:rsidRPr="00B66B8A">
          <w:rPr>
            <w:sz w:val="22"/>
            <w:szCs w:val="22"/>
          </w:rPr>
          <w:t>74/22</w:t>
        </w:r>
      </w:hyperlink>
      <w:r w:rsidRPr="00B66B8A">
        <w:rPr>
          <w:sz w:val="22"/>
          <w:szCs w:val="22"/>
        </w:rPr>
        <w:t xml:space="preserve"> – </w:t>
      </w:r>
      <w:proofErr w:type="spellStart"/>
      <w:r w:rsidRPr="00B66B8A">
        <w:rPr>
          <w:sz w:val="22"/>
          <w:szCs w:val="22"/>
        </w:rPr>
        <w:t>odl</w:t>
      </w:r>
      <w:proofErr w:type="spellEnd"/>
      <w:r w:rsidRPr="00B66B8A">
        <w:rPr>
          <w:sz w:val="22"/>
          <w:szCs w:val="22"/>
        </w:rPr>
        <w:t>. US in </w:t>
      </w:r>
      <w:hyperlink r:id="rId54" w:tgtFrame="_blank" w:tooltip="Zakon o nujnih ukrepih za zagotovitev stabilnosti zdravstvenega sistema" w:history="1">
        <w:r w:rsidRPr="00B66B8A">
          <w:rPr>
            <w:sz w:val="22"/>
            <w:szCs w:val="22"/>
          </w:rPr>
          <w:t>100/22</w:t>
        </w:r>
      </w:hyperlink>
      <w:r w:rsidRPr="00B66B8A">
        <w:rPr>
          <w:sz w:val="22"/>
          <w:szCs w:val="22"/>
        </w:rPr>
        <w:t> –</w:t>
      </w:r>
      <w:r w:rsidRPr="0053359B">
        <w:t xml:space="preserve"> </w:t>
      </w:r>
      <w:r w:rsidRPr="00B66B8A">
        <w:rPr>
          <w:sz w:val="22"/>
          <w:szCs w:val="22"/>
        </w:rPr>
        <w:t>ZNUZSZS</w:t>
      </w:r>
      <w:r w:rsidR="00D57FC2" w:rsidRPr="00B66B8A">
        <w:rPr>
          <w:rFonts w:ascii="Arial" w:hAnsi="Arial" w:cs="Arial"/>
          <w:b/>
          <w:bCs/>
          <w:color w:val="2C363A"/>
          <w:sz w:val="22"/>
          <w:szCs w:val="22"/>
          <w:shd w:val="clear" w:color="auto" w:fill="FFFFFF"/>
        </w:rPr>
        <w:t xml:space="preserve">, </w:t>
      </w:r>
      <w:r w:rsidR="00D57FC2" w:rsidRPr="00B66B8A">
        <w:rPr>
          <w:bCs/>
          <w:color w:val="2C363A"/>
          <w:sz w:val="22"/>
          <w:szCs w:val="22"/>
          <w:shd w:val="clear" w:color="auto" w:fill="FFFFFF"/>
        </w:rPr>
        <w:t>28/23 in 88/23 – ZOPNN-F</w:t>
      </w:r>
      <w:r w:rsidR="00D57FC2" w:rsidRPr="008B0263">
        <w:rPr>
          <w:color w:val="2C363A"/>
          <w:sz w:val="22"/>
          <w:szCs w:val="22"/>
          <w:shd w:val="clear" w:color="auto" w:fill="FFFFFF"/>
        </w:rPr>
        <w:t>)</w:t>
      </w:r>
      <w:r w:rsidR="00B61B92">
        <w:rPr>
          <w:color w:val="2C363A"/>
          <w:sz w:val="22"/>
          <w:szCs w:val="22"/>
          <w:shd w:val="clear" w:color="auto" w:fill="FFFFFF"/>
        </w:rPr>
        <w:t xml:space="preserve">. </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139AFAB8" w:rsidR="006E26AA" w:rsidRPr="0053359B" w:rsidRDefault="006E26AA" w:rsidP="00DE2C07">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302B38">
        <w:rPr>
          <w:sz w:val="22"/>
          <w:szCs w:val="22"/>
        </w:rPr>
        <w:t>RS</w:t>
      </w:r>
      <w:r w:rsidRPr="0053359B">
        <w:t xml:space="preserve"> št. </w:t>
      </w:r>
      <w:r w:rsidRPr="00302B38">
        <w:rPr>
          <w:sz w:val="22"/>
          <w:szCs w:val="22"/>
        </w:rPr>
        <w:t xml:space="preserve">91/2015, 14/2018, </w:t>
      </w:r>
      <w:hyperlink r:id="rId55" w:tgtFrame="_blank" w:tooltip="Zakon o spremembah in dopolnitvah Zakona o javnem naročanju" w:history="1">
        <w:r w:rsidRPr="00302B38">
          <w:rPr>
            <w:sz w:val="22"/>
            <w:szCs w:val="22"/>
          </w:rPr>
          <w:t>121/21</w:t>
        </w:r>
      </w:hyperlink>
      <w:r w:rsidRPr="00302B38">
        <w:rPr>
          <w:sz w:val="22"/>
          <w:szCs w:val="22"/>
        </w:rPr>
        <w:t>, </w:t>
      </w:r>
      <w:hyperlink r:id="rId56" w:tgtFrame="_blank" w:tooltip="Zakon o spremembah in dopolnitvah Zakona o javnem naročanju" w:history="1">
        <w:r w:rsidRPr="00302B38">
          <w:rPr>
            <w:sz w:val="22"/>
            <w:szCs w:val="22"/>
          </w:rPr>
          <w:t>10/22</w:t>
        </w:r>
      </w:hyperlink>
      <w:r w:rsidRPr="00302B38">
        <w:rPr>
          <w:sz w:val="22"/>
          <w:szCs w:val="22"/>
        </w:rPr>
        <w:t xml:space="preserve">, </w:t>
      </w:r>
      <w:hyperlink r:id="rId57" w:tgtFrame="_blank" w:tooltip="Odločba o ugotovitvi, da je točka b) četrtega odstavka 75. člena in točka c) drugega odstavka v zvezi s petim odstavkom 67.a člena Zakona o javnem naročanju v neskladju z Ustavo" w:history="1">
        <w:r w:rsidRPr="00302B38">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58" w:tgtFrame="_blank" w:tooltip="Zakon o nujnih ukrepih za zagotovitev stabilnosti zdravstvenega sistema" w:history="1">
        <w:r w:rsidRPr="00302B38">
          <w:rPr>
            <w:sz w:val="22"/>
            <w:szCs w:val="22"/>
          </w:rPr>
          <w:t>100/22</w:t>
        </w:r>
      </w:hyperlink>
      <w:r w:rsidRPr="0053359B">
        <w:t xml:space="preserve"> – </w:t>
      </w:r>
      <w:r w:rsidRPr="0053359B">
        <w:rPr>
          <w:sz w:val="20"/>
          <w:szCs w:val="20"/>
        </w:rPr>
        <w:t>ZNUZSZS</w:t>
      </w:r>
      <w:r w:rsidR="00FA7EAF">
        <w:rPr>
          <w:rFonts w:ascii="Arial" w:hAnsi="Arial" w:cs="Arial"/>
          <w:b/>
          <w:bCs/>
          <w:color w:val="2C363A"/>
          <w:sz w:val="21"/>
          <w:szCs w:val="21"/>
          <w:shd w:val="clear" w:color="auto" w:fill="FFFFFF"/>
        </w:rPr>
        <w:t xml:space="preserve">, </w:t>
      </w:r>
      <w:r w:rsidR="00FA7EAF" w:rsidRPr="00302B38">
        <w:rPr>
          <w:bCs/>
          <w:color w:val="2C363A"/>
          <w:sz w:val="22"/>
          <w:szCs w:val="22"/>
          <w:shd w:val="clear" w:color="auto" w:fill="FFFFFF"/>
        </w:rPr>
        <w:t>28/23 in 88/23 – ZOPNN-F</w:t>
      </w:r>
      <w:r w:rsidR="00FA7EAF">
        <w:rPr>
          <w:rFonts w:ascii="Arial" w:hAnsi="Arial" w:cs="Arial"/>
          <w:color w:val="2C363A"/>
          <w:sz w:val="21"/>
          <w:szCs w:val="21"/>
          <w:shd w:val="clear" w:color="auto" w:fill="FFFFFF"/>
        </w:rPr>
        <w:t>)</w:t>
      </w:r>
      <w:r w:rsidR="00DE2C07">
        <w:rPr>
          <w:rFonts w:ascii="Arial" w:hAnsi="Arial" w:cs="Arial"/>
          <w:color w:val="2C363A"/>
          <w:sz w:val="21"/>
          <w:szCs w:val="21"/>
          <w:shd w:val="clear" w:color="auto" w:fill="FFFFFF"/>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2044CC">
      <w:pPr>
        <w:numPr>
          <w:ilvl w:val="0"/>
          <w:numId w:val="11"/>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4A55440F" w:rsidR="006E26AA" w:rsidRPr="0053359B" w:rsidRDefault="006E26AA" w:rsidP="006E26AA">
      <w:pPr>
        <w:tabs>
          <w:tab w:val="left" w:pos="284"/>
          <w:tab w:val="left" w:pos="5954"/>
        </w:tabs>
        <w:rPr>
          <w:b/>
          <w:bCs/>
        </w:rPr>
      </w:pPr>
      <w:r w:rsidRPr="0053359B">
        <w:rPr>
          <w:b/>
          <w:bCs/>
        </w:rPr>
        <w:t>X</w:t>
      </w:r>
      <w:r w:rsidR="007511B9">
        <w:rPr>
          <w:b/>
          <w:bCs/>
        </w:rPr>
        <w:t>V</w:t>
      </w:r>
      <w:r w:rsidRPr="0053359B">
        <w:rPr>
          <w:b/>
          <w:bCs/>
        </w:rPr>
        <w:t xml:space="preserve">. VELJAVNOST POGODBE </w:t>
      </w:r>
    </w:p>
    <w:p w14:paraId="01367202" w14:textId="30F6C039" w:rsidR="006E26AA" w:rsidRPr="0053359B" w:rsidRDefault="007511B9" w:rsidP="006E26AA">
      <w:pPr>
        <w:tabs>
          <w:tab w:val="left" w:pos="284"/>
          <w:tab w:val="left" w:pos="5954"/>
        </w:tabs>
        <w:jc w:val="center"/>
      </w:pPr>
      <w:r>
        <w:t>2</w:t>
      </w:r>
      <w:r w:rsidR="00085C9C">
        <w:t>7</w:t>
      </w:r>
      <w:r w:rsidR="006E26AA" w:rsidRPr="0053359B">
        <w:t>. člen</w:t>
      </w:r>
    </w:p>
    <w:p w14:paraId="20C07944" w14:textId="77777777" w:rsidR="006E26AA" w:rsidRPr="0053359B" w:rsidRDefault="006E26AA" w:rsidP="006E26AA">
      <w:pPr>
        <w:tabs>
          <w:tab w:val="left" w:pos="284"/>
          <w:tab w:val="left" w:pos="5954"/>
        </w:tabs>
        <w:jc w:val="both"/>
      </w:pPr>
    </w:p>
    <w:p w14:paraId="4AEB31D1" w14:textId="6B38F7C8" w:rsidR="003530F4" w:rsidRPr="003530F4" w:rsidRDefault="003530F4" w:rsidP="003530F4">
      <w:pPr>
        <w:tabs>
          <w:tab w:val="left" w:pos="284"/>
          <w:tab w:val="left" w:pos="5954"/>
        </w:tabs>
        <w:jc w:val="both"/>
      </w:pPr>
      <w:r w:rsidRPr="003530F4">
        <w:t xml:space="preserve">Pogodba se sklepa za sedemletno obdobje in se uporablja od vzpostavitve delovanja celotnega analitskega sistema (maksimalno </w:t>
      </w:r>
      <w:r w:rsidR="0066765C">
        <w:t xml:space="preserve">v roku </w:t>
      </w:r>
      <w:r w:rsidRPr="003530F4">
        <w:t>1</w:t>
      </w:r>
      <w:r w:rsidR="008B5687">
        <w:t>5</w:t>
      </w:r>
      <w:r w:rsidRPr="003530F4">
        <w:t xml:space="preserve">0 dni od podpisa pogodbe). Pogodba je sklenjena </w:t>
      </w:r>
      <w:r w:rsidR="00D42CB9">
        <w:t>s</w:t>
      </w:r>
      <w:r w:rsidRPr="003530F4">
        <w:t xml:space="preserve"> </w:t>
      </w:r>
      <w:r w:rsidR="00D42CB9">
        <w:t>podpisom</w:t>
      </w:r>
      <w:r w:rsidRPr="003530F4">
        <w:t xml:space="preserve"> obeh pogodbenih strank in velja od…………………………. do………………</w:t>
      </w:r>
      <w:r w:rsidR="0066765C">
        <w:t>.</w:t>
      </w:r>
      <w:r w:rsidRPr="003530F4">
        <w:t xml:space="preserve"> </w:t>
      </w:r>
    </w:p>
    <w:p w14:paraId="71658339" w14:textId="447A18E2" w:rsidR="006E26AA" w:rsidRDefault="006E26AA" w:rsidP="006E26AA">
      <w:pPr>
        <w:tabs>
          <w:tab w:val="left" w:pos="284"/>
          <w:tab w:val="left" w:pos="5954"/>
        </w:tabs>
        <w:jc w:val="both"/>
        <w:rPr>
          <w:bCs/>
        </w:rPr>
      </w:pPr>
    </w:p>
    <w:p w14:paraId="3CC46C4D" w14:textId="7777777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 o javnem naročanju (Uradni list RS, št. </w:t>
      </w:r>
      <w:hyperlink r:id="rId59" w:tgtFrame="_blank" w:tooltip="Zakon o javnem naročanju (ZJN-3)" w:history="1">
        <w:r w:rsidRPr="00515567">
          <w:rPr>
            <w:bCs/>
            <w:shd w:val="clear" w:color="auto" w:fill="FFFFFF"/>
          </w:rPr>
          <w:t>91/15</w:t>
        </w:r>
      </w:hyperlink>
      <w:r w:rsidRPr="00515567">
        <w:rPr>
          <w:bCs/>
          <w:shd w:val="clear" w:color="auto" w:fill="FFFFFF"/>
        </w:rPr>
        <w:t>, </w:t>
      </w:r>
      <w:hyperlink r:id="rId60" w:tgtFrame="_blank" w:tooltip="Zakon o spremembah in dopolnitvah Zakona o javnem naročanju" w:history="1">
        <w:r w:rsidRPr="00515567">
          <w:rPr>
            <w:bCs/>
            <w:shd w:val="clear" w:color="auto" w:fill="FFFFFF"/>
          </w:rPr>
          <w:t>14/18</w:t>
        </w:r>
      </w:hyperlink>
      <w:r w:rsidRPr="00515567">
        <w:rPr>
          <w:bCs/>
          <w:shd w:val="clear" w:color="auto" w:fill="FFFFFF"/>
        </w:rPr>
        <w:t>, </w:t>
      </w:r>
      <w:hyperlink r:id="rId61" w:tgtFrame="_blank" w:tooltip="Zakon o spremembah in dopolnitvah Zakona o javnem naročanju" w:history="1">
        <w:r w:rsidRPr="00515567">
          <w:rPr>
            <w:bCs/>
            <w:shd w:val="clear" w:color="auto" w:fill="FFFFFF"/>
          </w:rPr>
          <w:t>121/21</w:t>
        </w:r>
      </w:hyperlink>
      <w:r w:rsidRPr="00515567">
        <w:rPr>
          <w:bCs/>
          <w:shd w:val="clear" w:color="auto" w:fill="FFFFFF"/>
        </w:rPr>
        <w:t>, </w:t>
      </w:r>
      <w:hyperlink r:id="rId62" w:tgtFrame="_blank" w:tooltip="Zakon o spremembah in dopolnitvah Zakona o javnem naročanju" w:history="1">
        <w:r w:rsidRPr="00515567">
          <w:rPr>
            <w:bCs/>
            <w:shd w:val="clear" w:color="auto" w:fill="FFFFFF"/>
          </w:rPr>
          <w:t>10/22</w:t>
        </w:r>
      </w:hyperlink>
      <w:r w:rsidRPr="00515567">
        <w:rPr>
          <w:bCs/>
          <w:shd w:val="clear" w:color="auto" w:fill="FFFFFF"/>
        </w:rPr>
        <w:t>, </w:t>
      </w:r>
      <w:hyperlink r:id="rId63" w:tgtFrame="_blank" w:tooltip="Odločba o ugotovitvi, da je točka b) četrtega odstavka 75. člena in točka c) drugega odstavka v zvezi s petim odstavkom 67.a člena Zakona o javnem naročanju v neskladju z Ustavo" w:history="1">
        <w:r w:rsidRPr="00515567">
          <w:rPr>
            <w:bCs/>
            <w:shd w:val="clear" w:color="auto" w:fill="FFFFFF"/>
          </w:rPr>
          <w:t>74/22</w:t>
        </w:r>
      </w:hyperlink>
      <w:r w:rsidRPr="00515567">
        <w:rPr>
          <w:bCs/>
          <w:shd w:val="clear" w:color="auto" w:fill="FFFFFF"/>
        </w:rPr>
        <w:t xml:space="preserve"> – </w:t>
      </w:r>
      <w:proofErr w:type="spellStart"/>
      <w:r w:rsidRPr="00515567">
        <w:rPr>
          <w:bCs/>
          <w:shd w:val="clear" w:color="auto" w:fill="FFFFFF"/>
        </w:rPr>
        <w:t>odl</w:t>
      </w:r>
      <w:proofErr w:type="spellEnd"/>
      <w:r w:rsidRPr="00515567">
        <w:rPr>
          <w:bCs/>
          <w:shd w:val="clear" w:color="auto" w:fill="FFFFFF"/>
        </w:rPr>
        <w:t xml:space="preserve">. </w:t>
      </w:r>
      <w:r w:rsidRPr="00515567">
        <w:rPr>
          <w:bCs/>
          <w:sz w:val="20"/>
          <w:shd w:val="clear" w:color="auto" w:fill="FFFFFF"/>
        </w:rPr>
        <w:t>US</w:t>
      </w:r>
      <w:r w:rsidRPr="00515567">
        <w:rPr>
          <w:bCs/>
          <w:shd w:val="clear" w:color="auto" w:fill="FFFFFF"/>
        </w:rPr>
        <w:t>, </w:t>
      </w:r>
      <w:hyperlink r:id="rId64" w:tgtFrame="_blank" w:tooltip="Zakon o nujnih ukrepih za zagotovitev stabilnosti zdravstvenega sistema" w:history="1">
        <w:r w:rsidRPr="00515567">
          <w:rPr>
            <w:bCs/>
            <w:shd w:val="clear" w:color="auto" w:fill="FFFFFF"/>
          </w:rPr>
          <w:t>100/22</w:t>
        </w:r>
      </w:hyperlink>
      <w:r w:rsidRPr="00515567">
        <w:rPr>
          <w:bCs/>
          <w:shd w:val="clear" w:color="auto" w:fill="FFFFFF"/>
        </w:rPr>
        <w:t xml:space="preserve"> – </w:t>
      </w:r>
      <w:r w:rsidRPr="00515567">
        <w:rPr>
          <w:bCs/>
          <w:sz w:val="20"/>
          <w:shd w:val="clear" w:color="auto" w:fill="FFFFFF"/>
        </w:rPr>
        <w:t>ZNUZSZS</w:t>
      </w:r>
      <w:r w:rsidRPr="00515567">
        <w:rPr>
          <w:bCs/>
          <w:shd w:val="clear" w:color="auto" w:fill="FFFFFF"/>
        </w:rPr>
        <w:t xml:space="preserve">, </w:t>
      </w:r>
      <w:hyperlink r:id="rId65" w:tgtFrame="_blank" w:tooltip="Zakon o spremembah in dopolnitvah Zakona o javnem naročanju" w:history="1">
        <w:r w:rsidRPr="00515567">
          <w:rPr>
            <w:bCs/>
            <w:shd w:val="clear" w:color="auto" w:fill="FFFFFF"/>
          </w:rPr>
          <w:t>28/23</w:t>
        </w:r>
      </w:hyperlink>
      <w:r w:rsidRPr="00515567">
        <w:rPr>
          <w:bCs/>
          <w:shd w:val="clear" w:color="auto" w:fill="FFFFFF"/>
        </w:rPr>
        <w:t xml:space="preserve"> in </w:t>
      </w:r>
      <w:hyperlink r:id="rId66" w:tgtFrame="_blank" w:tooltip="Zakon o spremembah in dopolnitvah Zakona o odpravi posledic naravnih nesreč" w:history="1">
        <w:r w:rsidRPr="00515567">
          <w:rPr>
            <w:bCs/>
            <w:shd w:val="clear" w:color="auto" w:fill="FFFFFF"/>
          </w:rPr>
          <w:t>88/23</w:t>
        </w:r>
      </w:hyperlink>
      <w:r w:rsidRPr="00515567">
        <w:rPr>
          <w:bCs/>
          <w:shd w:val="clear" w:color="auto" w:fill="FFFFFF"/>
        </w:rPr>
        <w:t xml:space="preserve"> – </w:t>
      </w:r>
      <w:r w:rsidRPr="00515567">
        <w:rPr>
          <w:bCs/>
          <w:sz w:val="20"/>
          <w:shd w:val="clear" w:color="auto" w:fill="FFFFFF"/>
        </w:rPr>
        <w:t>ZOPNN-F</w:t>
      </w:r>
      <w:r w:rsidRPr="00515567">
        <w:rPr>
          <w:bCs/>
          <w:shd w:val="clear" w:color="auto" w:fill="FFFFFF"/>
        </w:rPr>
        <w:t>)</w:t>
      </w:r>
      <w:r w:rsidRPr="00515567">
        <w:rPr>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77EEF20F" w:rsidR="006E26AA" w:rsidRPr="0053359B" w:rsidRDefault="00F3011E" w:rsidP="006E26AA">
      <w:pPr>
        <w:tabs>
          <w:tab w:val="left" w:pos="284"/>
          <w:tab w:val="left" w:pos="5954"/>
        </w:tabs>
        <w:jc w:val="center"/>
      </w:pPr>
      <w:r>
        <w:t>2</w:t>
      </w:r>
      <w:r w:rsidR="00085C9C">
        <w:t>8</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199C9650" w14:textId="77777777" w:rsidR="0095270F" w:rsidRDefault="0095270F" w:rsidP="006E26AA">
      <w:pPr>
        <w:tabs>
          <w:tab w:val="left" w:pos="284"/>
          <w:tab w:val="left" w:pos="3420"/>
        </w:tabs>
        <w:jc w:val="both"/>
        <w:rPr>
          <w:b/>
          <w:bCs/>
        </w:rPr>
      </w:pPr>
    </w:p>
    <w:p w14:paraId="0FC94304" w14:textId="47F9399C" w:rsidR="006E26AA" w:rsidRPr="0053359B" w:rsidRDefault="006E26AA" w:rsidP="006E26AA">
      <w:pPr>
        <w:tabs>
          <w:tab w:val="left" w:pos="284"/>
          <w:tab w:val="left" w:pos="3420"/>
        </w:tabs>
        <w:jc w:val="both"/>
        <w:rPr>
          <w:b/>
          <w:bCs/>
        </w:rPr>
      </w:pPr>
      <w:r w:rsidRPr="0053359B">
        <w:rPr>
          <w:b/>
          <w:bCs/>
        </w:rPr>
        <w:lastRenderedPageBreak/>
        <w:t>X</w:t>
      </w:r>
      <w:r w:rsidR="00F3011E">
        <w:rPr>
          <w:b/>
          <w:bCs/>
        </w:rPr>
        <w:t>VI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551054D3" w:rsidR="006E26AA" w:rsidRPr="0053359B" w:rsidRDefault="002946DE" w:rsidP="006E26AA">
      <w:pPr>
        <w:tabs>
          <w:tab w:val="left" w:pos="284"/>
          <w:tab w:val="left" w:pos="5954"/>
        </w:tabs>
        <w:jc w:val="center"/>
      </w:pPr>
      <w:r>
        <w:t>2</w:t>
      </w:r>
      <w:r w:rsidR="00085C9C">
        <w:t>9</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53F1BAB8"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5CB839F3" w:rsidR="006E26AA" w:rsidRPr="0053359B" w:rsidRDefault="00085C9C" w:rsidP="006E26AA">
      <w:pPr>
        <w:tabs>
          <w:tab w:val="left" w:pos="284"/>
          <w:tab w:val="left" w:pos="5954"/>
        </w:tabs>
        <w:jc w:val="center"/>
      </w:pPr>
      <w:r>
        <w:t>30</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3F794944" w14:textId="77777777" w:rsidR="0060323E" w:rsidRDefault="0060323E" w:rsidP="006E26AA">
      <w:pPr>
        <w:tabs>
          <w:tab w:val="left" w:pos="284"/>
          <w:tab w:val="left" w:pos="5954"/>
        </w:tabs>
        <w:jc w:val="center"/>
      </w:pPr>
    </w:p>
    <w:p w14:paraId="34D25032" w14:textId="235B3377" w:rsidR="006E26AA" w:rsidRPr="0053359B" w:rsidRDefault="008B61B4" w:rsidP="006E26AA">
      <w:pPr>
        <w:tabs>
          <w:tab w:val="left" w:pos="284"/>
          <w:tab w:val="left" w:pos="5954"/>
        </w:tabs>
        <w:jc w:val="center"/>
      </w:pPr>
      <w:r>
        <w:t>3</w:t>
      </w:r>
      <w:r w:rsidR="00085C9C">
        <w:t>1</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27266593" w:rsidR="006E26AA" w:rsidRPr="0053359B" w:rsidRDefault="00C30F91" w:rsidP="006E26AA">
      <w:pPr>
        <w:tabs>
          <w:tab w:val="left" w:pos="284"/>
          <w:tab w:val="left" w:pos="5954"/>
        </w:tabs>
        <w:jc w:val="center"/>
      </w:pPr>
      <w:r>
        <w:t>3</w:t>
      </w:r>
      <w:r w:rsidR="00085C9C">
        <w:t>2</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139C34AF" w:rsidR="006E26AA" w:rsidRPr="0053359B" w:rsidRDefault="00C30F91" w:rsidP="006E26AA">
      <w:pPr>
        <w:tabs>
          <w:tab w:val="left" w:pos="284"/>
          <w:tab w:val="left" w:pos="5954"/>
        </w:tabs>
        <w:jc w:val="center"/>
      </w:pPr>
      <w:r>
        <w:t>3</w:t>
      </w:r>
      <w:r w:rsidR="00085C9C">
        <w:t>3</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612A8D0C" w:rsidR="006E26AA"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039F666F" w:rsidR="006E26AA"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294371C7" w14:textId="09B30F7B" w:rsidR="00E627CE" w:rsidRDefault="00E627CE" w:rsidP="006E26AA">
      <w:pPr>
        <w:tabs>
          <w:tab w:val="left" w:pos="284"/>
          <w:tab w:val="left" w:pos="5387"/>
          <w:tab w:val="left" w:pos="5954"/>
          <w:tab w:val="left" w:pos="7088"/>
        </w:tabs>
        <w:jc w:val="both"/>
      </w:pPr>
    </w:p>
    <w:p w14:paraId="35659FF3" w14:textId="16B604F2" w:rsidR="001B25EE" w:rsidRDefault="001B25EE" w:rsidP="006E26AA">
      <w:pPr>
        <w:tabs>
          <w:tab w:val="left" w:pos="284"/>
          <w:tab w:val="left" w:pos="5387"/>
          <w:tab w:val="left" w:pos="5954"/>
          <w:tab w:val="left" w:pos="7088"/>
        </w:tabs>
        <w:jc w:val="both"/>
      </w:pPr>
    </w:p>
    <w:p w14:paraId="5FE87F52" w14:textId="75694A99" w:rsidR="001B25EE" w:rsidRDefault="001B25EE" w:rsidP="006E26AA">
      <w:pPr>
        <w:tabs>
          <w:tab w:val="left" w:pos="284"/>
          <w:tab w:val="left" w:pos="5387"/>
          <w:tab w:val="left" w:pos="5954"/>
          <w:tab w:val="left" w:pos="7088"/>
        </w:tabs>
        <w:jc w:val="both"/>
      </w:pPr>
    </w:p>
    <w:p w14:paraId="635FB94E" w14:textId="1A81DB41" w:rsidR="001B25EE" w:rsidRDefault="001B25EE" w:rsidP="006E26AA">
      <w:pPr>
        <w:tabs>
          <w:tab w:val="left" w:pos="284"/>
          <w:tab w:val="left" w:pos="5387"/>
          <w:tab w:val="left" w:pos="5954"/>
          <w:tab w:val="left" w:pos="7088"/>
        </w:tabs>
        <w:jc w:val="both"/>
      </w:pPr>
    </w:p>
    <w:p w14:paraId="02C504F7" w14:textId="5B5C1B9F" w:rsidR="007B4577" w:rsidRDefault="007B4577" w:rsidP="006E26AA">
      <w:pPr>
        <w:tabs>
          <w:tab w:val="left" w:pos="284"/>
          <w:tab w:val="left" w:pos="5387"/>
          <w:tab w:val="left" w:pos="5954"/>
          <w:tab w:val="left" w:pos="7088"/>
        </w:tabs>
        <w:jc w:val="both"/>
      </w:pPr>
    </w:p>
    <w:p w14:paraId="779C7CD3" w14:textId="496DA83B" w:rsidR="007B4577" w:rsidRDefault="007B4577" w:rsidP="006E26AA">
      <w:pPr>
        <w:tabs>
          <w:tab w:val="left" w:pos="284"/>
          <w:tab w:val="left" w:pos="5387"/>
          <w:tab w:val="left" w:pos="5954"/>
          <w:tab w:val="left" w:pos="7088"/>
        </w:tabs>
        <w:jc w:val="both"/>
      </w:pPr>
    </w:p>
    <w:p w14:paraId="0EDBC9C3" w14:textId="20D7E7A7" w:rsidR="007B4577" w:rsidRDefault="007B4577" w:rsidP="006E26AA">
      <w:pPr>
        <w:tabs>
          <w:tab w:val="left" w:pos="284"/>
          <w:tab w:val="left" w:pos="5387"/>
          <w:tab w:val="left" w:pos="5954"/>
          <w:tab w:val="left" w:pos="7088"/>
        </w:tabs>
        <w:jc w:val="both"/>
      </w:pPr>
    </w:p>
    <w:p w14:paraId="15DEB2C9" w14:textId="1B7D7694" w:rsidR="007B4577" w:rsidRDefault="007B4577" w:rsidP="006E26AA">
      <w:pPr>
        <w:tabs>
          <w:tab w:val="left" w:pos="284"/>
          <w:tab w:val="left" w:pos="5387"/>
          <w:tab w:val="left" w:pos="5954"/>
          <w:tab w:val="left" w:pos="7088"/>
        </w:tabs>
        <w:jc w:val="both"/>
      </w:pPr>
    </w:p>
    <w:p w14:paraId="373AD007" w14:textId="664B6239" w:rsidR="007B4577" w:rsidRDefault="007B4577" w:rsidP="006E26AA">
      <w:pPr>
        <w:tabs>
          <w:tab w:val="left" w:pos="284"/>
          <w:tab w:val="left" w:pos="5387"/>
          <w:tab w:val="left" w:pos="5954"/>
          <w:tab w:val="left" w:pos="7088"/>
        </w:tabs>
        <w:jc w:val="both"/>
      </w:pPr>
    </w:p>
    <w:p w14:paraId="7504220F" w14:textId="3A9B953B" w:rsidR="007B4577" w:rsidRDefault="007B4577" w:rsidP="006E26AA">
      <w:pPr>
        <w:tabs>
          <w:tab w:val="left" w:pos="284"/>
          <w:tab w:val="left" w:pos="5387"/>
          <w:tab w:val="left" w:pos="5954"/>
          <w:tab w:val="left" w:pos="7088"/>
        </w:tabs>
        <w:jc w:val="both"/>
      </w:pPr>
    </w:p>
    <w:p w14:paraId="7DB8D4F7" w14:textId="77777777" w:rsidR="007B4577" w:rsidRDefault="007B4577" w:rsidP="006E26AA">
      <w:pPr>
        <w:tabs>
          <w:tab w:val="left" w:pos="284"/>
          <w:tab w:val="left" w:pos="5387"/>
          <w:tab w:val="left" w:pos="5954"/>
          <w:tab w:val="left" w:pos="7088"/>
        </w:tabs>
        <w:jc w:val="both"/>
      </w:pPr>
    </w:p>
    <w:p w14:paraId="51EBDF5C" w14:textId="77777777" w:rsidR="001B25EE" w:rsidRDefault="001B25EE" w:rsidP="006E26AA">
      <w:pPr>
        <w:tabs>
          <w:tab w:val="left" w:pos="284"/>
          <w:tab w:val="left" w:pos="5387"/>
          <w:tab w:val="left" w:pos="5954"/>
          <w:tab w:val="left" w:pos="7088"/>
        </w:tabs>
        <w:jc w:val="both"/>
      </w:pPr>
    </w:p>
    <w:p w14:paraId="4714FC99" w14:textId="33F870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226CD8">
        <w:rPr>
          <w:b/>
          <w:sz w:val="20"/>
        </w:rPr>
        <w:t>4</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56860BDE" w14:textId="66FD1EA5" w:rsidR="00CB425E" w:rsidRPr="008B61B4" w:rsidRDefault="006E26AA" w:rsidP="00F55C4C">
      <w:pPr>
        <w:jc w:val="both"/>
        <w:rPr>
          <w:sz w:val="20"/>
          <w:szCs w:val="20"/>
        </w:rPr>
      </w:pPr>
      <w:r w:rsidRPr="0053359B">
        <w:t>Predmet javnega naročila:</w:t>
      </w:r>
      <w:r w:rsidR="002C501C">
        <w:t xml:space="preserve"> </w:t>
      </w:r>
      <w:r w:rsidR="008B61B4">
        <w:rPr>
          <w:szCs w:val="20"/>
        </w:rPr>
        <w:t>N</w:t>
      </w:r>
      <w:r w:rsidR="008B61B4" w:rsidRPr="008B61B4">
        <w:rPr>
          <w:szCs w:val="20"/>
        </w:rPr>
        <w:t xml:space="preserve">ajem novega </w:t>
      </w:r>
      <w:proofErr w:type="spellStart"/>
      <w:r w:rsidR="008B61B4" w:rsidRPr="008B61B4">
        <w:rPr>
          <w:szCs w:val="20"/>
        </w:rPr>
        <w:t>predanalitskega</w:t>
      </w:r>
      <w:proofErr w:type="spellEnd"/>
      <w:r w:rsidR="008B61B4" w:rsidRPr="008B61B4">
        <w:rPr>
          <w:szCs w:val="20"/>
        </w:rPr>
        <w:t xml:space="preserve"> in novega analitskega sistema za biokemijske in </w:t>
      </w:r>
      <w:proofErr w:type="spellStart"/>
      <w:r w:rsidR="008B61B4" w:rsidRPr="008B61B4">
        <w:rPr>
          <w:szCs w:val="20"/>
        </w:rPr>
        <w:t>imunokemijske</w:t>
      </w:r>
      <w:proofErr w:type="spellEnd"/>
      <w:r w:rsidR="008B61B4" w:rsidRPr="008B61B4">
        <w:rPr>
          <w:szCs w:val="20"/>
        </w:rPr>
        <w:t xml:space="preserve"> preiskave s sistemom za pripravo demineralizirane vode ter nabava reagentov, </w:t>
      </w:r>
      <w:proofErr w:type="spellStart"/>
      <w:r w:rsidR="008B61B4" w:rsidRPr="008B61B4">
        <w:rPr>
          <w:szCs w:val="20"/>
        </w:rPr>
        <w:t>kalibratorjev</w:t>
      </w:r>
      <w:proofErr w:type="spellEnd"/>
      <w:r w:rsidR="008B61B4" w:rsidRPr="008B61B4">
        <w:rPr>
          <w:szCs w:val="20"/>
        </w:rPr>
        <w:t>, kontrol kakovosti, potrošnega materiala, licenc in mesečnih naročnin za digitalne produkte (programsko opremo), z brezplačnim rednim in izrednim vzdrževanjem za obdobje sedmih (7) let</w:t>
      </w:r>
    </w:p>
    <w:p w14:paraId="6D856CB1" w14:textId="278EA6DE" w:rsidR="006E26AA" w:rsidRPr="008D215B" w:rsidRDefault="006E26AA" w:rsidP="006E26AA">
      <w:pPr>
        <w:pBdr>
          <w:bottom w:val="single" w:sz="4" w:space="1" w:color="auto"/>
        </w:pBdr>
        <w:tabs>
          <w:tab w:val="left" w:pos="284"/>
          <w:tab w:val="left" w:pos="5954"/>
        </w:tabs>
        <w:jc w:val="both"/>
        <w:rPr>
          <w:b/>
        </w:rPr>
      </w:pP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7CAD2463" w14:textId="77777777" w:rsidR="00FD1EA1" w:rsidRPr="00FD1EA1" w:rsidRDefault="00FD1EA1" w:rsidP="009B4E35">
      <w:pPr>
        <w:numPr>
          <w:ilvl w:val="0"/>
          <w:numId w:val="52"/>
        </w:numPr>
        <w:ind w:hanging="357"/>
        <w:jc w:val="both"/>
        <w:rPr>
          <w:bCs/>
          <w:color w:val="000000" w:themeColor="text1"/>
        </w:rPr>
      </w:pPr>
      <w:r w:rsidRPr="00FD1EA1">
        <w:rPr>
          <w:bCs/>
          <w:color w:val="000000" w:themeColor="text1"/>
        </w:rPr>
        <w:t>Ponudnik izpolni priložene predračune za laboratorijski material:</w:t>
      </w:r>
    </w:p>
    <w:p w14:paraId="1959D783" w14:textId="6E46365D" w:rsidR="00FD1EA1" w:rsidRPr="00411E66" w:rsidRDefault="00FD1EA1" w:rsidP="009B4E35">
      <w:pPr>
        <w:numPr>
          <w:ilvl w:val="0"/>
          <w:numId w:val="51"/>
        </w:numPr>
        <w:ind w:hanging="357"/>
        <w:jc w:val="both"/>
        <w:rPr>
          <w:bCs/>
          <w:color w:val="000000" w:themeColor="text1"/>
        </w:rPr>
      </w:pPr>
      <w:r w:rsidRPr="00411E66">
        <w:rPr>
          <w:bCs/>
          <w:color w:val="000000" w:themeColor="text1"/>
        </w:rPr>
        <w:t>Reagente</w:t>
      </w:r>
      <w:r w:rsidR="004C40F4" w:rsidRPr="00411E66">
        <w:rPr>
          <w:bCs/>
          <w:color w:val="000000" w:themeColor="text1"/>
        </w:rPr>
        <w:t xml:space="preserve"> za biokemijo in </w:t>
      </w:r>
      <w:r w:rsidR="004C40F4" w:rsidRPr="00411E66">
        <w:rPr>
          <w:bCs/>
          <w:color w:val="000000" w:themeColor="text1"/>
          <w:sz w:val="22"/>
          <w:szCs w:val="22"/>
        </w:rPr>
        <w:t>ISE</w:t>
      </w:r>
    </w:p>
    <w:p w14:paraId="16A083CD" w14:textId="2486A89B" w:rsidR="004C40F4" w:rsidRPr="00411E66" w:rsidRDefault="004C40F4" w:rsidP="009B4E35">
      <w:pPr>
        <w:numPr>
          <w:ilvl w:val="0"/>
          <w:numId w:val="51"/>
        </w:numPr>
        <w:ind w:hanging="357"/>
        <w:jc w:val="both"/>
        <w:rPr>
          <w:bCs/>
          <w:color w:val="000000" w:themeColor="text1"/>
        </w:rPr>
      </w:pPr>
      <w:r w:rsidRPr="00411E66">
        <w:rPr>
          <w:bCs/>
          <w:color w:val="000000" w:themeColor="text1"/>
        </w:rPr>
        <w:t xml:space="preserve">Reagenti za </w:t>
      </w:r>
      <w:proofErr w:type="spellStart"/>
      <w:r w:rsidRPr="00411E66">
        <w:rPr>
          <w:bCs/>
          <w:color w:val="000000" w:themeColor="text1"/>
        </w:rPr>
        <w:t>imunokemijo</w:t>
      </w:r>
      <w:proofErr w:type="spellEnd"/>
    </w:p>
    <w:p w14:paraId="6F9A9CF2" w14:textId="08C59607" w:rsidR="00B06386" w:rsidRPr="00411E66" w:rsidRDefault="00B06386" w:rsidP="009B4E35">
      <w:pPr>
        <w:numPr>
          <w:ilvl w:val="0"/>
          <w:numId w:val="51"/>
        </w:numPr>
        <w:ind w:hanging="357"/>
        <w:jc w:val="both"/>
        <w:rPr>
          <w:bCs/>
          <w:color w:val="000000" w:themeColor="text1"/>
        </w:rPr>
      </w:pPr>
      <w:r w:rsidRPr="00411E66">
        <w:rPr>
          <w:bCs/>
          <w:color w:val="000000" w:themeColor="text1"/>
        </w:rPr>
        <w:t>Digitalne produkte</w:t>
      </w:r>
    </w:p>
    <w:p w14:paraId="1F194F1B" w14:textId="218CEA41" w:rsidR="002868C5" w:rsidRPr="00B94BB2" w:rsidRDefault="00B94BB2" w:rsidP="009B4E35">
      <w:pPr>
        <w:numPr>
          <w:ilvl w:val="0"/>
          <w:numId w:val="51"/>
        </w:numPr>
        <w:ind w:hanging="357"/>
        <w:jc w:val="both"/>
        <w:rPr>
          <w:bCs/>
          <w:color w:val="000000" w:themeColor="text1"/>
        </w:rPr>
      </w:pPr>
      <w:proofErr w:type="spellStart"/>
      <w:r w:rsidRPr="00B94BB2">
        <w:rPr>
          <w:bCs/>
          <w:color w:val="000000" w:themeColor="text1"/>
        </w:rPr>
        <w:t>Kalibratorj</w:t>
      </w:r>
      <w:r w:rsidR="00411E66">
        <w:rPr>
          <w:bCs/>
          <w:color w:val="000000" w:themeColor="text1"/>
        </w:rPr>
        <w:t>e</w:t>
      </w:r>
      <w:proofErr w:type="spellEnd"/>
      <w:r w:rsidRPr="00B94BB2">
        <w:rPr>
          <w:bCs/>
          <w:color w:val="000000" w:themeColor="text1"/>
        </w:rPr>
        <w:t xml:space="preserve"> in kontrole</w:t>
      </w:r>
    </w:p>
    <w:p w14:paraId="48E23B2D" w14:textId="77189C0A" w:rsidR="002868C5" w:rsidRPr="00B94BB2" w:rsidRDefault="00B94BB2" w:rsidP="009B4E35">
      <w:pPr>
        <w:numPr>
          <w:ilvl w:val="0"/>
          <w:numId w:val="51"/>
        </w:numPr>
        <w:ind w:hanging="357"/>
        <w:jc w:val="both"/>
        <w:rPr>
          <w:bCs/>
          <w:color w:val="000000" w:themeColor="text1"/>
        </w:rPr>
      </w:pPr>
      <w:r w:rsidRPr="00B94BB2">
        <w:rPr>
          <w:bCs/>
          <w:color w:val="000000" w:themeColor="text1"/>
        </w:rPr>
        <w:t>Potrošni material</w:t>
      </w:r>
    </w:p>
    <w:p w14:paraId="40A437BC" w14:textId="77777777" w:rsidR="00FD1EA1" w:rsidRPr="00FD1EA1" w:rsidRDefault="00FD1EA1" w:rsidP="00FD1EA1">
      <w:pPr>
        <w:tabs>
          <w:tab w:val="left" w:pos="284"/>
          <w:tab w:val="left" w:pos="3969"/>
          <w:tab w:val="left" w:pos="5954"/>
        </w:tabs>
        <w:jc w:val="both"/>
        <w:rPr>
          <w:highlight w:val="yellow"/>
        </w:rPr>
      </w:pPr>
    </w:p>
    <w:p w14:paraId="1395EDDA" w14:textId="72EF4149" w:rsidR="00FD1EA1" w:rsidRPr="009F4DFF" w:rsidRDefault="00FD1EA1" w:rsidP="002044CC">
      <w:pPr>
        <w:numPr>
          <w:ilvl w:val="0"/>
          <w:numId w:val="50"/>
        </w:numPr>
        <w:tabs>
          <w:tab w:val="left" w:pos="1985"/>
          <w:tab w:val="left" w:pos="6237"/>
          <w:tab w:val="left" w:pos="6379"/>
        </w:tabs>
        <w:spacing w:after="160" w:line="259" w:lineRule="auto"/>
        <w:jc w:val="both"/>
        <w:rPr>
          <w:rFonts w:eastAsia="Arial Unicode MS"/>
          <w:bCs/>
          <w:szCs w:val="20"/>
        </w:rPr>
      </w:pPr>
      <w:r w:rsidRPr="009F4DFF">
        <w:rPr>
          <w:rFonts w:eastAsia="Arial Unicode MS"/>
          <w:bCs/>
          <w:szCs w:val="20"/>
        </w:rPr>
        <w:t xml:space="preserve">Ponudniki naj upoštevajo, da laboratorij deluje 5 dni v tednu. Večino preiskav se dela od ponedeljka do petka. Manj pogoste preiskave pa enkrat ali dvakrat tedensko, kar je razvidno iz podatka  v priloženi </w:t>
      </w:r>
      <w:r w:rsidR="00905BE9">
        <w:rPr>
          <w:rFonts w:eastAsia="Arial Unicode MS"/>
          <w:bCs/>
          <w:szCs w:val="20"/>
        </w:rPr>
        <w:t>S</w:t>
      </w:r>
      <w:r w:rsidRPr="009F4DFF">
        <w:rPr>
          <w:rFonts w:eastAsia="Arial Unicode MS"/>
          <w:bCs/>
          <w:szCs w:val="20"/>
        </w:rPr>
        <w:t xml:space="preserve">pecifikaciji predračuna. </w:t>
      </w:r>
    </w:p>
    <w:p w14:paraId="4CFDA6F3" w14:textId="3A25030E" w:rsidR="00092DE1" w:rsidRDefault="00FD1EA1" w:rsidP="002044CC">
      <w:pPr>
        <w:numPr>
          <w:ilvl w:val="0"/>
          <w:numId w:val="50"/>
        </w:numPr>
        <w:spacing w:after="160" w:line="259" w:lineRule="auto"/>
        <w:jc w:val="both"/>
        <w:rPr>
          <w:b/>
          <w:bCs/>
          <w:color w:val="000000" w:themeColor="text1"/>
        </w:rPr>
      </w:pPr>
      <w:r w:rsidRPr="00FD1EA1">
        <w:rPr>
          <w:b/>
          <w:bCs/>
          <w:color w:val="000000" w:themeColor="text1"/>
        </w:rPr>
        <w:t>Predračun</w:t>
      </w:r>
      <w:r w:rsidR="009060D9">
        <w:rPr>
          <w:b/>
          <w:bCs/>
          <w:color w:val="000000" w:themeColor="text1"/>
        </w:rPr>
        <w:t>:</w:t>
      </w:r>
    </w:p>
    <w:p w14:paraId="79D275DF" w14:textId="17F9B5AE" w:rsidR="00FD1EA1" w:rsidRPr="00092DE1" w:rsidRDefault="00FD1EA1" w:rsidP="002044CC">
      <w:pPr>
        <w:pStyle w:val="Odstavekseznama"/>
        <w:numPr>
          <w:ilvl w:val="0"/>
          <w:numId w:val="53"/>
        </w:numPr>
        <w:spacing w:after="160" w:line="259" w:lineRule="auto"/>
        <w:jc w:val="both"/>
        <w:rPr>
          <w:b/>
          <w:bCs/>
          <w:color w:val="000000" w:themeColor="text1"/>
        </w:rPr>
      </w:pPr>
      <w:r w:rsidRPr="00092DE1">
        <w:rPr>
          <w:b/>
          <w:bCs/>
          <w:color w:val="000000" w:themeColor="text1"/>
        </w:rPr>
        <w:t>Reagenti</w:t>
      </w:r>
      <w:r w:rsidR="00092DE1" w:rsidRPr="00092DE1">
        <w:rPr>
          <w:b/>
          <w:bCs/>
          <w:color w:val="000000" w:themeColor="text1"/>
        </w:rPr>
        <w:t xml:space="preserve"> za biokemijo in </w:t>
      </w:r>
      <w:r w:rsidR="00092DE1" w:rsidRPr="00860C96">
        <w:rPr>
          <w:b/>
          <w:bCs/>
          <w:color w:val="000000" w:themeColor="text1"/>
          <w:sz w:val="22"/>
          <w:szCs w:val="22"/>
        </w:rPr>
        <w:t>ISE</w:t>
      </w:r>
      <w:bookmarkStart w:id="28" w:name="_Hlk178596117"/>
      <w:r w:rsidRPr="00092DE1">
        <w:rPr>
          <w:b/>
          <w:bCs/>
          <w:color w:val="000000" w:themeColor="text1"/>
        </w:rPr>
        <w:t xml:space="preserve">: </w:t>
      </w:r>
      <w:r w:rsidRPr="00092DE1">
        <w:rPr>
          <w:bCs/>
          <w:color w:val="000000" w:themeColor="text1"/>
        </w:rPr>
        <w:t>Ponudnik mora predračun izpolniti po navodilih, napisanih na predračunu</w:t>
      </w:r>
      <w:bookmarkEnd w:id="28"/>
      <w:r w:rsidRPr="00092DE1">
        <w:rPr>
          <w:bCs/>
          <w:color w:val="000000" w:themeColor="text1"/>
        </w:rPr>
        <w:t>.</w:t>
      </w:r>
    </w:p>
    <w:p w14:paraId="778F5469" w14:textId="3802586C" w:rsidR="00930BCE" w:rsidRPr="00930BCE" w:rsidRDefault="00092DE1" w:rsidP="002044CC">
      <w:pPr>
        <w:pStyle w:val="Odstavekseznama"/>
        <w:numPr>
          <w:ilvl w:val="0"/>
          <w:numId w:val="53"/>
        </w:numPr>
        <w:spacing w:after="160" w:line="259" w:lineRule="auto"/>
        <w:jc w:val="both"/>
        <w:rPr>
          <w:b/>
          <w:bCs/>
          <w:color w:val="000000" w:themeColor="text1"/>
        </w:rPr>
      </w:pPr>
      <w:r>
        <w:rPr>
          <w:b/>
          <w:bCs/>
          <w:color w:val="000000" w:themeColor="text1"/>
          <w:lang w:val="sl-SI"/>
        </w:rPr>
        <w:t xml:space="preserve">Reagenti za </w:t>
      </w:r>
      <w:proofErr w:type="spellStart"/>
      <w:r>
        <w:rPr>
          <w:b/>
          <w:bCs/>
          <w:color w:val="000000" w:themeColor="text1"/>
          <w:lang w:val="sl-SI"/>
        </w:rPr>
        <w:t>imunokemijo</w:t>
      </w:r>
      <w:proofErr w:type="spellEnd"/>
      <w:r>
        <w:rPr>
          <w:b/>
          <w:bCs/>
          <w:color w:val="000000" w:themeColor="text1"/>
          <w:lang w:val="sl-SI"/>
        </w:rPr>
        <w:t>:</w:t>
      </w:r>
      <w:r w:rsidR="009060D9">
        <w:rPr>
          <w:b/>
          <w:bCs/>
          <w:color w:val="000000" w:themeColor="text1"/>
          <w:lang w:val="sl-SI"/>
        </w:rPr>
        <w:t xml:space="preserve"> </w:t>
      </w:r>
      <w:r w:rsidR="009060D9" w:rsidRPr="00092DE1">
        <w:rPr>
          <w:bCs/>
          <w:color w:val="000000" w:themeColor="text1"/>
        </w:rPr>
        <w:t>Ponudnik mora predračun izpolniti po navodilih, napisanih na predračunu</w:t>
      </w:r>
      <w:r w:rsidR="00930BCE">
        <w:rPr>
          <w:bCs/>
          <w:color w:val="000000" w:themeColor="text1"/>
          <w:lang w:val="sl-SI"/>
        </w:rPr>
        <w:t>.</w:t>
      </w:r>
    </w:p>
    <w:p w14:paraId="5360487E" w14:textId="2FC9FF0A" w:rsidR="00E7763B" w:rsidRDefault="005C33ED" w:rsidP="002044CC">
      <w:pPr>
        <w:pStyle w:val="Odstavekseznama"/>
        <w:numPr>
          <w:ilvl w:val="0"/>
          <w:numId w:val="53"/>
        </w:numPr>
        <w:jc w:val="both"/>
        <w:rPr>
          <w:bCs/>
          <w:color w:val="000000" w:themeColor="text1"/>
          <w:lang w:val="sl-SI"/>
        </w:rPr>
      </w:pPr>
      <w:r w:rsidRPr="00BC5A8F">
        <w:rPr>
          <w:b/>
          <w:bCs/>
          <w:color w:val="000000" w:themeColor="text1"/>
          <w:lang w:val="sl-SI"/>
        </w:rPr>
        <w:t xml:space="preserve">Digitalni produkti: </w:t>
      </w:r>
      <w:r w:rsidRPr="00BC5A8F">
        <w:rPr>
          <w:bCs/>
          <w:color w:val="000000" w:themeColor="text1"/>
          <w:lang w:val="sl-SI"/>
        </w:rPr>
        <w:t>Ponudnik mora</w:t>
      </w:r>
      <w:r w:rsidR="00391ED7" w:rsidRPr="00BC5A8F">
        <w:rPr>
          <w:bCs/>
          <w:color w:val="000000" w:themeColor="text1"/>
          <w:lang w:val="sl-SI"/>
        </w:rPr>
        <w:t xml:space="preserve"> na predračun</w:t>
      </w:r>
      <w:r w:rsidR="001C48A4">
        <w:rPr>
          <w:bCs/>
          <w:color w:val="000000" w:themeColor="text1"/>
          <w:lang w:val="sl-SI"/>
        </w:rPr>
        <w:t>u</w:t>
      </w:r>
      <w:r w:rsidR="00391ED7" w:rsidRPr="00BC5A8F">
        <w:rPr>
          <w:bCs/>
          <w:color w:val="000000" w:themeColor="text1"/>
          <w:lang w:val="sl-SI"/>
        </w:rPr>
        <w:t>:</w:t>
      </w:r>
      <w:r w:rsidR="00BC5A8F" w:rsidRPr="00BC5A8F">
        <w:rPr>
          <w:bCs/>
          <w:color w:val="000000" w:themeColor="text1"/>
          <w:lang w:val="sl-SI"/>
        </w:rPr>
        <w:t xml:space="preserve"> Digitalni produkti najprej vnesti </w:t>
      </w:r>
    </w:p>
    <w:p w14:paraId="1A00D643" w14:textId="0053A491" w:rsidR="00FD1EA1" w:rsidRDefault="00BC5A8F" w:rsidP="00E7763B">
      <w:pPr>
        <w:pStyle w:val="Odstavekseznama"/>
        <w:ind w:left="720"/>
        <w:jc w:val="both"/>
        <w:rPr>
          <w:bCs/>
          <w:color w:val="000000" w:themeColor="text1"/>
          <w:lang w:val="sl-SI"/>
        </w:rPr>
      </w:pPr>
      <w:r w:rsidRPr="00BC5A8F">
        <w:rPr>
          <w:bCs/>
          <w:color w:val="000000" w:themeColor="text1"/>
          <w:lang w:val="sl-SI"/>
        </w:rPr>
        <w:t>ves potreben material in predračun izpolniti po navodilih, napisanih na predračunu.</w:t>
      </w:r>
    </w:p>
    <w:p w14:paraId="23DD0ED1" w14:textId="77777777" w:rsidR="002868C5" w:rsidRDefault="002868C5" w:rsidP="00E7763B">
      <w:pPr>
        <w:pStyle w:val="Odstavekseznama"/>
        <w:ind w:left="720"/>
        <w:jc w:val="both"/>
        <w:rPr>
          <w:bCs/>
          <w:color w:val="000000" w:themeColor="text1"/>
          <w:lang w:val="sl-SI"/>
        </w:rPr>
      </w:pPr>
    </w:p>
    <w:p w14:paraId="14AB5D59" w14:textId="44C1499F" w:rsidR="002868C5" w:rsidRPr="00B94BB2" w:rsidRDefault="005558F1" w:rsidP="002868C5">
      <w:pPr>
        <w:pStyle w:val="Odstavekseznama"/>
        <w:numPr>
          <w:ilvl w:val="0"/>
          <w:numId w:val="53"/>
        </w:numPr>
        <w:spacing w:after="160" w:line="259" w:lineRule="auto"/>
        <w:jc w:val="both"/>
        <w:rPr>
          <w:b/>
          <w:bCs/>
          <w:color w:val="000000" w:themeColor="text1"/>
        </w:rPr>
      </w:pPr>
      <w:proofErr w:type="spellStart"/>
      <w:r>
        <w:rPr>
          <w:b/>
          <w:bCs/>
          <w:color w:val="000000" w:themeColor="text1"/>
          <w:lang w:val="sl-SI"/>
        </w:rPr>
        <w:t>Kalibratorji</w:t>
      </w:r>
      <w:proofErr w:type="spellEnd"/>
      <w:r>
        <w:rPr>
          <w:b/>
          <w:bCs/>
          <w:color w:val="000000" w:themeColor="text1"/>
          <w:lang w:val="sl-SI"/>
        </w:rPr>
        <w:t xml:space="preserve"> in kontrole</w:t>
      </w:r>
      <w:r w:rsidR="002868C5" w:rsidRPr="00B94BB2">
        <w:rPr>
          <w:b/>
          <w:bCs/>
          <w:color w:val="000000" w:themeColor="text1"/>
          <w:lang w:val="sl-SI"/>
        </w:rPr>
        <w:t xml:space="preserve">: </w:t>
      </w:r>
      <w:r w:rsidR="002868C5" w:rsidRPr="00B94BB2">
        <w:rPr>
          <w:bCs/>
          <w:color w:val="000000" w:themeColor="text1"/>
        </w:rPr>
        <w:t>Ponudnik mora</w:t>
      </w:r>
      <w:r w:rsidR="002868C5" w:rsidRPr="00B94BB2">
        <w:rPr>
          <w:bCs/>
          <w:color w:val="000000" w:themeColor="text1"/>
          <w:lang w:val="sl-SI"/>
        </w:rPr>
        <w:t xml:space="preserve"> na</w:t>
      </w:r>
      <w:r w:rsidR="002868C5" w:rsidRPr="00B94BB2">
        <w:rPr>
          <w:bCs/>
          <w:color w:val="000000" w:themeColor="text1"/>
        </w:rPr>
        <w:t xml:space="preserve"> predračun</w:t>
      </w:r>
      <w:r w:rsidR="00E055D1">
        <w:rPr>
          <w:bCs/>
          <w:color w:val="000000" w:themeColor="text1"/>
          <w:lang w:val="sl-SI"/>
        </w:rPr>
        <w:t>u</w:t>
      </w:r>
      <w:r w:rsidR="002868C5" w:rsidRPr="00B94BB2">
        <w:rPr>
          <w:bCs/>
          <w:color w:val="000000" w:themeColor="text1"/>
          <w:lang w:val="sl-SI"/>
        </w:rPr>
        <w:t xml:space="preserve">: </w:t>
      </w:r>
      <w:proofErr w:type="spellStart"/>
      <w:r w:rsidR="00E055D1">
        <w:rPr>
          <w:bCs/>
          <w:color w:val="000000" w:themeColor="text1"/>
          <w:lang w:val="sl-SI"/>
        </w:rPr>
        <w:t>Kalibratorji</w:t>
      </w:r>
      <w:proofErr w:type="spellEnd"/>
      <w:r w:rsidR="00E055D1">
        <w:rPr>
          <w:bCs/>
          <w:color w:val="000000" w:themeColor="text1"/>
          <w:lang w:val="sl-SI"/>
        </w:rPr>
        <w:t xml:space="preserve"> in kontrole</w:t>
      </w:r>
      <w:r w:rsidR="00B94BB2" w:rsidRPr="00B94BB2">
        <w:rPr>
          <w:bCs/>
          <w:color w:val="000000" w:themeColor="text1"/>
          <w:lang w:val="sl-SI"/>
        </w:rPr>
        <w:t xml:space="preserve"> najprej vnesti ves potreben material in predračun izpolniti po navodilih, napisanih na predračunu.</w:t>
      </w:r>
    </w:p>
    <w:p w14:paraId="0D28E219" w14:textId="76BCDBDE" w:rsidR="002868C5" w:rsidRPr="00B94BB2" w:rsidRDefault="005558F1" w:rsidP="002868C5">
      <w:pPr>
        <w:pStyle w:val="Odstavekseznama"/>
        <w:numPr>
          <w:ilvl w:val="0"/>
          <w:numId w:val="53"/>
        </w:numPr>
        <w:jc w:val="both"/>
        <w:rPr>
          <w:bCs/>
          <w:color w:val="000000" w:themeColor="text1"/>
          <w:lang w:val="sl-SI"/>
        </w:rPr>
      </w:pPr>
      <w:r>
        <w:rPr>
          <w:b/>
          <w:bCs/>
          <w:color w:val="000000" w:themeColor="text1"/>
          <w:lang w:val="sl-SI"/>
        </w:rPr>
        <w:t>Potrošni material</w:t>
      </w:r>
      <w:r w:rsidR="002868C5" w:rsidRPr="00B94BB2">
        <w:rPr>
          <w:b/>
          <w:bCs/>
          <w:color w:val="000000" w:themeColor="text1"/>
          <w:lang w:val="sl-SI"/>
        </w:rPr>
        <w:t xml:space="preserve">: </w:t>
      </w:r>
      <w:bookmarkStart w:id="29" w:name="_Hlk185842029"/>
      <w:r w:rsidR="002868C5" w:rsidRPr="00B94BB2">
        <w:rPr>
          <w:bCs/>
          <w:color w:val="000000" w:themeColor="text1"/>
          <w:lang w:val="sl-SI"/>
        </w:rPr>
        <w:t xml:space="preserve">Ponudnik mora na predračunu: </w:t>
      </w:r>
      <w:r w:rsidR="00E055D1">
        <w:rPr>
          <w:bCs/>
          <w:color w:val="000000" w:themeColor="text1"/>
          <w:lang w:val="sl-SI"/>
        </w:rPr>
        <w:t>Potrošni material</w:t>
      </w:r>
      <w:r w:rsidR="002868C5" w:rsidRPr="00B94BB2">
        <w:rPr>
          <w:bCs/>
          <w:color w:val="000000" w:themeColor="text1"/>
          <w:lang w:val="sl-SI"/>
        </w:rPr>
        <w:t xml:space="preserve"> najprej vnesti </w:t>
      </w:r>
    </w:p>
    <w:p w14:paraId="7476867C" w14:textId="36CF1472" w:rsidR="002868C5" w:rsidRPr="00B94BB2" w:rsidRDefault="007B4577" w:rsidP="002868C5">
      <w:pPr>
        <w:pStyle w:val="Odstavekseznama"/>
        <w:ind w:left="720"/>
        <w:jc w:val="both"/>
        <w:rPr>
          <w:bCs/>
          <w:color w:val="000000" w:themeColor="text1"/>
          <w:lang w:val="sl-SI"/>
        </w:rPr>
      </w:pPr>
      <w:r>
        <w:rPr>
          <w:bCs/>
          <w:color w:val="000000" w:themeColor="text1"/>
          <w:lang w:val="sl-SI"/>
        </w:rPr>
        <w:t xml:space="preserve"> </w:t>
      </w:r>
      <w:r w:rsidR="002868C5" w:rsidRPr="00B94BB2">
        <w:rPr>
          <w:bCs/>
          <w:color w:val="000000" w:themeColor="text1"/>
          <w:lang w:val="sl-SI"/>
        </w:rPr>
        <w:t>ves potreben material in predračun izpolniti po navodilih, napisanih na predračunu.</w:t>
      </w:r>
    </w:p>
    <w:bookmarkEnd w:id="29"/>
    <w:p w14:paraId="7CEC9022" w14:textId="77777777" w:rsidR="000F4B44" w:rsidRPr="00B94BB2" w:rsidRDefault="000F4B44" w:rsidP="00B94BB2">
      <w:pPr>
        <w:jc w:val="both"/>
        <w:rPr>
          <w:rFonts w:asciiTheme="minorHAnsi" w:eastAsiaTheme="minorHAnsi" w:hAnsiTheme="minorHAnsi" w:cstheme="minorBidi"/>
          <w:bCs/>
          <w:color w:val="000000" w:themeColor="text1"/>
          <w:sz w:val="22"/>
          <w:lang w:eastAsia="en-US"/>
        </w:rPr>
      </w:pPr>
    </w:p>
    <w:p w14:paraId="52482313" w14:textId="321AB7DC" w:rsidR="00FD1EA1" w:rsidRPr="00FD1EA1" w:rsidRDefault="00FD1EA1" w:rsidP="002044CC">
      <w:pPr>
        <w:numPr>
          <w:ilvl w:val="0"/>
          <w:numId w:val="50"/>
        </w:numPr>
        <w:tabs>
          <w:tab w:val="left" w:pos="1985"/>
          <w:tab w:val="left" w:pos="6237"/>
          <w:tab w:val="left" w:pos="6379"/>
        </w:tabs>
        <w:spacing w:after="160" w:line="259" w:lineRule="auto"/>
        <w:ind w:left="357" w:hanging="357"/>
        <w:jc w:val="both"/>
        <w:rPr>
          <w:rFonts w:eastAsia="Arial Unicode MS"/>
          <w:bCs/>
          <w:color w:val="000000" w:themeColor="text1"/>
          <w:szCs w:val="20"/>
        </w:rPr>
      </w:pPr>
      <w:r w:rsidRPr="00FD1EA1">
        <w:rPr>
          <w:rFonts w:eastAsia="Arial Unicode MS"/>
          <w:bCs/>
          <w:color w:val="000000" w:themeColor="text1"/>
          <w:szCs w:val="20"/>
        </w:rPr>
        <w:t xml:space="preserve">Na predračunu, kjer se vpisujejo cene pakiranj, ki jih bo naročnik dejansko kupoval, se zahteva zaokroževanje na </w:t>
      </w:r>
      <w:r w:rsidR="00D5748B" w:rsidRPr="001D6105">
        <w:rPr>
          <w:rFonts w:eastAsia="Arial Unicode MS"/>
          <w:bCs/>
          <w:color w:val="000000" w:themeColor="text1"/>
          <w:szCs w:val="20"/>
        </w:rPr>
        <w:t>dve</w:t>
      </w:r>
      <w:r w:rsidRPr="00FD1EA1">
        <w:rPr>
          <w:rFonts w:eastAsia="Arial Unicode MS"/>
          <w:bCs/>
          <w:color w:val="000000" w:themeColor="text1"/>
          <w:szCs w:val="20"/>
        </w:rPr>
        <w:t xml:space="preserve"> decimaln</w:t>
      </w:r>
      <w:r w:rsidR="00D5748B">
        <w:rPr>
          <w:rFonts w:eastAsia="Arial Unicode MS"/>
          <w:bCs/>
          <w:color w:val="000000" w:themeColor="text1"/>
          <w:szCs w:val="20"/>
        </w:rPr>
        <w:t>i</w:t>
      </w:r>
      <w:r w:rsidRPr="00FD1EA1">
        <w:rPr>
          <w:rFonts w:eastAsia="Arial Unicode MS"/>
          <w:bCs/>
          <w:color w:val="000000" w:themeColor="text1"/>
          <w:szCs w:val="20"/>
        </w:rPr>
        <w:t xml:space="preserve"> mest</w:t>
      </w:r>
      <w:r w:rsidR="00D5748B">
        <w:rPr>
          <w:rFonts w:eastAsia="Arial Unicode MS"/>
          <w:bCs/>
          <w:color w:val="000000" w:themeColor="text1"/>
          <w:szCs w:val="20"/>
        </w:rPr>
        <w:t>i</w:t>
      </w:r>
      <w:r w:rsidRPr="00FD1EA1">
        <w:rPr>
          <w:rFonts w:eastAsia="Arial Unicode MS"/>
          <w:bCs/>
          <w:color w:val="000000" w:themeColor="text1"/>
          <w:szCs w:val="20"/>
        </w:rPr>
        <w:t>. Končne vrednosti se zaokrožijo na dve decimalni mesti.</w:t>
      </w:r>
    </w:p>
    <w:p w14:paraId="3CA3FCA1" w14:textId="77777777" w:rsidR="00FD1EA1" w:rsidRPr="00FD1EA1" w:rsidRDefault="00FD1EA1" w:rsidP="002044CC">
      <w:pPr>
        <w:numPr>
          <w:ilvl w:val="0"/>
          <w:numId w:val="50"/>
        </w:numPr>
        <w:spacing w:after="160" w:line="259" w:lineRule="auto"/>
        <w:jc w:val="both"/>
      </w:pPr>
      <w:r w:rsidRPr="00FD1EA1">
        <w:t>Navedeno število preiskav je predvideno na podlagi izkušenj iz preteklega obdobja. Navedena količina preiskav in s tem poraba reagentov in vsega laboratorijskega materiala za naročnika niso zavezujoče in lahko odstopajo.</w:t>
      </w:r>
    </w:p>
    <w:p w14:paraId="3D1BD060" w14:textId="0E906877" w:rsidR="00E055D1" w:rsidRPr="00411E66" w:rsidRDefault="00195900" w:rsidP="00E055D1">
      <w:pPr>
        <w:numPr>
          <w:ilvl w:val="0"/>
          <w:numId w:val="23"/>
        </w:numPr>
        <w:tabs>
          <w:tab w:val="left" w:pos="284"/>
          <w:tab w:val="left" w:pos="3969"/>
          <w:tab w:val="left" w:pos="5954"/>
        </w:tabs>
        <w:jc w:val="both"/>
        <w:rPr>
          <w:color w:val="FF0000"/>
        </w:rPr>
      </w:pPr>
      <w:r>
        <w:lastRenderedPageBreak/>
        <w:t xml:space="preserve"> </w:t>
      </w:r>
      <w:r w:rsidR="006E26AA" w:rsidRPr="0053359B">
        <w:t>Ponudnik je dolžan v specifikacijo predračuna vpisa</w:t>
      </w:r>
      <w:r w:rsidR="00E055D1">
        <w:t>ti</w:t>
      </w:r>
      <w:r w:rsidR="006E0A15">
        <w:t xml:space="preserve"> vse manjkajoče podatke</w:t>
      </w:r>
      <w:r w:rsidR="001E3FEF">
        <w:t xml:space="preserve">. </w:t>
      </w:r>
      <w:r w:rsidR="006E26AA" w:rsidRPr="0053359B">
        <w:t xml:space="preserve"> </w:t>
      </w:r>
    </w:p>
    <w:p w14:paraId="55045BCB" w14:textId="77777777" w:rsidR="00411E66" w:rsidRDefault="00411E66" w:rsidP="00411E66">
      <w:pPr>
        <w:tabs>
          <w:tab w:val="left" w:pos="284"/>
          <w:tab w:val="left" w:pos="3969"/>
          <w:tab w:val="left" w:pos="5954"/>
        </w:tabs>
        <w:ind w:left="360"/>
        <w:jc w:val="both"/>
        <w:rPr>
          <w:color w:val="FF0000"/>
        </w:rPr>
      </w:pPr>
    </w:p>
    <w:p w14:paraId="36037796" w14:textId="77777777" w:rsidR="00411E66" w:rsidRPr="00411E66" w:rsidRDefault="00411E66" w:rsidP="00411E66">
      <w:pPr>
        <w:pStyle w:val="Odstavekseznama"/>
        <w:numPr>
          <w:ilvl w:val="0"/>
          <w:numId w:val="23"/>
        </w:num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3559E45B" w14:textId="77777777" w:rsidR="00E055D1" w:rsidRPr="00E055D1" w:rsidRDefault="00E055D1" w:rsidP="00E055D1">
      <w:pPr>
        <w:tabs>
          <w:tab w:val="left" w:pos="284"/>
          <w:tab w:val="left" w:pos="3969"/>
          <w:tab w:val="left" w:pos="5954"/>
        </w:tabs>
        <w:ind w:left="360"/>
        <w:jc w:val="both"/>
        <w:rPr>
          <w:color w:val="FF0000"/>
        </w:rPr>
      </w:pPr>
    </w:p>
    <w:p w14:paraId="39D42E0C" w14:textId="7DAB900F" w:rsidR="006E0A15" w:rsidRDefault="006E0A15" w:rsidP="002044CC">
      <w:pPr>
        <w:numPr>
          <w:ilvl w:val="0"/>
          <w:numId w:val="23"/>
        </w:numPr>
        <w:tabs>
          <w:tab w:val="left" w:pos="284"/>
          <w:tab w:val="left" w:pos="3969"/>
          <w:tab w:val="left" w:pos="5954"/>
        </w:tabs>
        <w:jc w:val="both"/>
      </w:pPr>
      <w:r w:rsidRPr="006E0A15">
        <w:t xml:space="preserve">Končno </w:t>
      </w:r>
      <w:r>
        <w:t xml:space="preserve">ponudbeno vrednost laboratorijskega materiala mora ponudnik navesti za obdobje </w:t>
      </w:r>
      <w:r w:rsidR="00B07BE7">
        <w:t>sedmih (</w:t>
      </w:r>
      <w:r>
        <w:t>7</w:t>
      </w:r>
      <w:r w:rsidR="00B07BE7">
        <w:t xml:space="preserve">) </w:t>
      </w:r>
      <w:r>
        <w:t>let in jo vpisati v spodnjo tabelo.</w:t>
      </w:r>
    </w:p>
    <w:p w14:paraId="39C27C19" w14:textId="77777777" w:rsidR="009B4E35" w:rsidRDefault="009B4E35" w:rsidP="009B4E35">
      <w:pPr>
        <w:tabs>
          <w:tab w:val="left" w:pos="284"/>
          <w:tab w:val="left" w:pos="3969"/>
          <w:tab w:val="left" w:pos="5954"/>
        </w:tabs>
        <w:jc w:val="both"/>
      </w:pPr>
    </w:p>
    <w:p w14:paraId="251A6A40" w14:textId="4386701A" w:rsidR="007B3B2B" w:rsidRPr="00085C9C" w:rsidRDefault="007B3B2B" w:rsidP="007B3B2B">
      <w:pPr>
        <w:numPr>
          <w:ilvl w:val="0"/>
          <w:numId w:val="23"/>
        </w:numPr>
        <w:tabs>
          <w:tab w:val="left" w:pos="284"/>
          <w:tab w:val="left" w:pos="3969"/>
          <w:tab w:val="left" w:pos="5954"/>
        </w:tabs>
        <w:jc w:val="both"/>
        <w:rPr>
          <w:bCs/>
        </w:rPr>
      </w:pPr>
      <w:r w:rsidRPr="00085C9C">
        <w:rPr>
          <w:bCs/>
        </w:rPr>
        <w:t>V primeru, da ponudnik v ponudbenem predračunu ne navede katerega koli materiala, ki je potreben za izvedbo preiskav po protokolu, ki ga zahteva analizator, ga je dolžan naročniku dobavljati brezplačno vseh 7 let.</w:t>
      </w:r>
    </w:p>
    <w:p w14:paraId="06464C0D" w14:textId="77777777" w:rsidR="00F56C85" w:rsidRPr="006E0A15" w:rsidRDefault="00F56C85" w:rsidP="007B3B2B">
      <w:pPr>
        <w:tabs>
          <w:tab w:val="left" w:pos="284"/>
          <w:tab w:val="left" w:pos="3969"/>
          <w:tab w:val="left" w:pos="5954"/>
        </w:tabs>
        <w:jc w:val="both"/>
      </w:pPr>
    </w:p>
    <w:p w14:paraId="41469AE2" w14:textId="32A440E5" w:rsidR="00085C9C" w:rsidRDefault="006E26AA" w:rsidP="00536A37">
      <w:pPr>
        <w:numPr>
          <w:ilvl w:val="0"/>
          <w:numId w:val="23"/>
        </w:numPr>
        <w:tabs>
          <w:tab w:val="left" w:pos="284"/>
          <w:tab w:val="left" w:pos="3969"/>
          <w:tab w:val="left" w:pos="5954"/>
        </w:tabs>
        <w:jc w:val="both"/>
      </w:pPr>
      <w:r w:rsidRPr="0053359B">
        <w:t>V primeru, da ponudnik cene v posamezno postavko ne vpiše, se šteje, da take postavke ne ponuja</w:t>
      </w:r>
      <w:r w:rsidR="007B4577">
        <w:t xml:space="preserve"> – velja za reagente za biokemijo in ISE, reagenti za </w:t>
      </w:r>
      <w:proofErr w:type="spellStart"/>
      <w:r w:rsidR="007B4577">
        <w:t>imunokemijo</w:t>
      </w:r>
      <w:proofErr w:type="spellEnd"/>
      <w:r w:rsidR="007B4577">
        <w:t xml:space="preserve"> in digitalni produkti, ostalo je v domeni ponudnika</w:t>
      </w:r>
      <w:r w:rsidRPr="0053359B">
        <w:t xml:space="preserve">. </w:t>
      </w:r>
    </w:p>
    <w:p w14:paraId="5DA1E149" w14:textId="77777777" w:rsidR="009B4E35" w:rsidRPr="0053359B" w:rsidRDefault="009B4E35" w:rsidP="009B4E35">
      <w:pPr>
        <w:tabs>
          <w:tab w:val="left" w:pos="284"/>
          <w:tab w:val="left" w:pos="3969"/>
          <w:tab w:val="left" w:pos="5954"/>
        </w:tabs>
        <w:jc w:val="both"/>
      </w:pPr>
    </w:p>
    <w:p w14:paraId="051990D3" w14:textId="1405619E" w:rsidR="006E26AA" w:rsidRDefault="006E26AA" w:rsidP="002044CC">
      <w:pPr>
        <w:numPr>
          <w:ilvl w:val="0"/>
          <w:numId w:val="23"/>
        </w:numPr>
        <w:tabs>
          <w:tab w:val="left" w:pos="284"/>
          <w:tab w:val="left" w:pos="3969"/>
          <w:tab w:val="left" w:pos="5954"/>
        </w:tabs>
        <w:jc w:val="both"/>
      </w:pPr>
      <w:r w:rsidRPr="0053359B">
        <w:t xml:space="preserve">V primeru, da bo naročnik pri pregledu in ocenjevanju ponudb odkril očitne računske napake, bo ravnal v skladu s 7. odst. 89. člena </w:t>
      </w:r>
      <w:r w:rsidRPr="0060323E">
        <w:rPr>
          <w:sz w:val="22"/>
          <w:szCs w:val="22"/>
        </w:rPr>
        <w:t>ZJN</w:t>
      </w:r>
      <w:r w:rsidRPr="0053359B">
        <w:t xml:space="preserve">. </w:t>
      </w:r>
    </w:p>
    <w:p w14:paraId="2D7EB255" w14:textId="708C28BD" w:rsidR="00F56C85" w:rsidRDefault="00F56C85" w:rsidP="00F56C85">
      <w:pPr>
        <w:tabs>
          <w:tab w:val="left" w:pos="284"/>
          <w:tab w:val="left" w:pos="3969"/>
          <w:tab w:val="left" w:pos="5954"/>
        </w:tabs>
        <w:ind w:left="360"/>
        <w:jc w:val="both"/>
      </w:pPr>
    </w:p>
    <w:tbl>
      <w:tblPr>
        <w:tblpPr w:leftFromText="141" w:rightFromText="141" w:vertAnchor="text" w:horzAnchor="margin" w:tblpXSpec="center" w:tblpY="13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1276"/>
        <w:gridCol w:w="1276"/>
        <w:gridCol w:w="1276"/>
        <w:gridCol w:w="2405"/>
      </w:tblGrid>
      <w:tr w:rsidR="00520D74" w:rsidRPr="008B61B4" w14:paraId="50F8B6AB" w14:textId="77777777" w:rsidTr="00520D74">
        <w:tc>
          <w:tcPr>
            <w:tcW w:w="3827" w:type="dxa"/>
            <w:tcBorders>
              <w:top w:val="single" w:sz="4" w:space="0" w:color="auto"/>
              <w:left w:val="single" w:sz="4" w:space="0" w:color="auto"/>
              <w:bottom w:val="single" w:sz="4" w:space="0" w:color="auto"/>
              <w:right w:val="single" w:sz="4" w:space="0" w:color="auto"/>
            </w:tcBorders>
            <w:shd w:val="pct5" w:color="000000" w:fill="FFFFFF"/>
          </w:tcPr>
          <w:p w14:paraId="4D40C406" w14:textId="77777777" w:rsidR="00520D74" w:rsidRDefault="00520D74" w:rsidP="00520D74">
            <w:pPr>
              <w:tabs>
                <w:tab w:val="left" w:pos="1985"/>
                <w:tab w:val="left" w:pos="6237"/>
                <w:tab w:val="left" w:pos="6379"/>
              </w:tabs>
              <w:jc w:val="center"/>
              <w:rPr>
                <w:b/>
                <w:bCs/>
                <w:sz w:val="16"/>
              </w:rPr>
            </w:pPr>
          </w:p>
          <w:p w14:paraId="48AD07A6" w14:textId="2DAC6617" w:rsidR="00520D74" w:rsidRPr="008B61B4" w:rsidRDefault="00C21309" w:rsidP="00520D74">
            <w:pPr>
              <w:tabs>
                <w:tab w:val="left" w:pos="1985"/>
                <w:tab w:val="left" w:pos="6237"/>
                <w:tab w:val="left" w:pos="6379"/>
              </w:tabs>
              <w:jc w:val="center"/>
              <w:rPr>
                <w:b/>
                <w:bCs/>
                <w:sz w:val="20"/>
              </w:rPr>
            </w:pPr>
            <w:r>
              <w:rPr>
                <w:b/>
                <w:bCs/>
                <w:sz w:val="20"/>
              </w:rPr>
              <w:t>NAZIV</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79070C6A" w14:textId="77777777" w:rsidR="00520D74" w:rsidRDefault="00C21309" w:rsidP="00520D74">
            <w:pPr>
              <w:tabs>
                <w:tab w:val="left" w:pos="284"/>
                <w:tab w:val="left" w:pos="3969"/>
                <w:tab w:val="left" w:pos="5954"/>
              </w:tabs>
              <w:jc w:val="center"/>
              <w:rPr>
                <w:b/>
                <w:bCs/>
                <w:sz w:val="20"/>
              </w:rPr>
            </w:pPr>
            <w:r>
              <w:rPr>
                <w:b/>
                <w:bCs/>
                <w:sz w:val="20"/>
              </w:rPr>
              <w:t>Ponudbena</w:t>
            </w:r>
          </w:p>
          <w:p w14:paraId="61D9DE51" w14:textId="3D72D76A" w:rsidR="00C21309" w:rsidRDefault="00C21309" w:rsidP="00520D74">
            <w:pPr>
              <w:tabs>
                <w:tab w:val="left" w:pos="284"/>
                <w:tab w:val="left" w:pos="3969"/>
                <w:tab w:val="left" w:pos="5954"/>
              </w:tabs>
              <w:jc w:val="center"/>
              <w:rPr>
                <w:b/>
                <w:bCs/>
                <w:sz w:val="20"/>
              </w:rPr>
            </w:pPr>
            <w:r>
              <w:rPr>
                <w:b/>
                <w:bCs/>
                <w:sz w:val="20"/>
              </w:rPr>
              <w:t>cena brez</w:t>
            </w:r>
          </w:p>
          <w:p w14:paraId="310B539B" w14:textId="4BFDC233" w:rsidR="00C21309" w:rsidRPr="008B61B4" w:rsidRDefault="00C21309" w:rsidP="00C21309">
            <w:pPr>
              <w:tabs>
                <w:tab w:val="left" w:pos="284"/>
                <w:tab w:val="left" w:pos="3969"/>
                <w:tab w:val="left" w:pos="5954"/>
              </w:tabs>
              <w:jc w:val="center"/>
              <w:rPr>
                <w:b/>
                <w:bCs/>
                <w:sz w:val="20"/>
              </w:rPr>
            </w:pPr>
            <w:r>
              <w:rPr>
                <w:b/>
                <w:bCs/>
                <w:sz w:val="20"/>
              </w:rPr>
              <w:t>DDV skupaj</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2960E29E" w14:textId="77777777" w:rsidR="00520D74" w:rsidRDefault="00520D74" w:rsidP="00520D74">
            <w:pPr>
              <w:tabs>
                <w:tab w:val="left" w:pos="284"/>
                <w:tab w:val="left" w:pos="3969"/>
                <w:tab w:val="left" w:pos="5954"/>
              </w:tabs>
              <w:jc w:val="center"/>
              <w:rPr>
                <w:b/>
                <w:bCs/>
                <w:sz w:val="20"/>
              </w:rPr>
            </w:pPr>
          </w:p>
          <w:p w14:paraId="1A933528" w14:textId="28500CBF" w:rsidR="00C21309" w:rsidRPr="008B61B4" w:rsidRDefault="00C21309" w:rsidP="00520D74">
            <w:pPr>
              <w:tabs>
                <w:tab w:val="left" w:pos="284"/>
                <w:tab w:val="left" w:pos="3969"/>
                <w:tab w:val="left" w:pos="5954"/>
              </w:tabs>
              <w:jc w:val="center"/>
              <w:rPr>
                <w:b/>
                <w:bCs/>
                <w:sz w:val="20"/>
              </w:rPr>
            </w:pPr>
            <w:r>
              <w:rPr>
                <w:b/>
                <w:bCs/>
                <w:sz w:val="20"/>
              </w:rPr>
              <w:t>DDV 9,5 %</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507F3588" w14:textId="77777777" w:rsidR="00520D74" w:rsidRDefault="00520D74" w:rsidP="00520D74">
            <w:pPr>
              <w:tabs>
                <w:tab w:val="left" w:pos="284"/>
                <w:tab w:val="left" w:pos="3969"/>
                <w:tab w:val="left" w:pos="5954"/>
              </w:tabs>
              <w:jc w:val="center"/>
              <w:rPr>
                <w:b/>
                <w:bCs/>
                <w:sz w:val="20"/>
              </w:rPr>
            </w:pPr>
          </w:p>
          <w:p w14:paraId="1C6AFCD3" w14:textId="4494190E" w:rsidR="00C21309" w:rsidRPr="008B61B4" w:rsidRDefault="00C21309" w:rsidP="00520D74">
            <w:pPr>
              <w:tabs>
                <w:tab w:val="left" w:pos="284"/>
                <w:tab w:val="left" w:pos="3969"/>
                <w:tab w:val="left" w:pos="5954"/>
              </w:tabs>
              <w:jc w:val="center"/>
              <w:rPr>
                <w:b/>
                <w:bCs/>
                <w:sz w:val="20"/>
              </w:rPr>
            </w:pPr>
            <w:r>
              <w:rPr>
                <w:b/>
                <w:bCs/>
                <w:sz w:val="20"/>
              </w:rPr>
              <w:t>DDV 22 %</w:t>
            </w:r>
          </w:p>
        </w:tc>
        <w:tc>
          <w:tcPr>
            <w:tcW w:w="2405" w:type="dxa"/>
            <w:tcBorders>
              <w:top w:val="single" w:sz="4" w:space="0" w:color="auto"/>
              <w:left w:val="single" w:sz="4" w:space="0" w:color="auto"/>
              <w:bottom w:val="single" w:sz="4" w:space="0" w:color="auto"/>
              <w:right w:val="single" w:sz="4" w:space="0" w:color="auto"/>
            </w:tcBorders>
            <w:shd w:val="pct5" w:color="000000" w:fill="FFFFFF"/>
          </w:tcPr>
          <w:p w14:paraId="4F71F475" w14:textId="77777777" w:rsidR="00520D74" w:rsidRPr="008B61B4" w:rsidRDefault="00520D74" w:rsidP="00520D74">
            <w:pPr>
              <w:tabs>
                <w:tab w:val="left" w:pos="284"/>
                <w:tab w:val="left" w:pos="3969"/>
                <w:tab w:val="left" w:pos="5954"/>
              </w:tabs>
              <w:jc w:val="center"/>
              <w:rPr>
                <w:b/>
                <w:bCs/>
                <w:sz w:val="20"/>
              </w:rPr>
            </w:pPr>
          </w:p>
          <w:p w14:paraId="61BC031F" w14:textId="77777777" w:rsidR="00520D74" w:rsidRPr="008B61B4" w:rsidRDefault="00520D74" w:rsidP="00520D74">
            <w:pPr>
              <w:tabs>
                <w:tab w:val="left" w:pos="284"/>
                <w:tab w:val="left" w:pos="3969"/>
                <w:tab w:val="left" w:pos="5954"/>
              </w:tabs>
              <w:jc w:val="center"/>
              <w:rPr>
                <w:b/>
                <w:bCs/>
                <w:sz w:val="20"/>
              </w:rPr>
            </w:pPr>
            <w:r w:rsidRPr="008B61B4">
              <w:rPr>
                <w:b/>
                <w:bCs/>
                <w:sz w:val="20"/>
              </w:rPr>
              <w:t>KONČNA PONUDBENA VREDNOST v EUR</w:t>
            </w:r>
          </w:p>
          <w:p w14:paraId="04D09535" w14:textId="77777777" w:rsidR="00520D74" w:rsidRPr="008B61B4" w:rsidRDefault="00520D74" w:rsidP="00520D74">
            <w:pPr>
              <w:tabs>
                <w:tab w:val="left" w:pos="284"/>
                <w:tab w:val="left" w:pos="3969"/>
                <w:tab w:val="left" w:pos="5954"/>
              </w:tabs>
              <w:jc w:val="center"/>
              <w:rPr>
                <w:b/>
                <w:bCs/>
                <w:sz w:val="20"/>
              </w:rPr>
            </w:pPr>
            <w:r w:rsidRPr="008B61B4">
              <w:rPr>
                <w:b/>
                <w:bCs/>
                <w:sz w:val="20"/>
              </w:rPr>
              <w:t xml:space="preserve"> (z DDV in popustom)</w:t>
            </w:r>
          </w:p>
        </w:tc>
      </w:tr>
      <w:tr w:rsidR="00E055D1" w:rsidRPr="008B61B4" w14:paraId="63498BB6" w14:textId="77777777" w:rsidTr="00E055D1">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7281A" w14:textId="068422FA" w:rsidR="00E055D1" w:rsidRPr="00E055D1" w:rsidRDefault="00E055D1" w:rsidP="00E055D1">
            <w:pPr>
              <w:tabs>
                <w:tab w:val="left" w:pos="1985"/>
                <w:tab w:val="left" w:pos="6237"/>
                <w:tab w:val="left" w:pos="6379"/>
              </w:tabs>
              <w:rPr>
                <w:b/>
                <w:bCs/>
                <w:sz w:val="16"/>
              </w:rPr>
            </w:pPr>
            <w:r w:rsidRPr="00E055D1">
              <w:rPr>
                <w:b/>
                <w:szCs w:val="22"/>
              </w:rPr>
              <w:t xml:space="preserve">Najem novega </w:t>
            </w:r>
            <w:proofErr w:type="spellStart"/>
            <w:r w:rsidRPr="00E055D1">
              <w:rPr>
                <w:b/>
                <w:szCs w:val="22"/>
              </w:rPr>
              <w:t>predanalitskega</w:t>
            </w:r>
            <w:proofErr w:type="spellEnd"/>
            <w:r w:rsidRPr="00E055D1">
              <w:rPr>
                <w:b/>
                <w:szCs w:val="22"/>
              </w:rPr>
              <w:t xml:space="preserve"> in novega analitskega sistema za biokemijske in </w:t>
            </w:r>
            <w:proofErr w:type="spellStart"/>
            <w:r w:rsidRPr="00E055D1">
              <w:rPr>
                <w:b/>
                <w:szCs w:val="22"/>
              </w:rPr>
              <w:t>imunokemijske</w:t>
            </w:r>
            <w:proofErr w:type="spellEnd"/>
            <w:r w:rsidRPr="00E055D1">
              <w:rPr>
                <w:b/>
                <w:szCs w:val="22"/>
              </w:rPr>
              <w:t xml:space="preserve"> preiskave s sistemom za pripravo demineralizirane vode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6A0D"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35143"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13754" w14:textId="77777777" w:rsidR="00E055D1" w:rsidRPr="00E055D1" w:rsidRDefault="00E055D1"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5DC29" w14:textId="77777777" w:rsidR="00E055D1" w:rsidRDefault="00E055D1" w:rsidP="00520D74">
            <w:pPr>
              <w:tabs>
                <w:tab w:val="left" w:pos="284"/>
                <w:tab w:val="left" w:pos="3969"/>
                <w:tab w:val="left" w:pos="5954"/>
              </w:tabs>
              <w:jc w:val="center"/>
              <w:rPr>
                <w:b/>
                <w:bCs/>
                <w:sz w:val="20"/>
              </w:rPr>
            </w:pPr>
          </w:p>
          <w:p w14:paraId="36047000" w14:textId="68E278EC" w:rsidR="00E055D1" w:rsidRPr="00E055D1" w:rsidRDefault="00E055D1" w:rsidP="00520D74">
            <w:pPr>
              <w:tabs>
                <w:tab w:val="left" w:pos="284"/>
                <w:tab w:val="left" w:pos="3969"/>
                <w:tab w:val="left" w:pos="5954"/>
              </w:tabs>
              <w:jc w:val="center"/>
              <w:rPr>
                <w:b/>
                <w:bCs/>
                <w:sz w:val="20"/>
                <w:u w:val="single"/>
              </w:rPr>
            </w:pPr>
            <w:r w:rsidRPr="00E055D1">
              <w:rPr>
                <w:b/>
                <w:bCs/>
                <w:sz w:val="20"/>
                <w:u w:val="single"/>
              </w:rPr>
              <w:t>Vključeno</w:t>
            </w:r>
          </w:p>
        </w:tc>
      </w:tr>
      <w:tr w:rsidR="00520D74" w:rsidRPr="008B61B4" w14:paraId="503254D4" w14:textId="77777777" w:rsidTr="00520D74">
        <w:trPr>
          <w:trHeight w:val="570"/>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333C2A2" w14:textId="77777777" w:rsidR="00520D74" w:rsidRPr="008B61B4" w:rsidRDefault="00520D74" w:rsidP="00E055D1">
            <w:pPr>
              <w:tabs>
                <w:tab w:val="left" w:pos="1985"/>
                <w:tab w:val="left" w:pos="6237"/>
                <w:tab w:val="left" w:pos="6379"/>
              </w:tabs>
              <w:jc w:val="both"/>
              <w:rPr>
                <w:b/>
                <w:bCs/>
                <w:sz w:val="22"/>
                <w:szCs w:val="22"/>
                <w:lang w:val="x-none" w:eastAsia="x-none"/>
              </w:rPr>
            </w:pPr>
            <w:r w:rsidRPr="008B61B4">
              <w:rPr>
                <w:b/>
                <w:bCs/>
                <w:sz w:val="22"/>
                <w:szCs w:val="22"/>
                <w:lang w:eastAsia="x-none"/>
              </w:rPr>
              <w:t>Reagenti za biokemijo in ISE</w:t>
            </w:r>
          </w:p>
        </w:tc>
        <w:tc>
          <w:tcPr>
            <w:tcW w:w="1276" w:type="dxa"/>
            <w:tcBorders>
              <w:top w:val="single" w:sz="4" w:space="0" w:color="auto"/>
              <w:left w:val="single" w:sz="4" w:space="0" w:color="auto"/>
              <w:bottom w:val="single" w:sz="4" w:space="0" w:color="auto"/>
              <w:right w:val="single" w:sz="4" w:space="0" w:color="auto"/>
            </w:tcBorders>
          </w:tcPr>
          <w:p w14:paraId="63BE7E97"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E0B5A79"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349A91D9"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28DA0D06" w14:textId="77777777" w:rsidR="00520D74" w:rsidRPr="008B61B4" w:rsidRDefault="00520D74" w:rsidP="00520D74">
            <w:pPr>
              <w:tabs>
                <w:tab w:val="left" w:pos="284"/>
                <w:tab w:val="left" w:pos="3969"/>
                <w:tab w:val="left" w:pos="5954"/>
              </w:tabs>
              <w:jc w:val="center"/>
              <w:rPr>
                <w:b/>
                <w:bCs/>
                <w:sz w:val="20"/>
              </w:rPr>
            </w:pPr>
          </w:p>
        </w:tc>
      </w:tr>
      <w:tr w:rsidR="00520D74" w:rsidRPr="008B61B4" w14:paraId="26875F23" w14:textId="77777777" w:rsidTr="00520D74">
        <w:trPr>
          <w:trHeight w:val="513"/>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5ED24F4" w14:textId="77777777" w:rsidR="00520D74" w:rsidRPr="008B61B4" w:rsidRDefault="00520D74" w:rsidP="00E055D1">
            <w:pPr>
              <w:tabs>
                <w:tab w:val="left" w:pos="284"/>
                <w:tab w:val="left" w:pos="3969"/>
                <w:tab w:val="left" w:pos="5954"/>
              </w:tabs>
              <w:rPr>
                <w:b/>
                <w:bCs/>
                <w:sz w:val="22"/>
                <w:szCs w:val="22"/>
                <w:lang w:val="x-none" w:eastAsia="x-none"/>
              </w:rPr>
            </w:pPr>
            <w:r w:rsidRPr="008B61B4">
              <w:rPr>
                <w:b/>
                <w:bCs/>
                <w:sz w:val="22"/>
                <w:szCs w:val="22"/>
                <w:lang w:eastAsia="x-none"/>
              </w:rPr>
              <w:t xml:space="preserve">Reagenti za </w:t>
            </w:r>
            <w:proofErr w:type="spellStart"/>
            <w:r w:rsidRPr="008B61B4">
              <w:rPr>
                <w:b/>
                <w:bCs/>
                <w:sz w:val="22"/>
                <w:szCs w:val="22"/>
                <w:lang w:eastAsia="x-none"/>
              </w:rPr>
              <w:t>imunokemijo</w:t>
            </w:r>
            <w:proofErr w:type="spellEnd"/>
          </w:p>
        </w:tc>
        <w:tc>
          <w:tcPr>
            <w:tcW w:w="1276" w:type="dxa"/>
            <w:tcBorders>
              <w:top w:val="single" w:sz="4" w:space="0" w:color="auto"/>
              <w:left w:val="single" w:sz="4" w:space="0" w:color="auto"/>
              <w:bottom w:val="single" w:sz="4" w:space="0" w:color="auto"/>
              <w:right w:val="single" w:sz="4" w:space="0" w:color="auto"/>
            </w:tcBorders>
          </w:tcPr>
          <w:p w14:paraId="65AF799B"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7D92EC4"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01E3C78F"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1A6B6ED3" w14:textId="77777777" w:rsidR="00520D74" w:rsidRPr="008B61B4" w:rsidRDefault="00520D74" w:rsidP="00520D74">
            <w:pPr>
              <w:tabs>
                <w:tab w:val="left" w:pos="284"/>
                <w:tab w:val="left" w:pos="3969"/>
                <w:tab w:val="left" w:pos="5954"/>
              </w:tabs>
              <w:jc w:val="center"/>
              <w:rPr>
                <w:b/>
                <w:bCs/>
                <w:sz w:val="20"/>
              </w:rPr>
            </w:pPr>
          </w:p>
        </w:tc>
      </w:tr>
      <w:tr w:rsidR="00520D74" w:rsidRPr="008B61B4" w14:paraId="0B506F0A" w14:textId="77777777" w:rsidTr="00520D74">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2597AF6" w14:textId="77777777" w:rsidR="00520D74" w:rsidRPr="008B61B4" w:rsidRDefault="00520D74" w:rsidP="00E055D1">
            <w:pPr>
              <w:tabs>
                <w:tab w:val="left" w:pos="284"/>
                <w:tab w:val="left" w:pos="3969"/>
                <w:tab w:val="left" w:pos="5954"/>
              </w:tabs>
              <w:rPr>
                <w:b/>
                <w:bCs/>
                <w:color w:val="000000" w:themeColor="text1"/>
                <w:sz w:val="22"/>
                <w:szCs w:val="22"/>
                <w:lang w:val="x-none" w:eastAsia="x-none"/>
              </w:rPr>
            </w:pPr>
            <w:r w:rsidRPr="008B61B4">
              <w:rPr>
                <w:b/>
                <w:bCs/>
                <w:color w:val="000000" w:themeColor="text1"/>
                <w:sz w:val="22"/>
                <w:szCs w:val="22"/>
                <w:lang w:eastAsia="x-none"/>
              </w:rPr>
              <w:t>Digitalni produkti</w:t>
            </w:r>
          </w:p>
        </w:tc>
        <w:tc>
          <w:tcPr>
            <w:tcW w:w="1276" w:type="dxa"/>
            <w:tcBorders>
              <w:top w:val="single" w:sz="4" w:space="0" w:color="auto"/>
              <w:left w:val="single" w:sz="4" w:space="0" w:color="auto"/>
              <w:bottom w:val="single" w:sz="4" w:space="0" w:color="auto"/>
              <w:right w:val="single" w:sz="4" w:space="0" w:color="auto"/>
            </w:tcBorders>
          </w:tcPr>
          <w:p w14:paraId="2DCF0084"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95396ED"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16D1ED2C"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0E847A31" w14:textId="77777777" w:rsidR="00520D74" w:rsidRPr="008B61B4" w:rsidRDefault="00520D74" w:rsidP="00520D74">
            <w:pPr>
              <w:spacing w:after="160" w:line="259" w:lineRule="auto"/>
              <w:rPr>
                <w:b/>
                <w:sz w:val="20"/>
                <w:u w:val="single"/>
              </w:rPr>
            </w:pPr>
          </w:p>
        </w:tc>
      </w:tr>
      <w:tr w:rsidR="005558F1" w:rsidRPr="008B61B4" w14:paraId="36145796"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E758A" w14:textId="15247A54" w:rsidR="005558F1" w:rsidRPr="008B61B4" w:rsidRDefault="005558F1" w:rsidP="00E055D1">
            <w:pPr>
              <w:tabs>
                <w:tab w:val="left" w:pos="284"/>
                <w:tab w:val="left" w:pos="3969"/>
                <w:tab w:val="left" w:pos="5954"/>
              </w:tabs>
              <w:rPr>
                <w:b/>
                <w:bCs/>
                <w:color w:val="000000" w:themeColor="text1"/>
                <w:sz w:val="22"/>
                <w:szCs w:val="22"/>
                <w:lang w:eastAsia="x-none"/>
              </w:rPr>
            </w:pPr>
            <w:proofErr w:type="spellStart"/>
            <w:r>
              <w:rPr>
                <w:b/>
                <w:bCs/>
                <w:color w:val="000000" w:themeColor="text1"/>
                <w:sz w:val="22"/>
                <w:szCs w:val="22"/>
                <w:lang w:eastAsia="x-none"/>
              </w:rPr>
              <w:t>Kalibratorji</w:t>
            </w:r>
            <w:proofErr w:type="spellEnd"/>
            <w:r>
              <w:rPr>
                <w:b/>
                <w:bCs/>
                <w:color w:val="000000" w:themeColor="text1"/>
                <w:sz w:val="22"/>
                <w:szCs w:val="22"/>
                <w:lang w:eastAsia="x-none"/>
              </w:rPr>
              <w:t xml:space="preserve"> in kontrole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012A4"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7D973"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C947"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F5A9F" w14:textId="583C1DDD" w:rsidR="005558F1" w:rsidRPr="008B61B4" w:rsidRDefault="00E055D1" w:rsidP="00E055D1">
            <w:pPr>
              <w:spacing w:after="160" w:line="259" w:lineRule="auto"/>
              <w:jc w:val="center"/>
              <w:rPr>
                <w:b/>
                <w:sz w:val="20"/>
                <w:u w:val="single"/>
              </w:rPr>
            </w:pPr>
            <w:r>
              <w:rPr>
                <w:b/>
                <w:sz w:val="20"/>
                <w:u w:val="single"/>
              </w:rPr>
              <w:t>Vključeno</w:t>
            </w:r>
          </w:p>
        </w:tc>
      </w:tr>
      <w:tr w:rsidR="005558F1" w:rsidRPr="008B61B4" w14:paraId="2EC8CBC3"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7BBB3" w14:textId="1D160021" w:rsidR="005558F1" w:rsidRPr="008B61B4" w:rsidRDefault="005558F1" w:rsidP="00E055D1">
            <w:pPr>
              <w:tabs>
                <w:tab w:val="left" w:pos="284"/>
                <w:tab w:val="left" w:pos="3969"/>
                <w:tab w:val="left" w:pos="5954"/>
              </w:tabs>
              <w:rPr>
                <w:b/>
                <w:bCs/>
                <w:color w:val="000000" w:themeColor="text1"/>
                <w:sz w:val="22"/>
                <w:szCs w:val="22"/>
                <w:lang w:eastAsia="x-none"/>
              </w:rPr>
            </w:pPr>
            <w:r>
              <w:rPr>
                <w:b/>
                <w:bCs/>
                <w:color w:val="000000" w:themeColor="text1"/>
                <w:sz w:val="22"/>
                <w:szCs w:val="22"/>
                <w:lang w:eastAsia="x-none"/>
              </w:rPr>
              <w:t>Potrošni material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88B62"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801C6"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8D43C"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2CA53" w14:textId="7A57631A" w:rsidR="005558F1" w:rsidRPr="008B61B4" w:rsidRDefault="00E055D1" w:rsidP="00E055D1">
            <w:pPr>
              <w:spacing w:after="160" w:line="259" w:lineRule="auto"/>
              <w:jc w:val="center"/>
              <w:rPr>
                <w:b/>
                <w:sz w:val="20"/>
                <w:u w:val="single"/>
              </w:rPr>
            </w:pPr>
            <w:r>
              <w:rPr>
                <w:b/>
                <w:sz w:val="20"/>
                <w:u w:val="single"/>
              </w:rPr>
              <w:t>Vključeno</w:t>
            </w:r>
          </w:p>
        </w:tc>
      </w:tr>
      <w:tr w:rsidR="00520D74" w:rsidRPr="008B61B4" w14:paraId="20BC3425" w14:textId="77777777" w:rsidTr="00520D74">
        <w:trPr>
          <w:trHeight w:val="609"/>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8B5046B" w14:textId="77777777" w:rsidR="00520D74" w:rsidRPr="008B61B4" w:rsidRDefault="00520D74" w:rsidP="00520D74">
            <w:pPr>
              <w:tabs>
                <w:tab w:val="left" w:pos="284"/>
                <w:tab w:val="left" w:pos="3969"/>
                <w:tab w:val="left" w:pos="5954"/>
              </w:tabs>
              <w:jc w:val="right"/>
              <w:rPr>
                <w:b/>
                <w:bCs/>
                <w:color w:val="000000" w:themeColor="text1"/>
                <w:sz w:val="20"/>
              </w:rPr>
            </w:pPr>
            <w:r w:rsidRPr="008B61B4">
              <w:rPr>
                <w:b/>
                <w:bCs/>
                <w:color w:val="000000" w:themeColor="text1"/>
                <w:sz w:val="20"/>
              </w:rPr>
              <w:t xml:space="preserve">                                                                           SKUPAJ:</w:t>
            </w:r>
          </w:p>
        </w:tc>
        <w:tc>
          <w:tcPr>
            <w:tcW w:w="1276" w:type="dxa"/>
            <w:tcBorders>
              <w:top w:val="single" w:sz="4" w:space="0" w:color="auto"/>
              <w:left w:val="single" w:sz="4" w:space="0" w:color="auto"/>
              <w:bottom w:val="single" w:sz="4" w:space="0" w:color="auto"/>
              <w:right w:val="single" w:sz="4" w:space="0" w:color="auto"/>
            </w:tcBorders>
          </w:tcPr>
          <w:p w14:paraId="63776997"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71AB532"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56A63C38"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611054" w14:textId="77777777" w:rsidR="00520D74" w:rsidRPr="008B61B4" w:rsidRDefault="00520D74" w:rsidP="00520D74">
            <w:pPr>
              <w:spacing w:after="160" w:line="259" w:lineRule="auto"/>
              <w:rPr>
                <w:b/>
                <w:sz w:val="20"/>
                <w:u w:val="single"/>
              </w:rPr>
            </w:pPr>
          </w:p>
        </w:tc>
      </w:tr>
    </w:tbl>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2044CC">
      <w:pPr>
        <w:numPr>
          <w:ilvl w:val="0"/>
          <w:numId w:val="26"/>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6B7217">
      <w:pPr>
        <w:numPr>
          <w:ilvl w:val="0"/>
          <w:numId w:val="26"/>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46F37864" w14:textId="77777777" w:rsidR="006B7217" w:rsidRDefault="006B7217" w:rsidP="006B7217">
      <w:pPr>
        <w:pStyle w:val="Odstavekseznama"/>
        <w:rPr>
          <w:b/>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lastRenderedPageBreak/>
        <w:t>Specifikacija predračuna</w:t>
      </w:r>
      <w:r w:rsidR="00AF4C87">
        <w:t xml:space="preserve">: </w:t>
      </w:r>
    </w:p>
    <w:p w14:paraId="0CFE9978" w14:textId="77777777" w:rsidR="009B4E35" w:rsidRDefault="007C610B" w:rsidP="009B4E35">
      <w:pPr>
        <w:pStyle w:val="Odstavekseznama"/>
        <w:numPr>
          <w:ilvl w:val="0"/>
          <w:numId w:val="81"/>
        </w:numPr>
        <w:tabs>
          <w:tab w:val="left" w:pos="284"/>
          <w:tab w:val="left" w:pos="3969"/>
          <w:tab w:val="left" w:pos="5954"/>
        </w:tabs>
        <w:jc w:val="both"/>
      </w:pPr>
      <w:r>
        <w:t xml:space="preserve">Reagenti za biokemijo in ISE, </w:t>
      </w:r>
    </w:p>
    <w:p w14:paraId="54637FB6" w14:textId="77777777" w:rsidR="009B4E35" w:rsidRDefault="007C610B" w:rsidP="009B4E35">
      <w:pPr>
        <w:pStyle w:val="Odstavekseznama"/>
        <w:numPr>
          <w:ilvl w:val="0"/>
          <w:numId w:val="81"/>
        </w:numPr>
        <w:tabs>
          <w:tab w:val="left" w:pos="284"/>
          <w:tab w:val="left" w:pos="3969"/>
          <w:tab w:val="left" w:pos="5954"/>
        </w:tabs>
        <w:jc w:val="both"/>
      </w:pPr>
      <w:r>
        <w:t>Re</w:t>
      </w:r>
      <w:r w:rsidR="001B791E">
        <w:t>a</w:t>
      </w:r>
      <w:r>
        <w:t xml:space="preserve">genti za </w:t>
      </w:r>
      <w:proofErr w:type="spellStart"/>
      <w:r>
        <w:t>imunokemijo</w:t>
      </w:r>
      <w:proofErr w:type="spellEnd"/>
      <w:r>
        <w:t xml:space="preserve">, </w:t>
      </w:r>
    </w:p>
    <w:p w14:paraId="468EBF5B" w14:textId="407B61A1" w:rsidR="006E26AA" w:rsidRPr="005558F1" w:rsidRDefault="007C610B" w:rsidP="00536A37">
      <w:pPr>
        <w:pStyle w:val="Odstavekseznama"/>
        <w:numPr>
          <w:ilvl w:val="0"/>
          <w:numId w:val="81"/>
        </w:numPr>
        <w:tabs>
          <w:tab w:val="left" w:pos="284"/>
          <w:tab w:val="left" w:pos="3969"/>
          <w:tab w:val="left" w:pos="5954"/>
        </w:tabs>
        <w:jc w:val="both"/>
      </w:pPr>
      <w:r>
        <w:t>Digitaln</w:t>
      </w:r>
      <w:r w:rsidR="00A35C2F">
        <w:t xml:space="preserve">i </w:t>
      </w:r>
      <w:r>
        <w:t>produkti</w:t>
      </w:r>
      <w:r w:rsidR="005558F1">
        <w:rPr>
          <w:lang w:val="sl-SI"/>
        </w:rPr>
        <w:t>,</w:t>
      </w:r>
    </w:p>
    <w:p w14:paraId="585D3168" w14:textId="1CDC659E" w:rsidR="005558F1" w:rsidRPr="005558F1" w:rsidRDefault="005558F1" w:rsidP="00536A37">
      <w:pPr>
        <w:pStyle w:val="Odstavekseznama"/>
        <w:numPr>
          <w:ilvl w:val="0"/>
          <w:numId w:val="81"/>
        </w:numPr>
        <w:tabs>
          <w:tab w:val="left" w:pos="284"/>
          <w:tab w:val="left" w:pos="3969"/>
          <w:tab w:val="left" w:pos="5954"/>
        </w:tabs>
        <w:jc w:val="both"/>
      </w:pPr>
      <w:proofErr w:type="spellStart"/>
      <w:r>
        <w:rPr>
          <w:lang w:val="sl-SI"/>
        </w:rPr>
        <w:t>Kalibratorji</w:t>
      </w:r>
      <w:proofErr w:type="spellEnd"/>
      <w:r>
        <w:rPr>
          <w:lang w:val="sl-SI"/>
        </w:rPr>
        <w:t xml:space="preserve"> in kontrole,</w:t>
      </w:r>
    </w:p>
    <w:p w14:paraId="4E331013" w14:textId="1F563F98" w:rsidR="005558F1" w:rsidRDefault="005558F1" w:rsidP="00536A37">
      <w:pPr>
        <w:pStyle w:val="Odstavekseznama"/>
        <w:numPr>
          <w:ilvl w:val="0"/>
          <w:numId w:val="81"/>
        </w:numPr>
        <w:tabs>
          <w:tab w:val="left" w:pos="284"/>
          <w:tab w:val="left" w:pos="3969"/>
          <w:tab w:val="left" w:pos="5954"/>
        </w:tabs>
        <w:jc w:val="both"/>
      </w:pPr>
      <w:r>
        <w:rPr>
          <w:lang w:val="sl-SI"/>
        </w:rPr>
        <w:t>Potrošni material</w:t>
      </w:r>
    </w:p>
    <w:p w14:paraId="172D1BBE" w14:textId="08B8B17B" w:rsidR="007C610B" w:rsidRPr="0053359B" w:rsidRDefault="007C610B" w:rsidP="006E26AA">
      <w:pPr>
        <w:numPr>
          <w:ilvl w:val="0"/>
          <w:numId w:val="3"/>
        </w:numPr>
        <w:tabs>
          <w:tab w:val="clear" w:pos="720"/>
          <w:tab w:val="left" w:pos="284"/>
          <w:tab w:val="num" w:pos="360"/>
          <w:tab w:val="left" w:pos="3969"/>
          <w:tab w:val="left" w:pos="5954"/>
        </w:tabs>
        <w:ind w:left="360"/>
        <w:jc w:val="both"/>
      </w:pPr>
      <w:r>
        <w:t>Rekapitu</w:t>
      </w:r>
      <w:r w:rsidR="00226CAB">
        <w:t>l</w:t>
      </w:r>
      <w:r>
        <w:t>acija</w:t>
      </w:r>
    </w:p>
    <w:p w14:paraId="2E2A76C3" w14:textId="77777777" w:rsidR="006E26AA" w:rsidRPr="0053359B" w:rsidRDefault="006E26AA" w:rsidP="006E26AA">
      <w:pPr>
        <w:pStyle w:val="Telobesedila2"/>
        <w:tabs>
          <w:tab w:val="left" w:pos="7938"/>
        </w:tabs>
        <w:rPr>
          <w:bCs/>
        </w:rPr>
      </w:pPr>
    </w:p>
    <w:p w14:paraId="55B64CC0" w14:textId="2AC6FF5E" w:rsidR="006E26AA" w:rsidRDefault="006E26AA" w:rsidP="006E26AA">
      <w:pPr>
        <w:pStyle w:val="Telobesedila2"/>
        <w:tabs>
          <w:tab w:val="left" w:pos="7938"/>
        </w:tabs>
        <w:rPr>
          <w:bCs/>
        </w:rPr>
      </w:pP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7"/>
          <w:pgSz w:w="11907" w:h="16840" w:code="9"/>
          <w:pgMar w:top="1418" w:right="1418" w:bottom="1418" w:left="1418" w:header="709" w:footer="709" w:gutter="0"/>
          <w:cols w:space="708"/>
          <w:titlePg/>
          <w:docGrid w:linePitch="326"/>
        </w:sectPr>
      </w:pPr>
      <w:r w:rsidRPr="0053359B">
        <w:t xml:space="preserve">                                                                                                            Žig</w:t>
      </w:r>
    </w:p>
    <w:p w14:paraId="6CBFA681" w14:textId="66C0F490"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30"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C35A2">
        <w:rPr>
          <w:b/>
          <w:sz w:val="20"/>
        </w:rPr>
        <w:t>4</w:t>
      </w:r>
      <w:r w:rsidRPr="0053359B">
        <w:rPr>
          <w:b/>
          <w:sz w:val="20"/>
        </w:rPr>
        <w:tab/>
        <w:t>OBRAZEC</w:t>
      </w:r>
    </w:p>
    <w:bookmarkEnd w:id="30"/>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C1F7657" w14:textId="11AEEB62" w:rsidR="00977275" w:rsidRPr="00977275" w:rsidRDefault="006E26AA" w:rsidP="00977275">
      <w:pPr>
        <w:jc w:val="both"/>
        <w:rPr>
          <w:sz w:val="20"/>
          <w:szCs w:val="20"/>
        </w:rPr>
      </w:pPr>
      <w:r w:rsidRPr="0053359B">
        <w:t>Predmet javnega naročila</w:t>
      </w:r>
      <w:r w:rsidRPr="00606007">
        <w:rPr>
          <w:sz w:val="18"/>
          <w:szCs w:val="18"/>
        </w:rPr>
        <w:t>:</w:t>
      </w:r>
      <w:r w:rsidR="001411CC" w:rsidRPr="00606007">
        <w:rPr>
          <w:sz w:val="18"/>
          <w:szCs w:val="18"/>
        </w:rPr>
        <w:t xml:space="preserve"> </w:t>
      </w:r>
      <w:bookmarkStart w:id="31" w:name="_Hlk185422101"/>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bookmarkEnd w:id="31"/>
    </w:p>
    <w:p w14:paraId="20EADF45" w14:textId="77777777" w:rsidR="00977275" w:rsidRDefault="00977275" w:rsidP="006E26AA">
      <w:pPr>
        <w:pBdr>
          <w:bottom w:val="single" w:sz="4" w:space="1" w:color="auto"/>
        </w:pBdr>
        <w:tabs>
          <w:tab w:val="left" w:pos="284"/>
          <w:tab w:val="left" w:pos="5954"/>
        </w:tabs>
        <w:jc w:val="both"/>
      </w:pPr>
    </w:p>
    <w:p w14:paraId="4B018EFE" w14:textId="77777777" w:rsidR="006E26AA" w:rsidRPr="0053359B" w:rsidRDefault="006E26AA" w:rsidP="006E26AA">
      <w:pPr>
        <w:tabs>
          <w:tab w:val="left" w:pos="284"/>
          <w:tab w:val="left" w:pos="5954"/>
        </w:tabs>
        <w:jc w:val="both"/>
        <w:rPr>
          <w:b/>
        </w:rPr>
      </w:pPr>
    </w:p>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2044CC">
      <w:pPr>
        <w:pStyle w:val="Odstavekseznama"/>
        <w:numPr>
          <w:ilvl w:val="0"/>
          <w:numId w:val="55"/>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345AEE22" w14:textId="08D0BC42" w:rsidR="009802F4" w:rsidRDefault="009802F4" w:rsidP="002044CC">
      <w:pPr>
        <w:pStyle w:val="Odstavekseznama"/>
        <w:numPr>
          <w:ilvl w:val="0"/>
          <w:numId w:val="55"/>
        </w:numPr>
        <w:tabs>
          <w:tab w:val="left" w:pos="284"/>
          <w:tab w:val="left" w:pos="3969"/>
          <w:tab w:val="left" w:pos="5954"/>
        </w:tabs>
        <w:jc w:val="both"/>
      </w:pPr>
      <w:r>
        <w:t>se zavedamo, da količina laboratorijskega materiala za naročnika ni obvezujoča. Naročnik bo v skladu z okvirnim sporazumom naročal le takšno količino laboratorijskega materiala, kot ga bo potreboval;</w:t>
      </w:r>
    </w:p>
    <w:p w14:paraId="4AD2E8EC" w14:textId="5081DD24" w:rsidR="007B3B2B" w:rsidRDefault="007B3B2B" w:rsidP="002044CC">
      <w:pPr>
        <w:pStyle w:val="Odstavekseznama"/>
        <w:numPr>
          <w:ilvl w:val="0"/>
          <w:numId w:val="55"/>
        </w:numPr>
        <w:tabs>
          <w:tab w:val="left" w:pos="284"/>
          <w:tab w:val="left" w:pos="3969"/>
          <w:tab w:val="left" w:pos="5954"/>
        </w:tabs>
        <w:jc w:val="both"/>
      </w:pPr>
      <w:r>
        <w:rPr>
          <w:lang w:val="sl-SI"/>
        </w:rPr>
        <w:t>da bomo v roku 10 dni po podpisu pogodbe predložili naročniku finančno zavarovanje za dobro izvedbo pogodbenih obveznosti;</w:t>
      </w:r>
    </w:p>
    <w:p w14:paraId="65CEF4A1"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2044CC">
      <w:pPr>
        <w:pStyle w:val="Odstavekseznama"/>
        <w:numPr>
          <w:ilvl w:val="0"/>
          <w:numId w:val="55"/>
        </w:numPr>
        <w:shd w:val="clear" w:color="auto" w:fill="FFFFFF"/>
        <w:jc w:val="both"/>
      </w:pPr>
      <w:r>
        <w:t>vse podatke, ki smo jih pridobili od naročnika, obravnavamo kot poslovno skrivnost;</w:t>
      </w:r>
    </w:p>
    <w:p w14:paraId="3FFA0C7E" w14:textId="77777777" w:rsidR="009802F4" w:rsidRDefault="009802F4" w:rsidP="002044CC">
      <w:pPr>
        <w:pStyle w:val="Odstavekseznama"/>
        <w:numPr>
          <w:ilvl w:val="0"/>
          <w:numId w:val="55"/>
        </w:numPr>
        <w:shd w:val="clear" w:color="auto" w:fill="FFFFFF"/>
        <w:jc w:val="both"/>
      </w:pPr>
      <w:r w:rsidRPr="00AD64CC">
        <w:rPr>
          <w:color w:val="000000"/>
        </w:rPr>
        <w:t>smo podali samo resnične oziroma verodostojne izjave;</w:t>
      </w:r>
    </w:p>
    <w:p w14:paraId="76BE0148" w14:textId="77777777" w:rsidR="009802F4" w:rsidRPr="00AD64CC" w:rsidRDefault="009802F4" w:rsidP="002044CC">
      <w:pPr>
        <w:pStyle w:val="Odstavekseznama"/>
        <w:numPr>
          <w:ilvl w:val="0"/>
          <w:numId w:val="55"/>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2044CC">
      <w:pPr>
        <w:pStyle w:val="Odstavekseznama"/>
        <w:numPr>
          <w:ilvl w:val="0"/>
          <w:numId w:val="56"/>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204545">
      <w:pPr>
        <w:pStyle w:val="Odstavekseznama"/>
        <w:numPr>
          <w:ilvl w:val="0"/>
          <w:numId w:val="56"/>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204545">
      <w:pPr>
        <w:tabs>
          <w:tab w:val="left" w:pos="284"/>
          <w:tab w:val="left" w:pos="5954"/>
        </w:tabs>
        <w:spacing w:after="160" w:line="259" w:lineRule="auto"/>
        <w:ind w:left="284"/>
        <w:jc w:val="both"/>
        <w:rPr>
          <w:color w:val="000000" w:themeColor="text1"/>
        </w:rPr>
      </w:pPr>
      <w:r w:rsidRPr="0053359B">
        <w:lastRenderedPageBreak/>
        <w:t>Kraj:</w:t>
      </w:r>
      <w:r w:rsidR="00791631">
        <w:t xml:space="preserve">  </w:t>
      </w:r>
      <w:r w:rsidR="00791631">
        <w:tab/>
        <w:t>Podpis odgovorne osebe</w:t>
      </w:r>
    </w:p>
    <w:p w14:paraId="2B84398C" w14:textId="2D2F892B" w:rsidR="006E26AA" w:rsidRPr="0053359B" w:rsidRDefault="006E26AA" w:rsidP="006E26AA">
      <w:pPr>
        <w:tabs>
          <w:tab w:val="left" w:pos="284"/>
          <w:tab w:val="left" w:pos="5954"/>
        </w:tabs>
        <w:jc w:val="both"/>
      </w:pPr>
      <w:r w:rsidRPr="0053359B">
        <w:t>Datum:</w:t>
      </w:r>
      <w:r w:rsidR="00791631">
        <w:tab/>
        <w:t>Žig</w:t>
      </w:r>
    </w:p>
    <w:p w14:paraId="4C98ACFC" w14:textId="4872F115" w:rsidR="00A24B0F" w:rsidRDefault="00A14C13" w:rsidP="00791631">
      <w:pPr>
        <w:tabs>
          <w:tab w:val="left" w:pos="284"/>
          <w:tab w:val="left" w:pos="5954"/>
        </w:tabs>
        <w:jc w:val="both"/>
        <w:rPr>
          <w:u w:val="single"/>
        </w:rPr>
      </w:pPr>
      <w:r w:rsidRPr="0053359B">
        <w:rPr>
          <w:u w:val="single"/>
        </w:rPr>
        <w:t>Priloge:</w:t>
      </w:r>
    </w:p>
    <w:p w14:paraId="7C977F6D" w14:textId="5B007FC4" w:rsidR="00204545" w:rsidRDefault="00204545" w:rsidP="00791631">
      <w:pPr>
        <w:tabs>
          <w:tab w:val="left" w:pos="284"/>
          <w:tab w:val="left" w:pos="5954"/>
        </w:tabs>
        <w:jc w:val="both"/>
        <w:rPr>
          <w:u w:val="single"/>
        </w:rPr>
      </w:pPr>
    </w:p>
    <w:p w14:paraId="3D32761E" w14:textId="53EA36A9" w:rsidR="00204545" w:rsidRDefault="00204545" w:rsidP="00791631">
      <w:pPr>
        <w:tabs>
          <w:tab w:val="left" w:pos="284"/>
          <w:tab w:val="left" w:pos="5954"/>
        </w:tabs>
        <w:jc w:val="both"/>
        <w:rPr>
          <w:u w:val="single"/>
        </w:rPr>
      </w:pPr>
    </w:p>
    <w:p w14:paraId="5B3FE276" w14:textId="3CDFA661" w:rsidR="00204545" w:rsidRDefault="00204545" w:rsidP="00791631">
      <w:pPr>
        <w:tabs>
          <w:tab w:val="left" w:pos="284"/>
          <w:tab w:val="left" w:pos="5954"/>
        </w:tabs>
        <w:jc w:val="both"/>
        <w:rPr>
          <w:u w:val="single"/>
        </w:rPr>
      </w:pPr>
    </w:p>
    <w:p w14:paraId="6AFEA516" w14:textId="461032A1" w:rsidR="00204545" w:rsidRDefault="00204545" w:rsidP="00791631">
      <w:pPr>
        <w:tabs>
          <w:tab w:val="left" w:pos="284"/>
          <w:tab w:val="left" w:pos="5954"/>
        </w:tabs>
        <w:jc w:val="both"/>
        <w:rPr>
          <w:u w:val="single"/>
        </w:rPr>
      </w:pPr>
    </w:p>
    <w:p w14:paraId="76732B38" w14:textId="3B4DF04A" w:rsidR="00204545" w:rsidRDefault="00204545" w:rsidP="00791631">
      <w:pPr>
        <w:tabs>
          <w:tab w:val="left" w:pos="284"/>
          <w:tab w:val="left" w:pos="5954"/>
        </w:tabs>
        <w:jc w:val="both"/>
        <w:rPr>
          <w:u w:val="single"/>
        </w:rPr>
      </w:pPr>
    </w:p>
    <w:p w14:paraId="380824EB" w14:textId="2B7D23A3" w:rsidR="00204545" w:rsidRDefault="00204545" w:rsidP="00791631">
      <w:pPr>
        <w:tabs>
          <w:tab w:val="left" w:pos="284"/>
          <w:tab w:val="left" w:pos="5954"/>
        </w:tabs>
        <w:jc w:val="both"/>
        <w:rPr>
          <w:u w:val="single"/>
        </w:rPr>
      </w:pPr>
    </w:p>
    <w:p w14:paraId="7ACCFD00" w14:textId="2512F292" w:rsidR="00204545" w:rsidRDefault="00204545" w:rsidP="00791631">
      <w:pPr>
        <w:tabs>
          <w:tab w:val="left" w:pos="284"/>
          <w:tab w:val="left" w:pos="5954"/>
        </w:tabs>
        <w:jc w:val="both"/>
        <w:rPr>
          <w:u w:val="single"/>
        </w:rPr>
      </w:pPr>
    </w:p>
    <w:p w14:paraId="62F09165" w14:textId="4206BF09" w:rsidR="00204545" w:rsidRDefault="00204545" w:rsidP="00791631">
      <w:pPr>
        <w:tabs>
          <w:tab w:val="left" w:pos="284"/>
          <w:tab w:val="left" w:pos="5954"/>
        </w:tabs>
        <w:jc w:val="both"/>
        <w:rPr>
          <w:u w:val="single"/>
        </w:rPr>
      </w:pPr>
    </w:p>
    <w:p w14:paraId="17DB92F7" w14:textId="5DA1C746" w:rsidR="00204545" w:rsidRDefault="00204545" w:rsidP="00791631">
      <w:pPr>
        <w:tabs>
          <w:tab w:val="left" w:pos="284"/>
          <w:tab w:val="left" w:pos="5954"/>
        </w:tabs>
        <w:jc w:val="both"/>
        <w:rPr>
          <w:u w:val="single"/>
        </w:rPr>
      </w:pPr>
    </w:p>
    <w:p w14:paraId="2266B574" w14:textId="594BE1A1" w:rsidR="00204545" w:rsidRDefault="00204545" w:rsidP="00791631">
      <w:pPr>
        <w:tabs>
          <w:tab w:val="left" w:pos="284"/>
          <w:tab w:val="left" w:pos="5954"/>
        </w:tabs>
        <w:jc w:val="both"/>
        <w:rPr>
          <w:u w:val="single"/>
        </w:rPr>
      </w:pPr>
    </w:p>
    <w:p w14:paraId="4F1BCA0F" w14:textId="782382DA" w:rsidR="00204545" w:rsidRDefault="00204545" w:rsidP="00791631">
      <w:pPr>
        <w:tabs>
          <w:tab w:val="left" w:pos="284"/>
          <w:tab w:val="left" w:pos="5954"/>
        </w:tabs>
        <w:jc w:val="both"/>
        <w:rPr>
          <w:u w:val="single"/>
        </w:rPr>
      </w:pPr>
    </w:p>
    <w:p w14:paraId="055FEA7F" w14:textId="4BB3C302" w:rsidR="00204545" w:rsidRDefault="00204545" w:rsidP="00791631">
      <w:pPr>
        <w:tabs>
          <w:tab w:val="left" w:pos="284"/>
          <w:tab w:val="left" w:pos="5954"/>
        </w:tabs>
        <w:jc w:val="both"/>
        <w:rPr>
          <w:u w:val="single"/>
        </w:rPr>
      </w:pPr>
    </w:p>
    <w:p w14:paraId="4A4CF865" w14:textId="05E21E46" w:rsidR="00204545" w:rsidRDefault="00204545" w:rsidP="00791631">
      <w:pPr>
        <w:tabs>
          <w:tab w:val="left" w:pos="284"/>
          <w:tab w:val="left" w:pos="5954"/>
        </w:tabs>
        <w:jc w:val="both"/>
        <w:rPr>
          <w:u w:val="single"/>
        </w:rPr>
      </w:pPr>
    </w:p>
    <w:p w14:paraId="4EB02644" w14:textId="56B8D971" w:rsidR="00204545" w:rsidRDefault="00204545" w:rsidP="00791631">
      <w:pPr>
        <w:tabs>
          <w:tab w:val="left" w:pos="284"/>
          <w:tab w:val="left" w:pos="5954"/>
        </w:tabs>
        <w:jc w:val="both"/>
        <w:rPr>
          <w:u w:val="single"/>
        </w:rPr>
      </w:pPr>
    </w:p>
    <w:p w14:paraId="0C7A9C9F" w14:textId="56D727B3" w:rsidR="00204545" w:rsidRDefault="00204545" w:rsidP="00791631">
      <w:pPr>
        <w:tabs>
          <w:tab w:val="left" w:pos="284"/>
          <w:tab w:val="left" w:pos="5954"/>
        </w:tabs>
        <w:jc w:val="both"/>
        <w:rPr>
          <w:u w:val="single"/>
        </w:rPr>
      </w:pPr>
    </w:p>
    <w:p w14:paraId="171AD0C0" w14:textId="7AC71D9A" w:rsidR="00204545" w:rsidRDefault="00204545" w:rsidP="00791631">
      <w:pPr>
        <w:tabs>
          <w:tab w:val="left" w:pos="284"/>
          <w:tab w:val="left" w:pos="5954"/>
        </w:tabs>
        <w:jc w:val="both"/>
        <w:rPr>
          <w:u w:val="single"/>
        </w:rPr>
      </w:pPr>
    </w:p>
    <w:p w14:paraId="43C7A491" w14:textId="5D011FD2" w:rsidR="00204545" w:rsidRDefault="00204545" w:rsidP="00791631">
      <w:pPr>
        <w:tabs>
          <w:tab w:val="left" w:pos="284"/>
          <w:tab w:val="left" w:pos="5954"/>
        </w:tabs>
        <w:jc w:val="both"/>
        <w:rPr>
          <w:u w:val="single"/>
        </w:rPr>
      </w:pPr>
    </w:p>
    <w:p w14:paraId="0F2EB0A1" w14:textId="0D3AD533" w:rsidR="00204545" w:rsidRDefault="00204545" w:rsidP="00791631">
      <w:pPr>
        <w:tabs>
          <w:tab w:val="left" w:pos="284"/>
          <w:tab w:val="left" w:pos="5954"/>
        </w:tabs>
        <w:jc w:val="both"/>
        <w:rPr>
          <w:u w:val="single"/>
        </w:rPr>
      </w:pPr>
    </w:p>
    <w:p w14:paraId="2511CEA9" w14:textId="3731E7A9" w:rsidR="00204545" w:rsidRDefault="00204545" w:rsidP="00791631">
      <w:pPr>
        <w:tabs>
          <w:tab w:val="left" w:pos="284"/>
          <w:tab w:val="left" w:pos="5954"/>
        </w:tabs>
        <w:jc w:val="both"/>
        <w:rPr>
          <w:u w:val="single"/>
        </w:rPr>
      </w:pPr>
    </w:p>
    <w:p w14:paraId="10911610" w14:textId="29082B39" w:rsidR="00204545" w:rsidRDefault="00204545" w:rsidP="00791631">
      <w:pPr>
        <w:tabs>
          <w:tab w:val="left" w:pos="284"/>
          <w:tab w:val="left" w:pos="5954"/>
        </w:tabs>
        <w:jc w:val="both"/>
        <w:rPr>
          <w:u w:val="single"/>
        </w:rPr>
      </w:pPr>
    </w:p>
    <w:p w14:paraId="396EE128" w14:textId="6DC07EE4" w:rsidR="00204545" w:rsidRDefault="00204545" w:rsidP="00791631">
      <w:pPr>
        <w:tabs>
          <w:tab w:val="left" w:pos="284"/>
          <w:tab w:val="left" w:pos="5954"/>
        </w:tabs>
        <w:jc w:val="both"/>
        <w:rPr>
          <w:u w:val="single"/>
        </w:rPr>
      </w:pPr>
    </w:p>
    <w:p w14:paraId="0CD0D5FC" w14:textId="42ADE06A" w:rsidR="00204545" w:rsidRDefault="00204545" w:rsidP="00791631">
      <w:pPr>
        <w:tabs>
          <w:tab w:val="left" w:pos="284"/>
          <w:tab w:val="left" w:pos="5954"/>
        </w:tabs>
        <w:jc w:val="both"/>
        <w:rPr>
          <w:u w:val="single"/>
        </w:rPr>
      </w:pPr>
    </w:p>
    <w:p w14:paraId="2387215E" w14:textId="1217EB58" w:rsidR="00204545" w:rsidRDefault="00204545" w:rsidP="00791631">
      <w:pPr>
        <w:tabs>
          <w:tab w:val="left" w:pos="284"/>
          <w:tab w:val="left" w:pos="5954"/>
        </w:tabs>
        <w:jc w:val="both"/>
        <w:rPr>
          <w:u w:val="single"/>
        </w:rPr>
      </w:pPr>
    </w:p>
    <w:p w14:paraId="3AAC3A6E" w14:textId="7C4A4EEC" w:rsidR="00204545" w:rsidRDefault="00204545" w:rsidP="00791631">
      <w:pPr>
        <w:tabs>
          <w:tab w:val="left" w:pos="284"/>
          <w:tab w:val="left" w:pos="5954"/>
        </w:tabs>
        <w:jc w:val="both"/>
        <w:rPr>
          <w:u w:val="single"/>
        </w:rPr>
      </w:pPr>
    </w:p>
    <w:p w14:paraId="49C2A015" w14:textId="4A841248" w:rsidR="00204545" w:rsidRDefault="00204545" w:rsidP="00791631">
      <w:pPr>
        <w:tabs>
          <w:tab w:val="left" w:pos="284"/>
          <w:tab w:val="left" w:pos="5954"/>
        </w:tabs>
        <w:jc w:val="both"/>
        <w:rPr>
          <w:u w:val="single"/>
        </w:rPr>
      </w:pPr>
    </w:p>
    <w:p w14:paraId="47BE2707" w14:textId="64EC0D55" w:rsidR="00204545" w:rsidRDefault="00204545" w:rsidP="00791631">
      <w:pPr>
        <w:tabs>
          <w:tab w:val="left" w:pos="284"/>
          <w:tab w:val="left" w:pos="5954"/>
        </w:tabs>
        <w:jc w:val="both"/>
        <w:rPr>
          <w:u w:val="single"/>
        </w:rPr>
      </w:pPr>
    </w:p>
    <w:p w14:paraId="4EC87542" w14:textId="7B4736B8" w:rsidR="00204545" w:rsidRDefault="00204545" w:rsidP="00791631">
      <w:pPr>
        <w:tabs>
          <w:tab w:val="left" w:pos="284"/>
          <w:tab w:val="left" w:pos="5954"/>
        </w:tabs>
        <w:jc w:val="both"/>
        <w:rPr>
          <w:u w:val="single"/>
        </w:rPr>
      </w:pPr>
    </w:p>
    <w:p w14:paraId="760B3790" w14:textId="275F7FEE" w:rsidR="00204545" w:rsidRDefault="00204545" w:rsidP="00791631">
      <w:pPr>
        <w:tabs>
          <w:tab w:val="left" w:pos="284"/>
          <w:tab w:val="left" w:pos="5954"/>
        </w:tabs>
        <w:jc w:val="both"/>
        <w:rPr>
          <w:u w:val="single"/>
        </w:rPr>
      </w:pPr>
    </w:p>
    <w:p w14:paraId="15BBA79A" w14:textId="5B198620" w:rsidR="00204545" w:rsidRDefault="00204545" w:rsidP="00791631">
      <w:pPr>
        <w:tabs>
          <w:tab w:val="left" w:pos="284"/>
          <w:tab w:val="left" w:pos="5954"/>
        </w:tabs>
        <w:jc w:val="both"/>
        <w:rPr>
          <w:u w:val="single"/>
        </w:rPr>
      </w:pPr>
    </w:p>
    <w:p w14:paraId="7D3B68E4" w14:textId="6B33E8EA" w:rsidR="00204545" w:rsidRDefault="00204545" w:rsidP="00791631">
      <w:pPr>
        <w:tabs>
          <w:tab w:val="left" w:pos="284"/>
          <w:tab w:val="left" w:pos="5954"/>
        </w:tabs>
        <w:jc w:val="both"/>
        <w:rPr>
          <w:u w:val="single"/>
        </w:rPr>
      </w:pPr>
    </w:p>
    <w:p w14:paraId="417B3D0A" w14:textId="2FE16EFE" w:rsidR="00204545" w:rsidRDefault="00204545" w:rsidP="00791631">
      <w:pPr>
        <w:tabs>
          <w:tab w:val="left" w:pos="284"/>
          <w:tab w:val="left" w:pos="5954"/>
        </w:tabs>
        <w:jc w:val="both"/>
        <w:rPr>
          <w:u w:val="single"/>
        </w:rPr>
      </w:pPr>
    </w:p>
    <w:p w14:paraId="766BCF40" w14:textId="20FAC74F" w:rsidR="00204545" w:rsidRDefault="00204545" w:rsidP="00791631">
      <w:pPr>
        <w:tabs>
          <w:tab w:val="left" w:pos="284"/>
          <w:tab w:val="left" w:pos="5954"/>
        </w:tabs>
        <w:jc w:val="both"/>
        <w:rPr>
          <w:u w:val="single"/>
        </w:rPr>
      </w:pPr>
    </w:p>
    <w:p w14:paraId="4FBCDB52" w14:textId="1B36A66B" w:rsidR="00204545" w:rsidRDefault="00204545" w:rsidP="00791631">
      <w:pPr>
        <w:tabs>
          <w:tab w:val="left" w:pos="284"/>
          <w:tab w:val="left" w:pos="5954"/>
        </w:tabs>
        <w:jc w:val="both"/>
        <w:rPr>
          <w:u w:val="single"/>
        </w:rPr>
      </w:pPr>
    </w:p>
    <w:p w14:paraId="1A9B113E" w14:textId="49F13E1B" w:rsidR="00204545" w:rsidRDefault="00204545" w:rsidP="00791631">
      <w:pPr>
        <w:tabs>
          <w:tab w:val="left" w:pos="284"/>
          <w:tab w:val="left" w:pos="5954"/>
        </w:tabs>
        <w:jc w:val="both"/>
        <w:rPr>
          <w:u w:val="single"/>
        </w:rPr>
      </w:pPr>
    </w:p>
    <w:p w14:paraId="46E86FB2" w14:textId="5E11C9FE" w:rsidR="00204545" w:rsidRDefault="00204545" w:rsidP="00791631">
      <w:pPr>
        <w:tabs>
          <w:tab w:val="left" w:pos="284"/>
          <w:tab w:val="left" w:pos="5954"/>
        </w:tabs>
        <w:jc w:val="both"/>
        <w:rPr>
          <w:u w:val="single"/>
        </w:rPr>
      </w:pPr>
    </w:p>
    <w:p w14:paraId="6B7EF64E" w14:textId="00BBF0CC" w:rsidR="00204545" w:rsidRDefault="00204545" w:rsidP="00791631">
      <w:pPr>
        <w:tabs>
          <w:tab w:val="left" w:pos="284"/>
          <w:tab w:val="left" w:pos="5954"/>
        </w:tabs>
        <w:jc w:val="both"/>
        <w:rPr>
          <w:u w:val="single"/>
        </w:rPr>
      </w:pPr>
    </w:p>
    <w:p w14:paraId="4511694C" w14:textId="48016260" w:rsidR="00204545" w:rsidRDefault="00204545" w:rsidP="00791631">
      <w:pPr>
        <w:tabs>
          <w:tab w:val="left" w:pos="284"/>
          <w:tab w:val="left" w:pos="5954"/>
        </w:tabs>
        <w:jc w:val="both"/>
        <w:rPr>
          <w:u w:val="single"/>
        </w:rPr>
      </w:pPr>
    </w:p>
    <w:p w14:paraId="7827D30A" w14:textId="2AD8227E" w:rsidR="00204545" w:rsidRDefault="00204545" w:rsidP="00791631">
      <w:pPr>
        <w:tabs>
          <w:tab w:val="left" w:pos="284"/>
          <w:tab w:val="left" w:pos="5954"/>
        </w:tabs>
        <w:jc w:val="both"/>
        <w:rPr>
          <w:u w:val="single"/>
        </w:rPr>
      </w:pPr>
    </w:p>
    <w:p w14:paraId="40AFF8FD" w14:textId="39EFEB1C" w:rsidR="00204545" w:rsidRDefault="00204545" w:rsidP="00791631">
      <w:pPr>
        <w:tabs>
          <w:tab w:val="left" w:pos="284"/>
          <w:tab w:val="left" w:pos="5954"/>
        </w:tabs>
        <w:jc w:val="both"/>
        <w:rPr>
          <w:u w:val="single"/>
        </w:rPr>
      </w:pPr>
    </w:p>
    <w:p w14:paraId="441B6BE9" w14:textId="6B07A235" w:rsidR="00204545" w:rsidRDefault="00204545" w:rsidP="00791631">
      <w:pPr>
        <w:tabs>
          <w:tab w:val="left" w:pos="284"/>
          <w:tab w:val="left" w:pos="5954"/>
        </w:tabs>
        <w:jc w:val="both"/>
        <w:rPr>
          <w:u w:val="single"/>
        </w:rPr>
      </w:pPr>
    </w:p>
    <w:p w14:paraId="1EE6BFEB" w14:textId="155D6D2B" w:rsidR="00204545" w:rsidRDefault="00204545" w:rsidP="00791631">
      <w:pPr>
        <w:tabs>
          <w:tab w:val="left" w:pos="284"/>
          <w:tab w:val="left" w:pos="5954"/>
        </w:tabs>
        <w:jc w:val="both"/>
        <w:rPr>
          <w:u w:val="single"/>
        </w:rPr>
      </w:pPr>
    </w:p>
    <w:p w14:paraId="3C31D972" w14:textId="5F6FC78C" w:rsidR="00204545" w:rsidRDefault="00204545" w:rsidP="00791631">
      <w:pPr>
        <w:tabs>
          <w:tab w:val="left" w:pos="284"/>
          <w:tab w:val="left" w:pos="5954"/>
        </w:tabs>
        <w:jc w:val="both"/>
        <w:rPr>
          <w:u w:val="single"/>
        </w:rPr>
      </w:pPr>
    </w:p>
    <w:p w14:paraId="5E473D98" w14:textId="6E12D418" w:rsidR="00204545" w:rsidRDefault="00204545" w:rsidP="00791631">
      <w:pPr>
        <w:tabs>
          <w:tab w:val="left" w:pos="284"/>
          <w:tab w:val="left" w:pos="5954"/>
        </w:tabs>
        <w:jc w:val="both"/>
        <w:rPr>
          <w:u w:val="single"/>
        </w:rPr>
      </w:pPr>
    </w:p>
    <w:p w14:paraId="635FA1CA" w14:textId="66CEB2FF" w:rsidR="00204545" w:rsidRDefault="00204545" w:rsidP="00791631">
      <w:pPr>
        <w:tabs>
          <w:tab w:val="left" w:pos="284"/>
          <w:tab w:val="left" w:pos="5954"/>
        </w:tabs>
        <w:jc w:val="both"/>
        <w:rPr>
          <w:u w:val="single"/>
        </w:rPr>
      </w:pPr>
    </w:p>
    <w:p w14:paraId="22B5E111" w14:textId="36880964" w:rsidR="00204545" w:rsidRDefault="00204545"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461B13D3"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791631">
        <w:rPr>
          <w:b/>
          <w:sz w:val="20"/>
        </w:rPr>
        <w:t>2</w:t>
      </w:r>
      <w:r w:rsidR="00A21D44">
        <w:rPr>
          <w:b/>
          <w:sz w:val="20"/>
        </w:rPr>
        <w:t>1</w:t>
      </w:r>
      <w:r>
        <w:rPr>
          <w:b/>
          <w:sz w:val="20"/>
        </w:rPr>
        <w:t>-B/24</w:t>
      </w:r>
      <w:r>
        <w:rPr>
          <w:sz w:val="20"/>
        </w:rPr>
        <w:tab/>
      </w:r>
      <w:r w:rsidRPr="004B6A98">
        <w:rPr>
          <w:b/>
          <w:sz w:val="20"/>
        </w:rPr>
        <w:t>O</w:t>
      </w:r>
      <w:r>
        <w:rPr>
          <w:b/>
          <w:sz w:val="20"/>
        </w:rPr>
        <w:t>BRAZEC</w:t>
      </w:r>
    </w:p>
    <w:p w14:paraId="0CF5E856" w14:textId="77777777" w:rsidR="000C152E" w:rsidRDefault="000C152E" w:rsidP="000C152E">
      <w:pPr>
        <w:tabs>
          <w:tab w:val="left" w:pos="284"/>
          <w:tab w:val="left" w:pos="3969"/>
          <w:tab w:val="left" w:pos="5954"/>
        </w:tabs>
        <w:ind w:left="660"/>
        <w:jc w:val="center"/>
        <w:rPr>
          <w:b/>
          <w:sz w:val="28"/>
        </w:rPr>
      </w:pPr>
    </w:p>
    <w:p w14:paraId="50DEE34A" w14:textId="7A53479B" w:rsidR="000C152E" w:rsidRDefault="000C152E" w:rsidP="000C152E">
      <w:pPr>
        <w:tabs>
          <w:tab w:val="left" w:pos="284"/>
          <w:tab w:val="left" w:pos="3969"/>
          <w:tab w:val="left" w:pos="5954"/>
        </w:tabs>
        <w:jc w:val="both"/>
        <w:rPr>
          <w:b/>
          <w:sz w:val="28"/>
        </w:rPr>
      </w:pPr>
      <w:r>
        <w:rPr>
          <w:b/>
          <w:sz w:val="28"/>
        </w:rPr>
        <w:t>III.</w:t>
      </w:r>
      <w:r w:rsidR="00ED4280">
        <w:rPr>
          <w:b/>
          <w:sz w:val="28"/>
        </w:rPr>
        <w:t>8</w:t>
      </w:r>
      <w:r>
        <w:rPr>
          <w:b/>
          <w:sz w:val="28"/>
        </w:rPr>
        <w:t>. IZJAVA PONUDNIKA O ČASU IN NAČINU DOBAVE BLAGA</w:t>
      </w:r>
    </w:p>
    <w:p w14:paraId="11C262A1" w14:textId="77777777" w:rsidR="000C152E" w:rsidRDefault="000C152E" w:rsidP="000C152E">
      <w:pPr>
        <w:tabs>
          <w:tab w:val="left" w:pos="284"/>
          <w:tab w:val="left" w:pos="3969"/>
          <w:tab w:val="left" w:pos="5954"/>
        </w:tabs>
        <w:jc w:val="both"/>
      </w:pPr>
      <w:r>
        <w:rPr>
          <w:b/>
          <w:sz w:val="28"/>
        </w:rPr>
        <w:t xml:space="preserve">      </w:t>
      </w:r>
    </w:p>
    <w:p w14:paraId="694E7EAC" w14:textId="77777777" w:rsidR="000C152E" w:rsidRDefault="000C152E" w:rsidP="000C152E">
      <w:pPr>
        <w:tabs>
          <w:tab w:val="left" w:pos="284"/>
          <w:tab w:val="left" w:pos="3969"/>
          <w:tab w:val="left" w:pos="5954"/>
        </w:tabs>
        <w:jc w:val="both"/>
        <w:rPr>
          <w:b/>
        </w:rPr>
      </w:pPr>
      <w:r>
        <w:rPr>
          <w:b/>
        </w:rPr>
        <w:t>PONUDNIK: _______________________________________________________________</w:t>
      </w:r>
    </w:p>
    <w:p w14:paraId="035E7191" w14:textId="77777777" w:rsidR="000C152E" w:rsidRDefault="000C152E" w:rsidP="000C152E">
      <w:pPr>
        <w:tabs>
          <w:tab w:val="left" w:pos="284"/>
          <w:tab w:val="left" w:pos="3969"/>
          <w:tab w:val="left" w:pos="5954"/>
        </w:tabs>
        <w:jc w:val="both"/>
        <w:rPr>
          <w:color w:val="000000" w:themeColor="text1"/>
        </w:rPr>
      </w:pPr>
    </w:p>
    <w:p w14:paraId="165F69F8" w14:textId="77B4ECEC" w:rsidR="008E0EF9" w:rsidRPr="00FA5BFD" w:rsidRDefault="000C152E" w:rsidP="008E0EF9">
      <w:pPr>
        <w:jc w:val="both"/>
        <w:rPr>
          <w:sz w:val="18"/>
          <w:szCs w:val="18"/>
        </w:rPr>
      </w:pPr>
      <w:r>
        <w:rPr>
          <w:color w:val="000000" w:themeColor="text1"/>
        </w:rPr>
        <w:t xml:space="preserve">Predmet javnega naročila: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40AD36A4" w14:textId="5A7DDDC9" w:rsidR="000C152E" w:rsidRDefault="000C152E" w:rsidP="000C152E">
      <w:pPr>
        <w:pStyle w:val="Telobesedila2"/>
      </w:pPr>
      <w:r>
        <w:t>__________________________________________________________________________</w:t>
      </w:r>
    </w:p>
    <w:p w14:paraId="501611A3" w14:textId="77777777" w:rsidR="000C152E" w:rsidRDefault="000C152E" w:rsidP="000C152E">
      <w:pPr>
        <w:tabs>
          <w:tab w:val="left" w:pos="1985"/>
          <w:tab w:val="left" w:pos="6237"/>
          <w:tab w:val="left" w:pos="6379"/>
        </w:tabs>
        <w:jc w:val="both"/>
        <w:rPr>
          <w:b/>
          <w:iCs/>
          <w:szCs w:val="23"/>
          <w:u w:val="single"/>
        </w:rPr>
      </w:pPr>
    </w:p>
    <w:p w14:paraId="79AF6ECE" w14:textId="77777777" w:rsidR="000C152E" w:rsidRDefault="000C152E" w:rsidP="000C152E">
      <w:pPr>
        <w:tabs>
          <w:tab w:val="left" w:pos="1985"/>
          <w:tab w:val="left" w:pos="6237"/>
          <w:tab w:val="left" w:pos="6379"/>
        </w:tabs>
        <w:jc w:val="center"/>
        <w:rPr>
          <w:b/>
          <w:sz w:val="28"/>
        </w:rPr>
      </w:pPr>
      <w:r>
        <w:rPr>
          <w:b/>
          <w:sz w:val="28"/>
        </w:rPr>
        <w:t>I z j a v l j a m o ,</w:t>
      </w:r>
    </w:p>
    <w:p w14:paraId="5A3AD7CF" w14:textId="77777777" w:rsidR="000C152E" w:rsidRDefault="000C152E" w:rsidP="000C152E">
      <w:pPr>
        <w:tabs>
          <w:tab w:val="left" w:pos="1985"/>
          <w:tab w:val="left" w:pos="6237"/>
          <w:tab w:val="left" w:pos="6379"/>
        </w:tabs>
        <w:jc w:val="center"/>
        <w:rPr>
          <w:b/>
        </w:rPr>
      </w:pPr>
    </w:p>
    <w:p w14:paraId="1E760D86" w14:textId="77777777" w:rsidR="000C152E" w:rsidRDefault="000C152E" w:rsidP="000C152E">
      <w:pPr>
        <w:tabs>
          <w:tab w:val="left" w:pos="284"/>
          <w:tab w:val="left" w:pos="3969"/>
          <w:tab w:val="left" w:pos="5954"/>
        </w:tabs>
        <w:jc w:val="both"/>
      </w:pPr>
    </w:p>
    <w:p w14:paraId="1CC27BFE" w14:textId="7E84F40E" w:rsidR="007B3B2B" w:rsidRPr="003F6DCD" w:rsidRDefault="007B3B2B" w:rsidP="002044CC">
      <w:pPr>
        <w:numPr>
          <w:ilvl w:val="0"/>
          <w:numId w:val="45"/>
        </w:numPr>
        <w:tabs>
          <w:tab w:val="left" w:pos="284"/>
          <w:tab w:val="left" w:pos="3969"/>
          <w:tab w:val="left" w:pos="5954"/>
        </w:tabs>
        <w:jc w:val="both"/>
      </w:pPr>
      <w:r>
        <w:t xml:space="preserve">da bomo analitski sistem dostavili </w:t>
      </w:r>
      <w:r w:rsidRPr="007B3B2B">
        <w:rPr>
          <w:iCs/>
          <w:szCs w:val="16"/>
        </w:rPr>
        <w:t>na lokacijo Zdravstveni dom dr. Adolfa Drolca, Sodna ulica 13, 2000 Maribor, na oddelek laboratorija in ga namestil v prostor, ki ga bo določil naročnik</w:t>
      </w:r>
      <w:r>
        <w:rPr>
          <w:iCs/>
          <w:szCs w:val="16"/>
        </w:rPr>
        <w:t>;</w:t>
      </w:r>
    </w:p>
    <w:p w14:paraId="4D93B233" w14:textId="77777777" w:rsidR="003F6DCD" w:rsidRPr="003F6DCD" w:rsidRDefault="003F6DCD" w:rsidP="003F6DCD">
      <w:pPr>
        <w:tabs>
          <w:tab w:val="left" w:pos="284"/>
          <w:tab w:val="left" w:pos="3969"/>
          <w:tab w:val="left" w:pos="5954"/>
        </w:tabs>
        <w:ind w:left="360"/>
        <w:jc w:val="both"/>
      </w:pPr>
    </w:p>
    <w:p w14:paraId="336BBBE8" w14:textId="77777777" w:rsidR="003F6DCD" w:rsidRPr="007B3B2B" w:rsidRDefault="003F6DCD" w:rsidP="003F6DCD">
      <w:pPr>
        <w:numPr>
          <w:ilvl w:val="0"/>
          <w:numId w:val="45"/>
        </w:numPr>
        <w:tabs>
          <w:tab w:val="left" w:pos="284"/>
          <w:tab w:val="left" w:pos="3969"/>
          <w:tab w:val="left" w:pos="5954"/>
        </w:tabs>
        <w:jc w:val="both"/>
      </w:pPr>
      <w:r>
        <w:t xml:space="preserve">da bomo dobavili analitski sistem </w:t>
      </w:r>
      <w:r w:rsidRPr="007B3B2B">
        <w:t xml:space="preserve">- </w:t>
      </w:r>
      <w:proofErr w:type="spellStart"/>
      <w:r w:rsidRPr="007B3B2B">
        <w:t>fco</w:t>
      </w:r>
      <w:proofErr w:type="spellEnd"/>
      <w:r w:rsidRPr="007B3B2B">
        <w:t xml:space="preserve"> lokacija naročnika – razloženo in zmontirano – ključ v roke (kvantitetni, kvalitetni in funkcionalni prevzem).</w:t>
      </w:r>
    </w:p>
    <w:p w14:paraId="261B0CFE" w14:textId="77777777" w:rsidR="007B3B2B" w:rsidRDefault="007B3B2B" w:rsidP="007B3B2B">
      <w:pPr>
        <w:tabs>
          <w:tab w:val="left" w:pos="284"/>
          <w:tab w:val="left" w:pos="3969"/>
          <w:tab w:val="left" w:pos="5954"/>
        </w:tabs>
        <w:jc w:val="both"/>
      </w:pPr>
    </w:p>
    <w:p w14:paraId="64A2C708" w14:textId="1945906E" w:rsidR="007670B4" w:rsidRPr="007670B4" w:rsidRDefault="000C152E" w:rsidP="002044CC">
      <w:pPr>
        <w:numPr>
          <w:ilvl w:val="0"/>
          <w:numId w:val="45"/>
        </w:numPr>
        <w:tabs>
          <w:tab w:val="left" w:pos="284"/>
          <w:tab w:val="left" w:pos="3969"/>
          <w:tab w:val="left" w:pos="5954"/>
        </w:tabs>
        <w:jc w:val="both"/>
      </w:pPr>
      <w:r>
        <w:t>da bomo zagotovili dostavo, montažo in zagon ter preizkus delovanja analitskega sistema v ………….. dneh oz. najkasnej</w:t>
      </w:r>
      <w:r>
        <w:rPr>
          <w:color w:val="000000" w:themeColor="text1"/>
        </w:rPr>
        <w:t>e v 90  delovnih dneh od datuma veljavnosti pogodbe in</w:t>
      </w:r>
      <w:r>
        <w:rPr>
          <w:color w:val="000000" w:themeColor="text1"/>
          <w:szCs w:val="20"/>
        </w:rPr>
        <w:t xml:space="preserve"> zaključili montažo, </w:t>
      </w:r>
    </w:p>
    <w:p w14:paraId="2F2C8767" w14:textId="77777777" w:rsidR="007670B4" w:rsidRPr="007670B4" w:rsidRDefault="007670B4" w:rsidP="007670B4">
      <w:pPr>
        <w:tabs>
          <w:tab w:val="left" w:pos="284"/>
          <w:tab w:val="left" w:pos="3969"/>
          <w:tab w:val="left" w:pos="5954"/>
        </w:tabs>
        <w:ind w:left="360"/>
        <w:jc w:val="both"/>
      </w:pPr>
    </w:p>
    <w:p w14:paraId="31F181AE" w14:textId="3956A87B" w:rsidR="000C152E" w:rsidRDefault="007B3B2B" w:rsidP="002044CC">
      <w:pPr>
        <w:numPr>
          <w:ilvl w:val="0"/>
          <w:numId w:val="45"/>
        </w:numPr>
        <w:tabs>
          <w:tab w:val="left" w:pos="284"/>
          <w:tab w:val="left" w:pos="3969"/>
          <w:tab w:val="left" w:pos="5954"/>
        </w:tabs>
        <w:jc w:val="both"/>
      </w:pPr>
      <w:r>
        <w:rPr>
          <w:color w:val="000000" w:themeColor="text1"/>
          <w:szCs w:val="20"/>
        </w:rPr>
        <w:t xml:space="preserve">da bomo zagotovili </w:t>
      </w:r>
      <w:r w:rsidR="000C152E">
        <w:rPr>
          <w:color w:val="000000" w:themeColor="text1"/>
          <w:szCs w:val="20"/>
        </w:rPr>
        <w:t>zagon ter preizkus delovanja celotnega analitskega sistema v 1</w:t>
      </w:r>
      <w:r w:rsidR="007629E9">
        <w:rPr>
          <w:color w:val="000000" w:themeColor="text1"/>
          <w:szCs w:val="20"/>
        </w:rPr>
        <w:t>5</w:t>
      </w:r>
      <w:r w:rsidR="000C152E">
        <w:rPr>
          <w:color w:val="000000" w:themeColor="text1"/>
          <w:szCs w:val="20"/>
        </w:rPr>
        <w:t>0 dneh od dneva podpisa pogodbe</w:t>
      </w:r>
      <w:r w:rsidR="007670B4">
        <w:rPr>
          <w:color w:val="000000" w:themeColor="text1"/>
          <w:szCs w:val="20"/>
        </w:rPr>
        <w:t>,</w:t>
      </w:r>
    </w:p>
    <w:p w14:paraId="1908CC4D" w14:textId="77777777" w:rsidR="000C152E" w:rsidRDefault="000C152E" w:rsidP="000C152E">
      <w:pPr>
        <w:tabs>
          <w:tab w:val="left" w:pos="284"/>
          <w:tab w:val="left" w:pos="3969"/>
          <w:tab w:val="left" w:pos="5954"/>
        </w:tabs>
        <w:jc w:val="both"/>
      </w:pPr>
    </w:p>
    <w:p w14:paraId="01926285" w14:textId="527923D7" w:rsidR="000C152E" w:rsidRDefault="000C152E" w:rsidP="002044CC">
      <w:pPr>
        <w:numPr>
          <w:ilvl w:val="0"/>
          <w:numId w:val="45"/>
        </w:numPr>
        <w:tabs>
          <w:tab w:val="left" w:pos="284"/>
          <w:tab w:val="left" w:pos="3969"/>
          <w:tab w:val="left" w:pos="5954"/>
        </w:tabs>
        <w:jc w:val="both"/>
        <w:rPr>
          <w:lang w:eastAsia="en-US"/>
        </w:rPr>
      </w:pPr>
      <w:r>
        <w:t xml:space="preserve">da zagotavljamo dobavo laboratorijskega materiala v ……………. delovnih dneh oz. najkasneje v </w:t>
      </w:r>
      <w:r w:rsidR="00F2133D" w:rsidRPr="007D60D2">
        <w:t>5</w:t>
      </w:r>
      <w:r w:rsidR="00457929" w:rsidRPr="007D60D2">
        <w:t xml:space="preserve"> delovnih</w:t>
      </w:r>
      <w:r w:rsidRPr="007D60D2">
        <w:t xml:space="preserve"> dneh</w:t>
      </w:r>
      <w:r>
        <w:t xml:space="preserve"> od prejema pisnega naročila. </w:t>
      </w:r>
    </w:p>
    <w:p w14:paraId="67DA32CC" w14:textId="77777777" w:rsidR="000C152E" w:rsidRDefault="000C152E" w:rsidP="000C152E"/>
    <w:p w14:paraId="050E865F" w14:textId="77777777" w:rsidR="007B3B2B" w:rsidRPr="007B3B2B" w:rsidRDefault="007B3B2B" w:rsidP="007B3B2B">
      <w:pPr>
        <w:tabs>
          <w:tab w:val="left" w:pos="0"/>
          <w:tab w:val="left" w:pos="5954"/>
        </w:tabs>
        <w:jc w:val="both"/>
      </w:pPr>
    </w:p>
    <w:p w14:paraId="38DBBBF0" w14:textId="77777777" w:rsidR="000C152E" w:rsidRDefault="000C152E" w:rsidP="000C152E"/>
    <w:p w14:paraId="60C5C6D8" w14:textId="77777777" w:rsidR="000C152E" w:rsidRDefault="000C152E" w:rsidP="000C152E"/>
    <w:p w14:paraId="1E6A3273" w14:textId="77777777" w:rsidR="000C152E" w:rsidRDefault="000C152E" w:rsidP="000C152E"/>
    <w:p w14:paraId="6B1E216B" w14:textId="77777777" w:rsidR="000C152E" w:rsidRDefault="000C152E" w:rsidP="000C152E"/>
    <w:p w14:paraId="7DF4F62F" w14:textId="77777777" w:rsidR="000C152E" w:rsidRDefault="000C152E" w:rsidP="000C152E">
      <w:pPr>
        <w:tabs>
          <w:tab w:val="left" w:pos="284"/>
          <w:tab w:val="left" w:pos="3969"/>
          <w:tab w:val="left" w:pos="5954"/>
        </w:tabs>
        <w:jc w:val="both"/>
      </w:pPr>
      <w:r>
        <w:t>Kraj:</w:t>
      </w:r>
      <w:r>
        <w:tab/>
      </w:r>
      <w:r>
        <w:tab/>
      </w:r>
      <w:r>
        <w:tab/>
        <w:t>Podpis odgovorne osebe</w:t>
      </w:r>
    </w:p>
    <w:p w14:paraId="39957411" w14:textId="77777777" w:rsidR="000C152E" w:rsidRDefault="000C152E" w:rsidP="000C152E">
      <w:pPr>
        <w:tabs>
          <w:tab w:val="left" w:pos="284"/>
          <w:tab w:val="left" w:pos="3969"/>
          <w:tab w:val="left" w:pos="5954"/>
        </w:tabs>
        <w:jc w:val="both"/>
        <w:rPr>
          <w:sz w:val="28"/>
        </w:rPr>
      </w:pPr>
      <w:r>
        <w:t>Datum:</w:t>
      </w:r>
      <w:r>
        <w:tab/>
      </w:r>
      <w:r>
        <w:tab/>
      </w:r>
      <w:r>
        <w:tab/>
      </w:r>
      <w:r>
        <w:tab/>
        <w:t>Žig</w:t>
      </w:r>
      <w:r>
        <w:tab/>
      </w:r>
      <w:r>
        <w:rPr>
          <w:sz w:val="28"/>
        </w:rPr>
        <w:t xml:space="preserve"> </w:t>
      </w:r>
    </w:p>
    <w:p w14:paraId="359287EB" w14:textId="77777777" w:rsidR="000C152E" w:rsidRDefault="000C152E" w:rsidP="000C152E">
      <w:pPr>
        <w:tabs>
          <w:tab w:val="left" w:pos="284"/>
          <w:tab w:val="left" w:pos="3969"/>
          <w:tab w:val="left" w:pos="5954"/>
        </w:tabs>
        <w:jc w:val="both"/>
        <w:rPr>
          <w:sz w:val="28"/>
        </w:rPr>
      </w:pPr>
    </w:p>
    <w:p w14:paraId="2E84272A" w14:textId="53D33F8F" w:rsidR="00A24B0F" w:rsidRDefault="00A24B0F" w:rsidP="006E26AA">
      <w:pPr>
        <w:rPr>
          <w:sz w:val="20"/>
        </w:rPr>
      </w:pPr>
    </w:p>
    <w:p w14:paraId="02B38968" w14:textId="3CAB075D" w:rsidR="00202EFD" w:rsidRDefault="00202EFD" w:rsidP="006E26AA">
      <w:pPr>
        <w:rPr>
          <w:sz w:val="20"/>
        </w:rPr>
      </w:pPr>
    </w:p>
    <w:p w14:paraId="0846578D" w14:textId="0D9981C2" w:rsidR="00202EFD" w:rsidRDefault="00202EFD" w:rsidP="006E26AA">
      <w:pPr>
        <w:rPr>
          <w:sz w:val="20"/>
        </w:rPr>
      </w:pPr>
    </w:p>
    <w:p w14:paraId="5513B888" w14:textId="40F6A30B" w:rsidR="00202EFD" w:rsidRDefault="00202EFD" w:rsidP="006E26AA">
      <w:pPr>
        <w:rPr>
          <w:sz w:val="20"/>
        </w:rPr>
      </w:pPr>
    </w:p>
    <w:p w14:paraId="3B164A57" w14:textId="4FE990C1" w:rsidR="00867CB0" w:rsidRDefault="00867CB0" w:rsidP="006E26AA">
      <w:pPr>
        <w:rPr>
          <w:sz w:val="20"/>
        </w:rPr>
      </w:pPr>
    </w:p>
    <w:p w14:paraId="4E63132E" w14:textId="0A7C8869" w:rsidR="00E627CE" w:rsidRDefault="00E627CE" w:rsidP="006E26AA">
      <w:pPr>
        <w:rPr>
          <w:sz w:val="20"/>
        </w:rPr>
      </w:pPr>
    </w:p>
    <w:p w14:paraId="6689E555" w14:textId="532FC8C4" w:rsidR="00204545" w:rsidRDefault="00204545" w:rsidP="006E26AA">
      <w:pPr>
        <w:rPr>
          <w:sz w:val="20"/>
        </w:rPr>
      </w:pPr>
    </w:p>
    <w:p w14:paraId="6B35EDB4" w14:textId="77777777" w:rsidR="00204545" w:rsidRDefault="00204545" w:rsidP="006E26AA">
      <w:pPr>
        <w:rPr>
          <w:sz w:val="20"/>
        </w:rPr>
      </w:pPr>
    </w:p>
    <w:p w14:paraId="40553E84" w14:textId="77777777" w:rsidR="003379F8" w:rsidRDefault="003379F8" w:rsidP="006E26AA">
      <w:pPr>
        <w:rPr>
          <w:sz w:val="20"/>
        </w:rPr>
      </w:pPr>
    </w:p>
    <w:p w14:paraId="528CD784" w14:textId="6ACA108A" w:rsidR="00F86D91" w:rsidRDefault="00F86D91" w:rsidP="00F86D9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9 - </w:t>
      </w:r>
      <w:r>
        <w:rPr>
          <w:sz w:val="20"/>
        </w:rPr>
        <w:t xml:space="preserve">k ponudbeni dokumentaciji  </w:t>
      </w:r>
      <w:r>
        <w:rPr>
          <w:b/>
          <w:sz w:val="20"/>
        </w:rPr>
        <w:t>JN</w:t>
      </w:r>
      <w:r w:rsidR="00791631">
        <w:rPr>
          <w:b/>
          <w:sz w:val="20"/>
        </w:rPr>
        <w:t>2</w:t>
      </w:r>
      <w:r w:rsidR="00F41B75">
        <w:rPr>
          <w:b/>
          <w:sz w:val="20"/>
        </w:rPr>
        <w:t>1</w:t>
      </w:r>
      <w:r>
        <w:rPr>
          <w:b/>
          <w:sz w:val="20"/>
        </w:rPr>
        <w:t>-B/24</w:t>
      </w:r>
      <w:r>
        <w:rPr>
          <w:sz w:val="20"/>
        </w:rPr>
        <w:tab/>
      </w:r>
      <w:r w:rsidRPr="008E0743">
        <w:rPr>
          <w:b/>
          <w:sz w:val="20"/>
        </w:rPr>
        <w:t>O</w:t>
      </w:r>
      <w:r>
        <w:rPr>
          <w:b/>
          <w:sz w:val="20"/>
        </w:rPr>
        <w:t>BRAZEC</w:t>
      </w:r>
    </w:p>
    <w:p w14:paraId="0034CCAE" w14:textId="77777777" w:rsidR="00F86D91" w:rsidRDefault="00F86D91" w:rsidP="00F86D91">
      <w:pPr>
        <w:tabs>
          <w:tab w:val="left" w:pos="284"/>
          <w:tab w:val="left" w:pos="3969"/>
          <w:tab w:val="left" w:pos="5954"/>
        </w:tabs>
        <w:rPr>
          <w:b/>
          <w:sz w:val="28"/>
        </w:rPr>
      </w:pPr>
    </w:p>
    <w:p w14:paraId="049CEE01" w14:textId="60E5ED44" w:rsidR="00F86D91" w:rsidRDefault="00F86D91" w:rsidP="00F86D91">
      <w:pPr>
        <w:tabs>
          <w:tab w:val="left" w:pos="284"/>
          <w:tab w:val="left" w:pos="3969"/>
          <w:tab w:val="left" w:pos="5954"/>
        </w:tabs>
        <w:jc w:val="both"/>
        <w:rPr>
          <w:b/>
          <w:sz w:val="28"/>
        </w:rPr>
      </w:pPr>
      <w:r>
        <w:rPr>
          <w:b/>
          <w:sz w:val="28"/>
        </w:rPr>
        <w:t>III.9. IZJAVA PONUDNIKA O SERVISIRANJU IN PODPORI</w:t>
      </w:r>
    </w:p>
    <w:p w14:paraId="13635816" w14:textId="77777777" w:rsidR="00F86D91" w:rsidRDefault="00F86D91" w:rsidP="00F86D91">
      <w:pPr>
        <w:tabs>
          <w:tab w:val="left" w:pos="284"/>
          <w:tab w:val="left" w:pos="3969"/>
          <w:tab w:val="left" w:pos="5954"/>
        </w:tabs>
        <w:jc w:val="both"/>
      </w:pPr>
      <w:r>
        <w:rPr>
          <w:b/>
          <w:sz w:val="28"/>
        </w:rPr>
        <w:t xml:space="preserve">      </w:t>
      </w:r>
    </w:p>
    <w:p w14:paraId="6536FCEC" w14:textId="77777777" w:rsidR="00F86D91" w:rsidRDefault="00F86D91" w:rsidP="00F86D91">
      <w:pPr>
        <w:tabs>
          <w:tab w:val="left" w:pos="284"/>
          <w:tab w:val="left" w:pos="3969"/>
          <w:tab w:val="left" w:pos="5954"/>
        </w:tabs>
        <w:jc w:val="both"/>
        <w:rPr>
          <w:b/>
        </w:rPr>
      </w:pPr>
      <w:r>
        <w:rPr>
          <w:b/>
        </w:rPr>
        <w:t>PONUDNIK: _______________________________________________________________</w:t>
      </w:r>
    </w:p>
    <w:p w14:paraId="0991D4D9" w14:textId="77777777" w:rsidR="00F86D91" w:rsidRDefault="00F86D91" w:rsidP="00F86D91">
      <w:pPr>
        <w:tabs>
          <w:tab w:val="left" w:pos="284"/>
          <w:tab w:val="left" w:pos="3969"/>
          <w:tab w:val="left" w:pos="5954"/>
        </w:tabs>
        <w:jc w:val="both"/>
      </w:pPr>
    </w:p>
    <w:p w14:paraId="68283E57" w14:textId="7E70C80C" w:rsidR="005C0961" w:rsidRPr="008D215B" w:rsidRDefault="00F86D91" w:rsidP="005C0961">
      <w:pPr>
        <w:jc w:val="both"/>
      </w:pPr>
      <w:r>
        <w:t>Predmet javnega naročila</w:t>
      </w:r>
      <w:r w:rsidR="008E55D1">
        <w:t>:</w:t>
      </w:r>
      <w:r w:rsidR="00603405" w:rsidRPr="00603405">
        <w:rPr>
          <w:sz w:val="20"/>
          <w:szCs w:val="20"/>
        </w:rPr>
        <w:t xml:space="preserve">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0ABC8A28" w14:textId="77777777" w:rsidR="00F86D91" w:rsidRDefault="00F86D91" w:rsidP="00F86D91">
      <w:pPr>
        <w:pStyle w:val="Telobesedila2"/>
      </w:pPr>
      <w:r>
        <w:t>___________________________________________________________________________</w:t>
      </w:r>
    </w:p>
    <w:p w14:paraId="7E0CE743" w14:textId="77777777" w:rsidR="00F86D91" w:rsidRDefault="00F86D91" w:rsidP="00F86D91">
      <w:pPr>
        <w:tabs>
          <w:tab w:val="left" w:pos="1985"/>
          <w:tab w:val="left" w:pos="6237"/>
          <w:tab w:val="left" w:pos="6379"/>
        </w:tabs>
        <w:jc w:val="both"/>
        <w:rPr>
          <w:b/>
          <w:iCs/>
          <w:szCs w:val="23"/>
          <w:u w:val="single"/>
        </w:rPr>
      </w:pPr>
    </w:p>
    <w:p w14:paraId="5010E129" w14:textId="77777777" w:rsidR="00F86D91" w:rsidRDefault="00F86D91" w:rsidP="00F86D91">
      <w:pPr>
        <w:tabs>
          <w:tab w:val="left" w:pos="1985"/>
          <w:tab w:val="left" w:pos="6237"/>
          <w:tab w:val="left" w:pos="6379"/>
        </w:tabs>
        <w:jc w:val="center"/>
        <w:rPr>
          <w:b/>
          <w:color w:val="000000" w:themeColor="text1"/>
          <w:sz w:val="28"/>
        </w:rPr>
      </w:pPr>
      <w:r>
        <w:rPr>
          <w:b/>
          <w:color w:val="000000" w:themeColor="text1"/>
          <w:sz w:val="28"/>
        </w:rPr>
        <w:t>I z j a v l j a m o ,</w:t>
      </w:r>
    </w:p>
    <w:p w14:paraId="4343A121" w14:textId="77777777" w:rsidR="009B4E35" w:rsidRDefault="009B4E35" w:rsidP="009B4E35">
      <w:pPr>
        <w:pStyle w:val="Odstavekseznama"/>
        <w:tabs>
          <w:tab w:val="left" w:pos="284"/>
          <w:tab w:val="left" w:pos="567"/>
          <w:tab w:val="left" w:pos="3969"/>
          <w:tab w:val="left" w:pos="5954"/>
        </w:tabs>
        <w:ind w:left="360"/>
        <w:rPr>
          <w:szCs w:val="24"/>
        </w:rPr>
      </w:pPr>
    </w:p>
    <w:p w14:paraId="6F06FDDA" w14:textId="003FD29D" w:rsidR="009B4E35" w:rsidRPr="00D20462" w:rsidRDefault="009B4E35" w:rsidP="00536A37">
      <w:pPr>
        <w:pStyle w:val="Odstavekseznama"/>
        <w:numPr>
          <w:ilvl w:val="0"/>
          <w:numId w:val="3"/>
        </w:numPr>
        <w:tabs>
          <w:tab w:val="clear" w:pos="720"/>
          <w:tab w:val="left" w:pos="284"/>
          <w:tab w:val="num" w:pos="360"/>
          <w:tab w:val="left" w:pos="5954"/>
        </w:tabs>
        <w:ind w:left="360"/>
        <w:jc w:val="both"/>
        <w:rPr>
          <w:bCs/>
        </w:rPr>
      </w:pPr>
      <w:r w:rsidRPr="00D20462">
        <w:rPr>
          <w:bCs/>
          <w:lang w:val="sl-SI"/>
        </w:rPr>
        <w:t>da bomo izv</w:t>
      </w:r>
      <w:r w:rsidR="005630C1" w:rsidRPr="00D20462">
        <w:rPr>
          <w:bCs/>
          <w:lang w:val="sl-SI"/>
        </w:rPr>
        <w:t>a</w:t>
      </w:r>
      <w:r w:rsidRPr="00D20462">
        <w:rPr>
          <w:bCs/>
          <w:lang w:val="sl-SI"/>
        </w:rPr>
        <w:t>jali</w:t>
      </w:r>
      <w:r w:rsidR="005630C1" w:rsidRPr="00D20462">
        <w:rPr>
          <w:bCs/>
          <w:lang w:val="sl-SI"/>
        </w:rPr>
        <w:t xml:space="preserve"> vse storitve servisa in vzdrževanja v skladu z določili pogodbe v obdobju 7 let - izvajali bomo </w:t>
      </w:r>
      <w:r w:rsidRPr="00D20462">
        <w:rPr>
          <w:bCs/>
        </w:rPr>
        <w:t xml:space="preserve">kalibracije </w:t>
      </w:r>
      <w:r w:rsidRPr="00D20462">
        <w:rPr>
          <w:color w:val="000000" w:themeColor="text1"/>
        </w:rPr>
        <w:t>analitskega sistema</w:t>
      </w:r>
      <w:r w:rsidRPr="00D20462">
        <w:rPr>
          <w:bCs/>
          <w:color w:val="000000" w:themeColor="text1"/>
        </w:rPr>
        <w:t xml:space="preserve">, </w:t>
      </w:r>
      <w:r w:rsidRPr="00D20462">
        <w:rPr>
          <w:bCs/>
        </w:rPr>
        <w:t>nastavitve overitve, redne letne servise, preventivno vzdrževanje, popravila ipd.</w:t>
      </w:r>
      <w:r w:rsidR="00D20462" w:rsidRPr="00D20462">
        <w:rPr>
          <w:bCs/>
          <w:lang w:val="sl-SI"/>
        </w:rPr>
        <w:t>,</w:t>
      </w:r>
      <w:r w:rsidRPr="00D20462">
        <w:rPr>
          <w:bCs/>
        </w:rPr>
        <w:t xml:space="preserve"> vključno </w:t>
      </w:r>
      <w:r w:rsidR="00D20462" w:rsidRPr="00D20462">
        <w:rPr>
          <w:bCs/>
          <w:lang w:val="sl-SI"/>
        </w:rPr>
        <w:t>z</w:t>
      </w:r>
      <w:r w:rsidRPr="00D20462">
        <w:rPr>
          <w:bCs/>
        </w:rPr>
        <w:t xml:space="preserve"> laboratorijskim potrošnim ali drugim materialom, potrebnim za storitev (kalibracije, overitve, redni letni servis, preventivno vzdrževanje,…). </w:t>
      </w:r>
      <w:r w:rsidR="005630C1">
        <w:rPr>
          <w:lang w:val="sl-SI"/>
        </w:rPr>
        <w:t xml:space="preserve">V </w:t>
      </w:r>
      <w:r w:rsidR="005630C1" w:rsidRPr="00D20462">
        <w:t xml:space="preserve">redno in izredno vzdrževanje </w:t>
      </w:r>
      <w:r w:rsidR="00072FAF">
        <w:rPr>
          <w:lang w:val="sl-SI"/>
        </w:rPr>
        <w:t xml:space="preserve">so </w:t>
      </w:r>
      <w:r w:rsidR="005630C1" w:rsidRPr="00D20462">
        <w:t>všteti rezervni deli, servisne ure in ure na poti</w:t>
      </w:r>
      <w:r w:rsidR="00D20462">
        <w:rPr>
          <w:lang w:val="sl-SI"/>
        </w:rPr>
        <w:t xml:space="preserve">, skratka vsi stroški. </w:t>
      </w:r>
      <w:r w:rsidR="00D20462" w:rsidRPr="00D20462">
        <w:rPr>
          <w:bCs/>
          <w:lang w:val="sl-SI"/>
        </w:rPr>
        <w:t>Naročnik za izvedene s</w:t>
      </w:r>
      <w:proofErr w:type="spellStart"/>
      <w:r w:rsidR="00D20462" w:rsidRPr="00D20462">
        <w:rPr>
          <w:bCs/>
        </w:rPr>
        <w:t>to</w:t>
      </w:r>
      <w:r w:rsidR="00D20462" w:rsidRPr="00D20462">
        <w:rPr>
          <w:bCs/>
          <w:lang w:val="sl-SI"/>
        </w:rPr>
        <w:t>ritve</w:t>
      </w:r>
      <w:proofErr w:type="spellEnd"/>
      <w:r w:rsidR="00D20462" w:rsidRPr="00D20462">
        <w:rPr>
          <w:bCs/>
        </w:rPr>
        <w:t xml:space="preserve"> </w:t>
      </w:r>
      <w:r w:rsidR="00D20462" w:rsidRPr="00D20462">
        <w:rPr>
          <w:bCs/>
          <w:lang w:val="sl-SI"/>
        </w:rPr>
        <w:t>ne bo imel nobenih stroškov</w:t>
      </w:r>
      <w:r w:rsidR="00D20462">
        <w:rPr>
          <w:bCs/>
          <w:lang w:val="sl-SI"/>
        </w:rPr>
        <w:t>;</w:t>
      </w:r>
    </w:p>
    <w:p w14:paraId="2B7F85A3" w14:textId="77777777" w:rsidR="00D20462" w:rsidRPr="00D20462" w:rsidRDefault="00D20462" w:rsidP="00D20462">
      <w:pPr>
        <w:pStyle w:val="Odstavekseznama"/>
        <w:tabs>
          <w:tab w:val="left" w:pos="284"/>
          <w:tab w:val="left" w:pos="5954"/>
        </w:tabs>
        <w:ind w:left="360"/>
        <w:jc w:val="both"/>
        <w:rPr>
          <w:bCs/>
        </w:rPr>
      </w:pPr>
    </w:p>
    <w:p w14:paraId="42B4F3D8" w14:textId="4CB7BF93" w:rsidR="009B4E35" w:rsidRDefault="005630C1" w:rsidP="005630C1">
      <w:pPr>
        <w:pStyle w:val="Odstavekseznama"/>
        <w:numPr>
          <w:ilvl w:val="0"/>
          <w:numId w:val="3"/>
        </w:numPr>
        <w:tabs>
          <w:tab w:val="clear" w:pos="720"/>
          <w:tab w:val="left" w:pos="284"/>
          <w:tab w:val="num" w:pos="360"/>
          <w:tab w:val="left" w:pos="567"/>
          <w:tab w:val="left" w:pos="3969"/>
          <w:tab w:val="left" w:pos="5954"/>
        </w:tabs>
        <w:ind w:left="360"/>
        <w:jc w:val="both"/>
      </w:pPr>
      <w:r>
        <w:rPr>
          <w:lang w:val="sl-SI"/>
        </w:rPr>
        <w:t>o</w:t>
      </w:r>
      <w:proofErr w:type="spellStart"/>
      <w:r w:rsidR="009B4E35">
        <w:t>dzivni</w:t>
      </w:r>
      <w:proofErr w:type="spellEnd"/>
      <w:r w:rsidR="009B4E35">
        <w:t xml:space="preserve"> čas: …………ur oz. maksimalno</w:t>
      </w:r>
      <w:r w:rsidR="009B4E35" w:rsidRPr="005630C1">
        <w:rPr>
          <w:color w:val="FF0000"/>
        </w:rPr>
        <w:t xml:space="preserve"> </w:t>
      </w:r>
      <w:r w:rsidR="009B4E35" w:rsidRPr="005630C1">
        <w:rPr>
          <w:b/>
        </w:rPr>
        <w:t>2</w:t>
      </w:r>
      <w:r w:rsidR="009B4E35" w:rsidRPr="005630C1">
        <w:rPr>
          <w:b/>
          <w:color w:val="000000" w:themeColor="text1"/>
        </w:rPr>
        <w:t xml:space="preserve"> uri</w:t>
      </w:r>
      <w:r w:rsidR="009B4E35" w:rsidRPr="005630C1">
        <w:rPr>
          <w:color w:val="000000" w:themeColor="text1"/>
        </w:rPr>
        <w:t xml:space="preserve"> </w:t>
      </w:r>
      <w:r w:rsidR="009B4E35">
        <w:t>od naročnikovega obvestila o napaki.</w:t>
      </w:r>
    </w:p>
    <w:p w14:paraId="4C238C2E" w14:textId="231FE2D5"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Odzivni čas je čas od prijave napake do povratnega klica serviserja. Do prihoda serviserja </w:t>
      </w:r>
      <w:r>
        <w:rPr>
          <w:color w:val="000000" w:themeColor="text1"/>
        </w:rPr>
        <w:t xml:space="preserve">   </w:t>
      </w:r>
    </w:p>
    <w:p w14:paraId="32FB8886" w14:textId="74C838C8" w:rsidR="009B4E35"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ne sme preteči </w:t>
      </w:r>
      <w:r w:rsidR="009B4E35" w:rsidRPr="006833A4">
        <w:rPr>
          <w:b/>
        </w:rPr>
        <w:t>24 ur</w:t>
      </w:r>
      <w:r w:rsidR="009B4E35">
        <w:rPr>
          <w:color w:val="000000" w:themeColor="text1"/>
        </w:rPr>
        <w:t>. Dosegljivost servisne službe: od 6.30 do 15.00 ure</w:t>
      </w:r>
      <w:r w:rsidR="00D20462">
        <w:rPr>
          <w:color w:val="000000" w:themeColor="text1"/>
        </w:rPr>
        <w:t>;</w:t>
      </w:r>
    </w:p>
    <w:p w14:paraId="417EED8B" w14:textId="77777777"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p>
    <w:p w14:paraId="76B15B76" w14:textId="2570964F" w:rsidR="009B4E35" w:rsidRPr="005630C1" w:rsidRDefault="005630C1" w:rsidP="005630C1">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rPr>
          <w:color w:val="000000" w:themeColor="text1"/>
        </w:rPr>
      </w:pPr>
      <w:r>
        <w:rPr>
          <w:color w:val="000000" w:themeColor="text1"/>
          <w:lang w:val="sl-SI"/>
        </w:rPr>
        <w:t>r</w:t>
      </w:r>
      <w:proofErr w:type="spellStart"/>
      <w:r w:rsidR="009B4E35" w:rsidRPr="005630C1">
        <w:rPr>
          <w:color w:val="000000" w:themeColor="text1"/>
        </w:rPr>
        <w:t>ok</w:t>
      </w:r>
      <w:proofErr w:type="spellEnd"/>
      <w:r w:rsidR="009B4E35" w:rsidRPr="005630C1">
        <w:rPr>
          <w:color w:val="000000" w:themeColor="text1"/>
        </w:rPr>
        <w:t xml:space="preserve"> za odpravo napak ……..… ur oz. največ </w:t>
      </w:r>
      <w:r w:rsidR="009B4E35" w:rsidRPr="005630C1">
        <w:rPr>
          <w:b/>
          <w:color w:val="000000" w:themeColor="text1"/>
        </w:rPr>
        <w:t>48 ur</w:t>
      </w:r>
      <w:r w:rsidR="009B4E35" w:rsidRPr="005630C1">
        <w:rPr>
          <w:color w:val="000000" w:themeColor="text1"/>
        </w:rPr>
        <w:t xml:space="preserve"> od  prejema obvestila o napaki oz. se</w:t>
      </w:r>
      <w:r>
        <w:rPr>
          <w:color w:val="000000" w:themeColor="text1"/>
          <w:lang w:val="sl-SI"/>
        </w:rPr>
        <w:t xml:space="preserve"> </w:t>
      </w:r>
      <w:r w:rsidR="009B4E35" w:rsidRPr="005630C1">
        <w:rPr>
          <w:color w:val="000000" w:themeColor="text1"/>
        </w:rPr>
        <w:t>rok sporazumno podaljša v primeru višje sile</w:t>
      </w:r>
      <w:r w:rsidR="00D20462">
        <w:rPr>
          <w:color w:val="000000" w:themeColor="text1"/>
          <w:lang w:val="sl-SI"/>
        </w:rPr>
        <w:t>;</w:t>
      </w:r>
    </w:p>
    <w:p w14:paraId="0853F916" w14:textId="77777777" w:rsidR="009B4E35" w:rsidRDefault="009B4E35" w:rsidP="005630C1">
      <w:pPr>
        <w:tabs>
          <w:tab w:val="left" w:pos="284"/>
          <w:tab w:val="left" w:pos="5954"/>
        </w:tabs>
        <w:jc w:val="both"/>
        <w:rPr>
          <w:bCs/>
        </w:rPr>
      </w:pPr>
    </w:p>
    <w:p w14:paraId="7FA5B292" w14:textId="2828062E" w:rsidR="00072FAF" w:rsidRDefault="005630C1"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izrednih servisnih posegov bo</w:t>
      </w:r>
      <w:r>
        <w:rPr>
          <w:bCs/>
          <w:lang w:val="sl-SI"/>
        </w:rPr>
        <w:t>mo</w:t>
      </w:r>
      <w:r w:rsidR="009B4E35" w:rsidRPr="005630C1">
        <w:rPr>
          <w:bCs/>
        </w:rPr>
        <w:t xml:space="preserve"> le-te pričel</w:t>
      </w:r>
      <w:r>
        <w:rPr>
          <w:bCs/>
          <w:lang w:val="sl-SI"/>
        </w:rPr>
        <w:t>i</w:t>
      </w:r>
      <w:r w:rsidR="009B4E35" w:rsidRPr="005630C1">
        <w:rPr>
          <w:bCs/>
        </w:rPr>
        <w:t xml:space="preserve"> odpravljati takoj in s popravilom zaključil</w:t>
      </w:r>
      <w:r>
        <w:rPr>
          <w:bCs/>
          <w:lang w:val="sl-SI"/>
        </w:rPr>
        <w:t>i</w:t>
      </w:r>
      <w:r w:rsidR="009B4E35" w:rsidRPr="005630C1">
        <w:rPr>
          <w:bCs/>
        </w:rPr>
        <w:t xml:space="preserve"> v najkrajšem možnem času</w:t>
      </w:r>
      <w:r w:rsidR="00D20462">
        <w:rPr>
          <w:bCs/>
          <w:lang w:val="sl-SI"/>
        </w:rPr>
        <w:t>;</w:t>
      </w:r>
    </w:p>
    <w:p w14:paraId="12C080D4" w14:textId="77777777" w:rsidR="00072FAF" w:rsidRPr="00072FAF" w:rsidRDefault="00072FAF" w:rsidP="00072FAF">
      <w:pPr>
        <w:pStyle w:val="Odstavekseznama"/>
        <w:rPr>
          <w:bCs/>
        </w:rPr>
      </w:pPr>
    </w:p>
    <w:p w14:paraId="18878195" w14:textId="6C00DE8A" w:rsidR="009B4E35" w:rsidRPr="005630C1" w:rsidRDefault="00072FAF"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daljšega servisnega posega</w:t>
      </w:r>
      <w:r>
        <w:rPr>
          <w:bCs/>
          <w:lang w:val="sl-SI"/>
        </w:rPr>
        <w:t xml:space="preserve"> (več kot 5 dni)</w:t>
      </w:r>
      <w:r w:rsidR="009B4E35" w:rsidRPr="005630C1">
        <w:rPr>
          <w:bCs/>
        </w:rPr>
        <w:t xml:space="preserve"> bo</w:t>
      </w:r>
      <w:r w:rsidR="005630C1">
        <w:rPr>
          <w:bCs/>
          <w:lang w:val="sl-SI"/>
        </w:rPr>
        <w:t xml:space="preserve">mo </w:t>
      </w:r>
      <w:r w:rsidR="009B4E35" w:rsidRPr="005630C1">
        <w:rPr>
          <w:bCs/>
        </w:rPr>
        <w:t>kril</w:t>
      </w:r>
      <w:r w:rsidR="005630C1">
        <w:rPr>
          <w:bCs/>
          <w:lang w:val="sl-SI"/>
        </w:rPr>
        <w:t>i</w:t>
      </w:r>
      <w:r w:rsidR="009B4E35" w:rsidRPr="005630C1">
        <w:rPr>
          <w:bCs/>
        </w:rPr>
        <w:t xml:space="preserve"> morebitne stroške, ki bi naročniku nastali zaradi pošiljanja vzorcev na preiskave v druge laboratorije</w:t>
      </w:r>
      <w:r w:rsidR="00D20462">
        <w:rPr>
          <w:bCs/>
          <w:lang w:val="sl-SI"/>
        </w:rPr>
        <w:t>;</w:t>
      </w:r>
      <w:r w:rsidR="009B4E35" w:rsidRPr="005630C1">
        <w:rPr>
          <w:bCs/>
        </w:rPr>
        <w:t xml:space="preserve"> </w:t>
      </w:r>
    </w:p>
    <w:p w14:paraId="03E3156F" w14:textId="77777777" w:rsidR="009B4E35" w:rsidRPr="005630C1" w:rsidRDefault="009B4E35" w:rsidP="005630C1">
      <w:pPr>
        <w:tabs>
          <w:tab w:val="left" w:pos="284"/>
          <w:tab w:val="left" w:pos="567"/>
          <w:tab w:val="left" w:pos="1985"/>
          <w:tab w:val="left" w:pos="3969"/>
          <w:tab w:val="left" w:pos="5954"/>
          <w:tab w:val="left" w:pos="6237"/>
          <w:tab w:val="left" w:pos="6379"/>
        </w:tabs>
        <w:rPr>
          <w:rFonts w:eastAsiaTheme="minorHAnsi"/>
          <w:lang w:eastAsia="en-US"/>
        </w:rPr>
      </w:pPr>
    </w:p>
    <w:p w14:paraId="39B9E63E" w14:textId="08AA19D3" w:rsidR="009B4E35" w:rsidRDefault="005630C1"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bomo </w:t>
      </w:r>
      <w:r w:rsidR="009B4E35">
        <w:t>naročniku v času pogodbenega obdobja omogočili brezplačen dostop do telefonskih inštrukcij, ki bodo naročnikovemu osebju na voljo v  zvezi z vsemi vprašanji, ki se nanašajo na delovanje analitskega sistema</w:t>
      </w:r>
      <w:r w:rsidR="00D20462">
        <w:rPr>
          <w:lang w:val="sl-SI"/>
        </w:rPr>
        <w:t>;</w:t>
      </w:r>
    </w:p>
    <w:p w14:paraId="24BB8990" w14:textId="77777777" w:rsidR="00D20462" w:rsidRDefault="00D20462" w:rsidP="00D20462">
      <w:pPr>
        <w:pStyle w:val="Odstavekseznama"/>
        <w:tabs>
          <w:tab w:val="left" w:pos="284"/>
          <w:tab w:val="left" w:pos="567"/>
          <w:tab w:val="left" w:pos="1985"/>
          <w:tab w:val="left" w:pos="3969"/>
          <w:tab w:val="left" w:pos="5954"/>
          <w:tab w:val="left" w:pos="6237"/>
          <w:tab w:val="left" w:pos="6379"/>
        </w:tabs>
        <w:ind w:left="360"/>
        <w:jc w:val="both"/>
      </w:pPr>
    </w:p>
    <w:p w14:paraId="4797CA53" w14:textId="12D6AD2A" w:rsidR="00D20462" w:rsidRDefault="00D20462"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navajamo sledeče podatke: </w:t>
      </w:r>
    </w:p>
    <w:p w14:paraId="4F8CF4B3" w14:textId="77777777" w:rsidR="002C2D23" w:rsidRDefault="002C2D23" w:rsidP="00D20462">
      <w:pPr>
        <w:tabs>
          <w:tab w:val="left" w:pos="284"/>
          <w:tab w:val="left" w:pos="567"/>
          <w:tab w:val="left" w:pos="1985"/>
          <w:tab w:val="left" w:pos="3969"/>
          <w:tab w:val="left" w:pos="5954"/>
          <w:tab w:val="left" w:pos="6237"/>
          <w:tab w:val="left" w:pos="6379"/>
        </w:tabs>
        <w:jc w:val="both"/>
      </w:pPr>
    </w:p>
    <w:p w14:paraId="451D49DD"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w:t>
      </w:r>
      <w:proofErr w:type="spellStart"/>
      <w:r w:rsidRPr="00BE717A">
        <w:rPr>
          <w:rFonts w:eastAsia="Calibri"/>
          <w:bCs/>
          <w:color w:val="000000" w:themeColor="text1"/>
          <w:sz w:val="22"/>
          <w:szCs w:val="22"/>
          <w:lang w:eastAsia="en-US"/>
        </w:rPr>
        <w:t>predanalitski</w:t>
      </w:r>
      <w:proofErr w:type="spellEnd"/>
      <w:r w:rsidRPr="00BE717A">
        <w:rPr>
          <w:rFonts w:eastAsia="Calibri"/>
          <w:bCs/>
          <w:color w:val="000000" w:themeColor="text1"/>
          <w:sz w:val="22"/>
          <w:szCs w:val="22"/>
          <w:lang w:eastAsia="en-US"/>
        </w:rPr>
        <w:t xml:space="preserve"> sistem</w:t>
      </w:r>
      <w:r>
        <w:rPr>
          <w:rFonts w:eastAsia="Calibri"/>
          <w:bCs/>
          <w:color w:val="000000" w:themeColor="text1"/>
          <w:sz w:val="22"/>
          <w:szCs w:val="22"/>
          <w:lang w:eastAsia="en-US"/>
        </w:rPr>
        <w:t>:</w:t>
      </w:r>
    </w:p>
    <w:p w14:paraId="0FA78FDC" w14:textId="77777777" w:rsidR="00C121F9" w:rsidRDefault="00C121F9" w:rsidP="00C121F9">
      <w:pPr>
        <w:tabs>
          <w:tab w:val="left" w:pos="284"/>
          <w:tab w:val="left" w:pos="567"/>
          <w:tab w:val="left" w:pos="3969"/>
          <w:tab w:val="left" w:pos="5954"/>
        </w:tabs>
        <w:jc w:val="both"/>
      </w:pPr>
      <w:r>
        <w:t xml:space="preserve">1. Naslov/sedež: ……………………………………………………………………………… </w:t>
      </w:r>
    </w:p>
    <w:p w14:paraId="2A46A5F8" w14:textId="77777777" w:rsidR="00C121F9" w:rsidRDefault="00C121F9" w:rsidP="00C121F9">
      <w:pPr>
        <w:tabs>
          <w:tab w:val="left" w:pos="284"/>
          <w:tab w:val="left" w:pos="567"/>
          <w:tab w:val="left" w:pos="3969"/>
          <w:tab w:val="left" w:pos="5954"/>
        </w:tabs>
        <w:jc w:val="both"/>
      </w:pPr>
      <w:r>
        <w:t>Kontaktni podatki:</w:t>
      </w:r>
    </w:p>
    <w:p w14:paraId="7359D3A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819FF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87BA83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AF161F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948BAEA" w14:textId="77777777" w:rsidR="00C121F9" w:rsidRDefault="00C121F9" w:rsidP="00C121F9">
      <w:pPr>
        <w:tabs>
          <w:tab w:val="left" w:pos="284"/>
          <w:tab w:val="left" w:pos="567"/>
          <w:tab w:val="left" w:pos="3969"/>
          <w:tab w:val="left" w:pos="5954"/>
        </w:tabs>
        <w:jc w:val="both"/>
      </w:pPr>
    </w:p>
    <w:p w14:paraId="56378FF4" w14:textId="77777777" w:rsidR="00C121F9" w:rsidRDefault="00C121F9" w:rsidP="00C121F9">
      <w:pPr>
        <w:tabs>
          <w:tab w:val="left" w:pos="284"/>
          <w:tab w:val="left" w:pos="567"/>
          <w:tab w:val="left" w:pos="3969"/>
          <w:tab w:val="left" w:pos="5954"/>
        </w:tabs>
        <w:jc w:val="both"/>
      </w:pPr>
      <w:r>
        <w:lastRenderedPageBreak/>
        <w:t xml:space="preserve">2. Naslov/sedež: ……………………………………………………………………………… </w:t>
      </w:r>
    </w:p>
    <w:p w14:paraId="2C9A6187" w14:textId="77777777" w:rsidR="00C121F9" w:rsidRDefault="00C121F9" w:rsidP="00C121F9">
      <w:pPr>
        <w:tabs>
          <w:tab w:val="left" w:pos="284"/>
          <w:tab w:val="left" w:pos="567"/>
          <w:tab w:val="left" w:pos="3969"/>
          <w:tab w:val="left" w:pos="5954"/>
        </w:tabs>
        <w:jc w:val="both"/>
      </w:pPr>
      <w:r>
        <w:t>Kontaktni podatki:</w:t>
      </w:r>
    </w:p>
    <w:p w14:paraId="399C425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AAB178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0B311F4"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00C48B0C"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F16F0D4" w14:textId="77777777" w:rsidR="00C121F9" w:rsidRDefault="00C121F9" w:rsidP="00C121F9">
      <w:pPr>
        <w:tabs>
          <w:tab w:val="left" w:pos="284"/>
          <w:tab w:val="left" w:pos="567"/>
          <w:tab w:val="left" w:pos="3969"/>
          <w:tab w:val="left" w:pos="5954"/>
        </w:tabs>
        <w:jc w:val="both"/>
      </w:pPr>
    </w:p>
    <w:p w14:paraId="7E21A198"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6B4152D8" w14:textId="77777777" w:rsidR="00C121F9" w:rsidRDefault="00C121F9" w:rsidP="00C121F9">
      <w:pPr>
        <w:tabs>
          <w:tab w:val="left" w:pos="284"/>
          <w:tab w:val="left" w:pos="567"/>
          <w:tab w:val="left" w:pos="3969"/>
          <w:tab w:val="left" w:pos="5954"/>
        </w:tabs>
        <w:jc w:val="both"/>
      </w:pPr>
      <w:r>
        <w:t xml:space="preserve">1. Naslov/sedež: ……………………………………………………………………………… </w:t>
      </w:r>
    </w:p>
    <w:p w14:paraId="44140C0C" w14:textId="77777777" w:rsidR="00C121F9" w:rsidRDefault="00C121F9" w:rsidP="00C121F9">
      <w:pPr>
        <w:tabs>
          <w:tab w:val="left" w:pos="284"/>
          <w:tab w:val="left" w:pos="567"/>
          <w:tab w:val="left" w:pos="3969"/>
          <w:tab w:val="left" w:pos="5954"/>
        </w:tabs>
        <w:jc w:val="both"/>
      </w:pPr>
      <w:r>
        <w:t>Kontaktni podatki:</w:t>
      </w:r>
    </w:p>
    <w:p w14:paraId="501F11A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2F4558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283236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BF1A8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0D4ED5B" w14:textId="77777777" w:rsidR="00C121F9" w:rsidRDefault="00C121F9" w:rsidP="00C121F9">
      <w:pPr>
        <w:tabs>
          <w:tab w:val="left" w:pos="284"/>
          <w:tab w:val="left" w:pos="567"/>
          <w:tab w:val="left" w:pos="3969"/>
          <w:tab w:val="left" w:pos="5954"/>
        </w:tabs>
        <w:jc w:val="both"/>
      </w:pPr>
    </w:p>
    <w:p w14:paraId="03A25FF4" w14:textId="77777777" w:rsidR="00C121F9" w:rsidRDefault="00C121F9" w:rsidP="00C121F9">
      <w:pPr>
        <w:tabs>
          <w:tab w:val="left" w:pos="284"/>
          <w:tab w:val="left" w:pos="567"/>
          <w:tab w:val="left" w:pos="3969"/>
          <w:tab w:val="left" w:pos="5954"/>
        </w:tabs>
        <w:jc w:val="both"/>
      </w:pPr>
      <w:r>
        <w:t xml:space="preserve">2. Naslov/sedež: ……………………………………………………………………………… </w:t>
      </w:r>
    </w:p>
    <w:p w14:paraId="0747C759" w14:textId="77777777" w:rsidR="00C121F9" w:rsidRDefault="00C121F9" w:rsidP="00C121F9">
      <w:pPr>
        <w:tabs>
          <w:tab w:val="left" w:pos="284"/>
          <w:tab w:val="left" w:pos="567"/>
          <w:tab w:val="left" w:pos="3969"/>
          <w:tab w:val="left" w:pos="5954"/>
        </w:tabs>
        <w:jc w:val="both"/>
      </w:pPr>
      <w:r>
        <w:t>Kontaktni podatki:</w:t>
      </w:r>
    </w:p>
    <w:p w14:paraId="67B746A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D1F554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616C56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29FE726" w14:textId="77777777" w:rsidR="00C121F9" w:rsidRPr="007E2130" w:rsidRDefault="00C121F9" w:rsidP="00C121F9">
      <w:pPr>
        <w:tabs>
          <w:tab w:val="left" w:pos="284"/>
          <w:tab w:val="left" w:pos="567"/>
          <w:tab w:val="left" w:pos="3969"/>
          <w:tab w:val="left" w:pos="5954"/>
        </w:tabs>
        <w:jc w:val="both"/>
      </w:pPr>
      <w:r>
        <w:t>Dosegljivost (od-do): ……………………………………………</w:t>
      </w:r>
    </w:p>
    <w:p w14:paraId="6B735167" w14:textId="77777777" w:rsidR="00C121F9" w:rsidRDefault="00C121F9" w:rsidP="00C121F9">
      <w:pPr>
        <w:tabs>
          <w:tab w:val="left" w:pos="284"/>
          <w:tab w:val="left" w:pos="567"/>
          <w:tab w:val="left" w:pos="3969"/>
          <w:tab w:val="left" w:pos="5954"/>
        </w:tabs>
        <w:jc w:val="both"/>
      </w:pPr>
    </w:p>
    <w:p w14:paraId="4206C9E3"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197BF1D8" w14:textId="77777777" w:rsidR="00C121F9" w:rsidRDefault="00C121F9" w:rsidP="00C121F9">
      <w:pPr>
        <w:tabs>
          <w:tab w:val="left" w:pos="284"/>
          <w:tab w:val="left" w:pos="567"/>
          <w:tab w:val="left" w:pos="3969"/>
          <w:tab w:val="left" w:pos="5954"/>
        </w:tabs>
        <w:jc w:val="both"/>
      </w:pPr>
      <w:r>
        <w:t xml:space="preserve">1. Naslov/sedež: ……………………………………………………………………………… </w:t>
      </w:r>
    </w:p>
    <w:p w14:paraId="42F99FEB" w14:textId="77777777" w:rsidR="00C121F9" w:rsidRDefault="00C121F9" w:rsidP="00C121F9">
      <w:pPr>
        <w:tabs>
          <w:tab w:val="left" w:pos="284"/>
          <w:tab w:val="left" w:pos="567"/>
          <w:tab w:val="left" w:pos="3969"/>
          <w:tab w:val="left" w:pos="5954"/>
        </w:tabs>
        <w:jc w:val="both"/>
      </w:pPr>
      <w:r>
        <w:t>Kontaktni podatki:</w:t>
      </w:r>
    </w:p>
    <w:p w14:paraId="7D78D9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204C637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90791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831FCF"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3680C9C" w14:textId="77777777" w:rsidR="00C121F9" w:rsidRDefault="00C121F9" w:rsidP="00C121F9">
      <w:pPr>
        <w:tabs>
          <w:tab w:val="left" w:pos="284"/>
          <w:tab w:val="left" w:pos="567"/>
          <w:tab w:val="left" w:pos="3969"/>
          <w:tab w:val="left" w:pos="5954"/>
        </w:tabs>
        <w:jc w:val="both"/>
      </w:pPr>
    </w:p>
    <w:p w14:paraId="39B8904B" w14:textId="77777777" w:rsidR="00C121F9" w:rsidRDefault="00C121F9" w:rsidP="00C121F9">
      <w:pPr>
        <w:tabs>
          <w:tab w:val="left" w:pos="284"/>
          <w:tab w:val="left" w:pos="567"/>
          <w:tab w:val="left" w:pos="3969"/>
          <w:tab w:val="left" w:pos="5954"/>
        </w:tabs>
        <w:jc w:val="both"/>
      </w:pPr>
      <w:r>
        <w:t xml:space="preserve">2. Naslov/sedež: ……………………………………………………………………………… </w:t>
      </w:r>
    </w:p>
    <w:p w14:paraId="78845BFE" w14:textId="77777777" w:rsidR="00C121F9" w:rsidRDefault="00C121F9" w:rsidP="00C121F9">
      <w:pPr>
        <w:tabs>
          <w:tab w:val="left" w:pos="284"/>
          <w:tab w:val="left" w:pos="567"/>
          <w:tab w:val="left" w:pos="3969"/>
          <w:tab w:val="left" w:pos="5954"/>
        </w:tabs>
        <w:jc w:val="both"/>
      </w:pPr>
      <w:r>
        <w:t>Kontaktni podatki:</w:t>
      </w:r>
    </w:p>
    <w:p w14:paraId="08CA1BC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C99837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855D0C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F36A2D4"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E117E9F" w14:textId="77777777" w:rsidR="00C121F9" w:rsidRDefault="00C121F9" w:rsidP="00C121F9">
      <w:pPr>
        <w:tabs>
          <w:tab w:val="left" w:pos="284"/>
          <w:tab w:val="left" w:pos="567"/>
          <w:tab w:val="left" w:pos="3969"/>
          <w:tab w:val="left" w:pos="5954"/>
        </w:tabs>
        <w:jc w:val="both"/>
      </w:pPr>
    </w:p>
    <w:p w14:paraId="00339147"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558F97A" w14:textId="77777777" w:rsidR="00C121F9" w:rsidRDefault="00C121F9" w:rsidP="00C121F9">
      <w:pPr>
        <w:tabs>
          <w:tab w:val="left" w:pos="284"/>
          <w:tab w:val="left" w:pos="567"/>
          <w:tab w:val="left" w:pos="3969"/>
          <w:tab w:val="left" w:pos="5954"/>
        </w:tabs>
        <w:jc w:val="both"/>
      </w:pPr>
      <w:r>
        <w:t xml:space="preserve">1. Naslov/sedež: ……………………………………………………………………………… </w:t>
      </w:r>
    </w:p>
    <w:p w14:paraId="5167AF5D" w14:textId="77777777" w:rsidR="00C121F9" w:rsidRDefault="00C121F9" w:rsidP="00C121F9">
      <w:pPr>
        <w:tabs>
          <w:tab w:val="left" w:pos="284"/>
          <w:tab w:val="left" w:pos="567"/>
          <w:tab w:val="left" w:pos="3969"/>
          <w:tab w:val="left" w:pos="5954"/>
        </w:tabs>
        <w:jc w:val="both"/>
      </w:pPr>
      <w:r>
        <w:t>Kontaktni podatki:</w:t>
      </w:r>
    </w:p>
    <w:p w14:paraId="11BF562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45A02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C2ED3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6B84195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5CDD376" w14:textId="77777777" w:rsidR="00C121F9" w:rsidRDefault="00C121F9" w:rsidP="00C121F9">
      <w:pPr>
        <w:tabs>
          <w:tab w:val="left" w:pos="284"/>
          <w:tab w:val="left" w:pos="567"/>
          <w:tab w:val="left" w:pos="3969"/>
          <w:tab w:val="left" w:pos="5954"/>
        </w:tabs>
        <w:jc w:val="both"/>
      </w:pPr>
    </w:p>
    <w:p w14:paraId="04362538" w14:textId="77777777" w:rsidR="00C121F9" w:rsidRDefault="00C121F9" w:rsidP="00C121F9">
      <w:pPr>
        <w:tabs>
          <w:tab w:val="left" w:pos="284"/>
          <w:tab w:val="left" w:pos="567"/>
          <w:tab w:val="left" w:pos="3969"/>
          <w:tab w:val="left" w:pos="5954"/>
        </w:tabs>
        <w:jc w:val="both"/>
      </w:pPr>
      <w:r>
        <w:t>2.</w:t>
      </w:r>
      <w:r w:rsidRPr="007E2130">
        <w:t xml:space="preserve"> </w:t>
      </w:r>
      <w:r>
        <w:t xml:space="preserve">Naslov/sedež: ……………………………………………………………………………… </w:t>
      </w:r>
    </w:p>
    <w:p w14:paraId="2C3E9688" w14:textId="77777777" w:rsidR="00C121F9" w:rsidRDefault="00C121F9" w:rsidP="00C121F9">
      <w:pPr>
        <w:tabs>
          <w:tab w:val="left" w:pos="284"/>
          <w:tab w:val="left" w:pos="567"/>
          <w:tab w:val="left" w:pos="3969"/>
          <w:tab w:val="left" w:pos="5954"/>
        </w:tabs>
        <w:jc w:val="both"/>
      </w:pPr>
      <w:r>
        <w:t>Kontaktni podatki:</w:t>
      </w:r>
    </w:p>
    <w:p w14:paraId="7821BA4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0F4B5C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6ED4CD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lastRenderedPageBreak/>
        <w:t>GSM:</w:t>
      </w:r>
      <w:r>
        <w:rPr>
          <w:szCs w:val="24"/>
        </w:rPr>
        <w:t>……………………………………………………..</w:t>
      </w:r>
    </w:p>
    <w:p w14:paraId="58A874A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190AB4C" w14:textId="77777777" w:rsidR="00C121F9" w:rsidRPr="00D408AD" w:rsidRDefault="00C121F9" w:rsidP="00C121F9">
      <w:pPr>
        <w:tabs>
          <w:tab w:val="left" w:pos="284"/>
          <w:tab w:val="left" w:pos="567"/>
          <w:tab w:val="left" w:pos="3969"/>
          <w:tab w:val="left" w:pos="5954"/>
        </w:tabs>
        <w:jc w:val="both"/>
      </w:pPr>
    </w:p>
    <w:p w14:paraId="36086105"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 xml:space="preserve">i za sistem za pripravo </w:t>
      </w:r>
      <w:proofErr w:type="spellStart"/>
      <w:r>
        <w:rPr>
          <w:rFonts w:eastAsia="Calibri"/>
          <w:bCs/>
          <w:color w:val="000000" w:themeColor="text1"/>
          <w:sz w:val="22"/>
          <w:szCs w:val="22"/>
          <w:lang w:eastAsia="en-US"/>
        </w:rPr>
        <w:t>deionizirane</w:t>
      </w:r>
      <w:proofErr w:type="spellEnd"/>
      <w:r>
        <w:rPr>
          <w:rFonts w:eastAsia="Calibri"/>
          <w:bCs/>
          <w:color w:val="000000" w:themeColor="text1"/>
          <w:sz w:val="22"/>
          <w:szCs w:val="22"/>
          <w:lang w:eastAsia="en-US"/>
        </w:rPr>
        <w:t xml:space="preserve"> vode:</w:t>
      </w:r>
    </w:p>
    <w:p w14:paraId="7A7ED18F" w14:textId="77777777" w:rsidR="00C121F9" w:rsidRDefault="00C121F9" w:rsidP="00C121F9">
      <w:pPr>
        <w:tabs>
          <w:tab w:val="left" w:pos="284"/>
          <w:tab w:val="left" w:pos="567"/>
          <w:tab w:val="left" w:pos="3969"/>
          <w:tab w:val="left" w:pos="5954"/>
        </w:tabs>
        <w:jc w:val="both"/>
      </w:pPr>
      <w:r>
        <w:t xml:space="preserve">1. Naslov/sedež: ……………………………………………………………………………… </w:t>
      </w:r>
    </w:p>
    <w:p w14:paraId="6E3A457F" w14:textId="77777777" w:rsidR="00C121F9" w:rsidRDefault="00C121F9" w:rsidP="00C121F9">
      <w:pPr>
        <w:tabs>
          <w:tab w:val="left" w:pos="284"/>
          <w:tab w:val="left" w:pos="567"/>
          <w:tab w:val="left" w:pos="3969"/>
          <w:tab w:val="left" w:pos="5954"/>
        </w:tabs>
        <w:jc w:val="both"/>
      </w:pPr>
      <w:r>
        <w:t>Kontaktni podatki:</w:t>
      </w:r>
    </w:p>
    <w:p w14:paraId="4C88FE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E931EE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15A46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2515332"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4F17316" w14:textId="77777777" w:rsidR="00C121F9" w:rsidRDefault="00C121F9" w:rsidP="00C121F9">
      <w:pPr>
        <w:tabs>
          <w:tab w:val="left" w:pos="284"/>
          <w:tab w:val="left" w:pos="567"/>
          <w:tab w:val="left" w:pos="3969"/>
          <w:tab w:val="left" w:pos="5954"/>
        </w:tabs>
        <w:jc w:val="both"/>
      </w:pPr>
    </w:p>
    <w:p w14:paraId="6DD90F98" w14:textId="77777777" w:rsidR="00C121F9" w:rsidRDefault="00C121F9" w:rsidP="00C121F9">
      <w:pPr>
        <w:tabs>
          <w:tab w:val="left" w:pos="284"/>
          <w:tab w:val="left" w:pos="567"/>
          <w:tab w:val="left" w:pos="3969"/>
          <w:tab w:val="left" w:pos="5954"/>
        </w:tabs>
        <w:jc w:val="both"/>
      </w:pPr>
      <w:r>
        <w:t xml:space="preserve">2. Naslov/sedež: ……………………………………………………………………………… </w:t>
      </w:r>
    </w:p>
    <w:p w14:paraId="3B383D1E" w14:textId="77777777" w:rsidR="00C121F9" w:rsidRDefault="00C121F9" w:rsidP="00C121F9">
      <w:pPr>
        <w:tabs>
          <w:tab w:val="left" w:pos="284"/>
          <w:tab w:val="left" w:pos="567"/>
          <w:tab w:val="left" w:pos="3969"/>
          <w:tab w:val="left" w:pos="5954"/>
        </w:tabs>
        <w:jc w:val="both"/>
      </w:pPr>
      <w:r>
        <w:t>Kontaktni podatki:</w:t>
      </w:r>
    </w:p>
    <w:p w14:paraId="778D8E5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C99EB9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7F0710E"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E2DCE19"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2BC2A4BA" w14:textId="77777777" w:rsidR="009B4E35" w:rsidRDefault="009B4E35" w:rsidP="009B4E35">
      <w:pPr>
        <w:tabs>
          <w:tab w:val="left" w:pos="284"/>
          <w:tab w:val="left" w:pos="567"/>
          <w:tab w:val="left" w:pos="1985"/>
          <w:tab w:val="left" w:pos="3969"/>
          <w:tab w:val="left" w:pos="5954"/>
          <w:tab w:val="left" w:pos="6237"/>
          <w:tab w:val="left" w:pos="6379"/>
        </w:tabs>
        <w:jc w:val="both"/>
      </w:pPr>
    </w:p>
    <w:p w14:paraId="3ABCE693" w14:textId="33222819" w:rsidR="006D35F5" w:rsidRPr="00072FAF" w:rsidRDefault="00F61BE6" w:rsidP="00072FAF">
      <w:pPr>
        <w:pStyle w:val="Odstavekseznama"/>
        <w:numPr>
          <w:ilvl w:val="0"/>
          <w:numId w:val="3"/>
        </w:numPr>
        <w:tabs>
          <w:tab w:val="clear" w:pos="720"/>
          <w:tab w:val="left" w:pos="284"/>
          <w:tab w:val="num" w:pos="360"/>
          <w:tab w:val="left" w:pos="567"/>
          <w:tab w:val="left" w:pos="3969"/>
          <w:tab w:val="left" w:pos="5954"/>
        </w:tabs>
        <w:ind w:left="360"/>
      </w:pPr>
      <w:r w:rsidRPr="00072FAF">
        <w:t>d</w:t>
      </w:r>
      <w:r w:rsidR="006D35F5" w:rsidRPr="00072FAF">
        <w:t xml:space="preserve">a </w:t>
      </w:r>
      <w:r w:rsidR="00072FAF">
        <w:rPr>
          <w:lang w:val="sl-SI"/>
        </w:rPr>
        <w:t>navajamo kontaktne podatke</w:t>
      </w:r>
      <w:r w:rsidR="006D35F5" w:rsidRPr="00072FAF">
        <w:t xml:space="preserve"> za pomoč uporabnikom</w:t>
      </w:r>
      <w:r w:rsidR="00B06750" w:rsidRPr="00072FAF">
        <w:t xml:space="preserve">: </w:t>
      </w:r>
      <w:r w:rsidR="006D35F5" w:rsidRPr="00072FAF">
        <w:t>………………………</w:t>
      </w:r>
      <w:r w:rsidR="003B7D35" w:rsidRPr="00072FAF">
        <w:t>………</w:t>
      </w:r>
    </w:p>
    <w:p w14:paraId="7BE66473" w14:textId="77777777" w:rsidR="006D35F5" w:rsidRPr="006D35F5" w:rsidRDefault="006D35F5" w:rsidP="00B06750">
      <w:pPr>
        <w:tabs>
          <w:tab w:val="left" w:pos="284"/>
          <w:tab w:val="left" w:pos="567"/>
          <w:tab w:val="left" w:pos="3969"/>
          <w:tab w:val="left" w:pos="5954"/>
        </w:tabs>
      </w:pPr>
    </w:p>
    <w:p w14:paraId="201FDC09" w14:textId="4069129C" w:rsidR="00AF31D7" w:rsidRDefault="00AF31D7" w:rsidP="00F86D91">
      <w:pPr>
        <w:jc w:val="both"/>
      </w:pPr>
    </w:p>
    <w:p w14:paraId="19FBC81C" w14:textId="6B38A10D" w:rsidR="00D20462" w:rsidRDefault="00D20462" w:rsidP="00F86D91">
      <w:pPr>
        <w:jc w:val="both"/>
      </w:pPr>
    </w:p>
    <w:p w14:paraId="7687697A" w14:textId="77777777" w:rsidR="00D20462" w:rsidRDefault="00D20462" w:rsidP="00F86D91">
      <w:pPr>
        <w:jc w:val="both"/>
      </w:pPr>
    </w:p>
    <w:p w14:paraId="5598A419" w14:textId="77777777" w:rsidR="00F86D91" w:rsidRDefault="00F86D91" w:rsidP="00F86D91">
      <w:pPr>
        <w:jc w:val="both"/>
      </w:pPr>
    </w:p>
    <w:p w14:paraId="5BDC3071" w14:textId="77777777" w:rsidR="00F86D91" w:rsidRDefault="00F86D91" w:rsidP="00F86D91">
      <w:pPr>
        <w:tabs>
          <w:tab w:val="left" w:pos="284"/>
          <w:tab w:val="left" w:pos="3969"/>
          <w:tab w:val="left" w:pos="5954"/>
        </w:tabs>
        <w:jc w:val="both"/>
      </w:pPr>
      <w:r>
        <w:t>Kraj:</w:t>
      </w:r>
      <w:r>
        <w:tab/>
      </w:r>
      <w:r>
        <w:tab/>
      </w:r>
      <w:r>
        <w:tab/>
        <w:t>Podpis odgovorne osebe</w:t>
      </w:r>
    </w:p>
    <w:p w14:paraId="293B4554" w14:textId="77777777" w:rsidR="00F86D91" w:rsidRDefault="00F86D91" w:rsidP="00F86D91">
      <w:pPr>
        <w:tabs>
          <w:tab w:val="left" w:pos="284"/>
          <w:tab w:val="left" w:pos="3969"/>
          <w:tab w:val="left" w:pos="5954"/>
        </w:tabs>
        <w:jc w:val="both"/>
        <w:rPr>
          <w:sz w:val="28"/>
        </w:rPr>
      </w:pPr>
      <w:r>
        <w:t>Datum:</w:t>
      </w:r>
      <w:r>
        <w:tab/>
      </w:r>
      <w:r>
        <w:tab/>
      </w:r>
      <w:r>
        <w:tab/>
      </w:r>
      <w:r>
        <w:tab/>
        <w:t>Žig</w:t>
      </w:r>
      <w:r>
        <w:tab/>
      </w:r>
      <w:r>
        <w:rPr>
          <w:sz w:val="28"/>
        </w:rPr>
        <w:t xml:space="preserve"> </w:t>
      </w:r>
    </w:p>
    <w:p w14:paraId="61DF7F08" w14:textId="77777777" w:rsidR="00F86D91" w:rsidRDefault="00F86D91" w:rsidP="00F86D91">
      <w:pPr>
        <w:tabs>
          <w:tab w:val="left" w:pos="284"/>
          <w:tab w:val="left" w:pos="3969"/>
          <w:tab w:val="left" w:pos="5954"/>
        </w:tabs>
        <w:jc w:val="both"/>
        <w:rPr>
          <w:sz w:val="28"/>
        </w:rPr>
      </w:pPr>
    </w:p>
    <w:p w14:paraId="561935BD" w14:textId="56368552" w:rsidR="00F86D91" w:rsidRDefault="00F86D91" w:rsidP="00F86D91">
      <w:pPr>
        <w:tabs>
          <w:tab w:val="left" w:pos="284"/>
          <w:tab w:val="left" w:pos="3969"/>
          <w:tab w:val="left" w:pos="5954"/>
        </w:tabs>
        <w:jc w:val="both"/>
        <w:rPr>
          <w:sz w:val="28"/>
        </w:rPr>
      </w:pPr>
    </w:p>
    <w:p w14:paraId="04A5917B" w14:textId="5ECAC45E" w:rsidR="00D20462" w:rsidRDefault="00D20462" w:rsidP="00F86D91">
      <w:pPr>
        <w:tabs>
          <w:tab w:val="left" w:pos="284"/>
          <w:tab w:val="left" w:pos="3969"/>
          <w:tab w:val="left" w:pos="5954"/>
        </w:tabs>
        <w:jc w:val="both"/>
        <w:rPr>
          <w:sz w:val="28"/>
        </w:rPr>
      </w:pPr>
    </w:p>
    <w:p w14:paraId="23DC3C31" w14:textId="52FDE8CF" w:rsidR="00D20462" w:rsidRDefault="00D20462" w:rsidP="00F86D91">
      <w:pPr>
        <w:tabs>
          <w:tab w:val="left" w:pos="284"/>
          <w:tab w:val="left" w:pos="3969"/>
          <w:tab w:val="left" w:pos="5954"/>
        </w:tabs>
        <w:jc w:val="both"/>
        <w:rPr>
          <w:sz w:val="28"/>
        </w:rPr>
      </w:pPr>
    </w:p>
    <w:p w14:paraId="71D93233" w14:textId="3467C909" w:rsidR="00D20462" w:rsidRDefault="00D20462" w:rsidP="00F86D91">
      <w:pPr>
        <w:tabs>
          <w:tab w:val="left" w:pos="284"/>
          <w:tab w:val="left" w:pos="3969"/>
          <w:tab w:val="left" w:pos="5954"/>
        </w:tabs>
        <w:jc w:val="both"/>
        <w:rPr>
          <w:sz w:val="28"/>
        </w:rPr>
      </w:pPr>
    </w:p>
    <w:p w14:paraId="0C983783" w14:textId="46965CE1" w:rsidR="00D20462" w:rsidRDefault="00D20462" w:rsidP="00F86D91">
      <w:pPr>
        <w:tabs>
          <w:tab w:val="left" w:pos="284"/>
          <w:tab w:val="left" w:pos="3969"/>
          <w:tab w:val="left" w:pos="5954"/>
        </w:tabs>
        <w:jc w:val="both"/>
        <w:rPr>
          <w:sz w:val="28"/>
        </w:rPr>
      </w:pPr>
    </w:p>
    <w:p w14:paraId="1175F7BC" w14:textId="75ADB286" w:rsidR="00D20462" w:rsidRDefault="00D20462" w:rsidP="00F86D91">
      <w:pPr>
        <w:tabs>
          <w:tab w:val="left" w:pos="284"/>
          <w:tab w:val="left" w:pos="3969"/>
          <w:tab w:val="left" w:pos="5954"/>
        </w:tabs>
        <w:jc w:val="both"/>
        <w:rPr>
          <w:sz w:val="28"/>
        </w:rPr>
      </w:pPr>
    </w:p>
    <w:p w14:paraId="23A6A69B" w14:textId="4B525FC0" w:rsidR="00D20462" w:rsidRDefault="00D20462" w:rsidP="00F86D91">
      <w:pPr>
        <w:tabs>
          <w:tab w:val="left" w:pos="284"/>
          <w:tab w:val="left" w:pos="3969"/>
          <w:tab w:val="left" w:pos="5954"/>
        </w:tabs>
        <w:jc w:val="both"/>
        <w:rPr>
          <w:sz w:val="28"/>
        </w:rPr>
      </w:pPr>
    </w:p>
    <w:p w14:paraId="3230219E" w14:textId="7B866E35" w:rsidR="00D20462" w:rsidRDefault="00D20462" w:rsidP="00F86D91">
      <w:pPr>
        <w:tabs>
          <w:tab w:val="left" w:pos="284"/>
          <w:tab w:val="left" w:pos="3969"/>
          <w:tab w:val="left" w:pos="5954"/>
        </w:tabs>
        <w:jc w:val="both"/>
        <w:rPr>
          <w:sz w:val="28"/>
        </w:rPr>
      </w:pPr>
    </w:p>
    <w:p w14:paraId="6F3ECFDA" w14:textId="57B8CDEA" w:rsidR="00D20462" w:rsidRDefault="00D20462" w:rsidP="00F86D91">
      <w:pPr>
        <w:tabs>
          <w:tab w:val="left" w:pos="284"/>
          <w:tab w:val="left" w:pos="3969"/>
          <w:tab w:val="left" w:pos="5954"/>
        </w:tabs>
        <w:jc w:val="both"/>
        <w:rPr>
          <w:sz w:val="28"/>
        </w:rPr>
      </w:pPr>
    </w:p>
    <w:p w14:paraId="67C05D40" w14:textId="59C658E2" w:rsidR="00D20462" w:rsidRDefault="00D20462" w:rsidP="00F86D91">
      <w:pPr>
        <w:tabs>
          <w:tab w:val="left" w:pos="284"/>
          <w:tab w:val="left" w:pos="3969"/>
          <w:tab w:val="left" w:pos="5954"/>
        </w:tabs>
        <w:jc w:val="both"/>
        <w:rPr>
          <w:sz w:val="28"/>
        </w:rPr>
      </w:pPr>
    </w:p>
    <w:p w14:paraId="294CC0E0" w14:textId="00902500" w:rsidR="00D20462" w:rsidRDefault="00D20462" w:rsidP="00F86D91">
      <w:pPr>
        <w:tabs>
          <w:tab w:val="left" w:pos="284"/>
          <w:tab w:val="left" w:pos="3969"/>
          <w:tab w:val="left" w:pos="5954"/>
        </w:tabs>
        <w:jc w:val="both"/>
        <w:rPr>
          <w:sz w:val="28"/>
        </w:rPr>
      </w:pPr>
    </w:p>
    <w:p w14:paraId="34E81963" w14:textId="4722C122" w:rsidR="00D20462" w:rsidRDefault="00D20462" w:rsidP="00F86D91">
      <w:pPr>
        <w:tabs>
          <w:tab w:val="left" w:pos="284"/>
          <w:tab w:val="left" w:pos="3969"/>
          <w:tab w:val="left" w:pos="5954"/>
        </w:tabs>
        <w:jc w:val="both"/>
        <w:rPr>
          <w:sz w:val="28"/>
        </w:rPr>
      </w:pPr>
    </w:p>
    <w:p w14:paraId="1B581659" w14:textId="1D5E2029" w:rsidR="00D20462" w:rsidRDefault="00D20462" w:rsidP="00F86D91">
      <w:pPr>
        <w:tabs>
          <w:tab w:val="left" w:pos="284"/>
          <w:tab w:val="left" w:pos="3969"/>
          <w:tab w:val="left" w:pos="5954"/>
        </w:tabs>
        <w:jc w:val="both"/>
        <w:rPr>
          <w:sz w:val="28"/>
        </w:rPr>
      </w:pPr>
    </w:p>
    <w:p w14:paraId="3F0497D7" w14:textId="2E41EFDE" w:rsidR="00D20462" w:rsidRDefault="00D20462" w:rsidP="00F86D91">
      <w:pPr>
        <w:tabs>
          <w:tab w:val="left" w:pos="284"/>
          <w:tab w:val="left" w:pos="3969"/>
          <w:tab w:val="left" w:pos="5954"/>
        </w:tabs>
        <w:jc w:val="both"/>
        <w:rPr>
          <w:sz w:val="28"/>
        </w:rPr>
      </w:pPr>
    </w:p>
    <w:p w14:paraId="329BEC8B" w14:textId="22CE629F" w:rsidR="00D20462" w:rsidRDefault="00D20462" w:rsidP="00F86D91">
      <w:pPr>
        <w:tabs>
          <w:tab w:val="left" w:pos="284"/>
          <w:tab w:val="left" w:pos="3969"/>
          <w:tab w:val="left" w:pos="5954"/>
        </w:tabs>
        <w:jc w:val="both"/>
        <w:rPr>
          <w:sz w:val="28"/>
        </w:rPr>
      </w:pPr>
    </w:p>
    <w:p w14:paraId="62AA243C" w14:textId="343CEDA9" w:rsidR="00D20462" w:rsidRDefault="00D20462" w:rsidP="00F86D91">
      <w:pPr>
        <w:tabs>
          <w:tab w:val="left" w:pos="284"/>
          <w:tab w:val="left" w:pos="3969"/>
          <w:tab w:val="left" w:pos="5954"/>
        </w:tabs>
        <w:jc w:val="both"/>
        <w:rPr>
          <w:sz w:val="28"/>
        </w:rPr>
      </w:pPr>
    </w:p>
    <w:p w14:paraId="20763A66" w14:textId="72AB11E6" w:rsidR="00D20462" w:rsidRDefault="00D20462" w:rsidP="00F86D91">
      <w:pPr>
        <w:tabs>
          <w:tab w:val="left" w:pos="284"/>
          <w:tab w:val="left" w:pos="3969"/>
          <w:tab w:val="left" w:pos="5954"/>
        </w:tabs>
        <w:jc w:val="both"/>
        <w:rPr>
          <w:sz w:val="28"/>
        </w:rPr>
      </w:pPr>
    </w:p>
    <w:p w14:paraId="27DAA343" w14:textId="09B5FAD0" w:rsidR="00D20462" w:rsidRDefault="00D20462" w:rsidP="00F86D91">
      <w:pPr>
        <w:tabs>
          <w:tab w:val="left" w:pos="284"/>
          <w:tab w:val="left" w:pos="3969"/>
          <w:tab w:val="left" w:pos="5954"/>
        </w:tabs>
        <w:jc w:val="both"/>
        <w:rPr>
          <w:sz w:val="28"/>
        </w:rPr>
      </w:pPr>
    </w:p>
    <w:p w14:paraId="7B94B0F1" w14:textId="1255018B" w:rsidR="00D20462" w:rsidRDefault="00D20462" w:rsidP="00F86D91">
      <w:pPr>
        <w:tabs>
          <w:tab w:val="left" w:pos="284"/>
          <w:tab w:val="left" w:pos="3969"/>
          <w:tab w:val="left" w:pos="5954"/>
        </w:tabs>
        <w:jc w:val="both"/>
        <w:rPr>
          <w:sz w:val="28"/>
        </w:rPr>
      </w:pPr>
    </w:p>
    <w:p w14:paraId="359E0757" w14:textId="77777777" w:rsidR="00791631" w:rsidRDefault="00791631" w:rsidP="006E26AA">
      <w:pPr>
        <w:rPr>
          <w:sz w:val="20"/>
        </w:rPr>
      </w:pPr>
    </w:p>
    <w:p w14:paraId="7FE012D5" w14:textId="469211E6" w:rsidR="00DD40E4" w:rsidRDefault="00DD40E4" w:rsidP="00DD40E4">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1B25EE">
        <w:rPr>
          <w:b/>
          <w:sz w:val="20"/>
        </w:rPr>
        <w:t>0</w:t>
      </w:r>
      <w:r>
        <w:rPr>
          <w:b/>
          <w:sz w:val="20"/>
        </w:rPr>
        <w:t xml:space="preserve"> - </w:t>
      </w:r>
      <w:r>
        <w:rPr>
          <w:sz w:val="20"/>
        </w:rPr>
        <w:t xml:space="preserve">k ponudbeni dokumentaciji  </w:t>
      </w:r>
      <w:r>
        <w:rPr>
          <w:b/>
          <w:sz w:val="20"/>
        </w:rPr>
        <w:t>JN</w:t>
      </w:r>
      <w:r w:rsidR="00791631">
        <w:rPr>
          <w:b/>
          <w:sz w:val="20"/>
        </w:rPr>
        <w:t>2</w:t>
      </w:r>
      <w:r w:rsidR="00F41B75">
        <w:rPr>
          <w:b/>
          <w:sz w:val="20"/>
        </w:rPr>
        <w:t>1</w:t>
      </w:r>
      <w:r w:rsidR="00B84A53">
        <w:rPr>
          <w:b/>
          <w:sz w:val="20"/>
        </w:rPr>
        <w:t>-B</w:t>
      </w:r>
      <w:r>
        <w:rPr>
          <w:b/>
          <w:sz w:val="20"/>
        </w:rPr>
        <w:t>/2</w:t>
      </w:r>
      <w:r w:rsidR="00522306">
        <w:rPr>
          <w:b/>
          <w:sz w:val="20"/>
        </w:rPr>
        <w:t>4</w:t>
      </w:r>
      <w:r>
        <w:rPr>
          <w:b/>
          <w:sz w:val="20"/>
        </w:rPr>
        <w:tab/>
        <w:t>OBRAZEC</w:t>
      </w:r>
    </w:p>
    <w:p w14:paraId="523F6180" w14:textId="77777777" w:rsidR="00DD40E4" w:rsidRDefault="00DD40E4" w:rsidP="00DD40E4">
      <w:pPr>
        <w:tabs>
          <w:tab w:val="left" w:pos="284"/>
          <w:tab w:val="left" w:pos="3969"/>
          <w:tab w:val="left" w:pos="5954"/>
        </w:tabs>
        <w:jc w:val="both"/>
        <w:rPr>
          <w:b/>
        </w:rPr>
      </w:pPr>
      <w:r>
        <w:rPr>
          <w:b/>
        </w:rPr>
        <w:t xml:space="preserve"> </w:t>
      </w:r>
    </w:p>
    <w:p w14:paraId="648C4988" w14:textId="77777777" w:rsidR="00DD40E4" w:rsidRDefault="00DD40E4" w:rsidP="00DD40E4">
      <w:pPr>
        <w:tabs>
          <w:tab w:val="left" w:pos="284"/>
          <w:tab w:val="left" w:pos="3969"/>
          <w:tab w:val="left" w:pos="5954"/>
        </w:tabs>
        <w:jc w:val="both"/>
        <w:rPr>
          <w:b/>
        </w:rPr>
      </w:pPr>
    </w:p>
    <w:p w14:paraId="74EDE508" w14:textId="72129D64" w:rsidR="00DD40E4" w:rsidRDefault="00DD40E4" w:rsidP="00DD40E4">
      <w:pPr>
        <w:tabs>
          <w:tab w:val="left" w:pos="284"/>
          <w:tab w:val="left" w:pos="3969"/>
          <w:tab w:val="left" w:pos="5954"/>
        </w:tabs>
        <w:jc w:val="both"/>
        <w:rPr>
          <w:b/>
          <w:sz w:val="28"/>
        </w:rPr>
      </w:pPr>
      <w:r>
        <w:rPr>
          <w:b/>
          <w:sz w:val="28"/>
        </w:rPr>
        <w:t>III.1</w:t>
      </w:r>
      <w:r w:rsidR="001B25EE">
        <w:rPr>
          <w:b/>
          <w:sz w:val="28"/>
        </w:rPr>
        <w:t>0</w:t>
      </w:r>
      <w:r>
        <w:rPr>
          <w:b/>
          <w:sz w:val="28"/>
        </w:rPr>
        <w:t>.  POSEBNA PRILOGA PONUDBE</w:t>
      </w:r>
    </w:p>
    <w:p w14:paraId="6578630F" w14:textId="77777777" w:rsidR="00DD40E4" w:rsidRDefault="00DD40E4" w:rsidP="00DD40E4">
      <w:pPr>
        <w:tabs>
          <w:tab w:val="left" w:pos="284"/>
          <w:tab w:val="left" w:pos="3969"/>
          <w:tab w:val="left" w:pos="5954"/>
        </w:tabs>
        <w:jc w:val="both"/>
        <w:rPr>
          <w:b/>
        </w:rPr>
      </w:pPr>
    </w:p>
    <w:p w14:paraId="567D19BA" w14:textId="77777777" w:rsidR="00DD40E4" w:rsidRDefault="00DD40E4" w:rsidP="00DD40E4">
      <w:pPr>
        <w:tabs>
          <w:tab w:val="left" w:pos="284"/>
          <w:tab w:val="left" w:pos="3969"/>
          <w:tab w:val="left" w:pos="5954"/>
        </w:tabs>
        <w:ind w:left="660"/>
        <w:jc w:val="both"/>
      </w:pPr>
    </w:p>
    <w:p w14:paraId="1850E843" w14:textId="77777777" w:rsidR="00DD40E4" w:rsidRDefault="00DD40E4" w:rsidP="00DD40E4">
      <w:pPr>
        <w:tabs>
          <w:tab w:val="left" w:pos="284"/>
          <w:tab w:val="left" w:pos="3969"/>
          <w:tab w:val="left" w:pos="5954"/>
        </w:tabs>
        <w:jc w:val="both"/>
        <w:rPr>
          <w:b/>
        </w:rPr>
      </w:pPr>
      <w:r>
        <w:rPr>
          <w:b/>
        </w:rPr>
        <w:t>PONUDNIK: _______________________________________________________________</w:t>
      </w:r>
    </w:p>
    <w:p w14:paraId="055F8849" w14:textId="34C0E264" w:rsidR="00656075" w:rsidRPr="00656075" w:rsidRDefault="00DD40E4" w:rsidP="00D32961">
      <w:pPr>
        <w:jc w:val="both"/>
        <w:rPr>
          <w:color w:val="000000" w:themeColor="text1"/>
          <w:highlight w:val="green"/>
        </w:rPr>
      </w:pPr>
      <w:r>
        <w:t>Predmet javnega naročila</w:t>
      </w:r>
      <w:r w:rsidR="00D32961">
        <w:t xml:space="preserve">: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3CFBFEBC" w14:textId="77777777" w:rsidR="00656075" w:rsidRPr="00656075" w:rsidRDefault="00656075" w:rsidP="00656075">
      <w:pPr>
        <w:keepNext/>
        <w:pBdr>
          <w:bottom w:val="single" w:sz="4" w:space="1" w:color="auto"/>
        </w:pBdr>
        <w:outlineLvl w:val="1"/>
        <w:rPr>
          <w:bCs/>
          <w:iCs/>
          <w:color w:val="000000" w:themeColor="text1"/>
          <w:sz w:val="22"/>
          <w:szCs w:val="20"/>
        </w:rPr>
      </w:pPr>
    </w:p>
    <w:p w14:paraId="011FF505" w14:textId="77777777" w:rsidR="00977275" w:rsidRDefault="00977275" w:rsidP="00DD40E4">
      <w:pPr>
        <w:keepNext/>
        <w:jc w:val="center"/>
        <w:outlineLvl w:val="3"/>
        <w:rPr>
          <w:b/>
          <w:bCs/>
          <w:sz w:val="28"/>
        </w:rPr>
      </w:pPr>
    </w:p>
    <w:p w14:paraId="45C10F77" w14:textId="2CA2EB0C" w:rsidR="00DD40E4" w:rsidRDefault="00DD40E4" w:rsidP="00DD40E4">
      <w:pPr>
        <w:keepNext/>
        <w:jc w:val="center"/>
        <w:outlineLvl w:val="3"/>
        <w:rPr>
          <w:b/>
          <w:bCs/>
          <w:sz w:val="28"/>
        </w:rPr>
      </w:pPr>
      <w:r>
        <w:rPr>
          <w:b/>
          <w:bCs/>
          <w:sz w:val="28"/>
        </w:rPr>
        <w:t>P r i l a g a m o</w:t>
      </w:r>
    </w:p>
    <w:p w14:paraId="7D8684D5" w14:textId="77777777" w:rsidR="00977275" w:rsidRDefault="00977275" w:rsidP="00DD40E4">
      <w:pPr>
        <w:keepNext/>
        <w:jc w:val="center"/>
        <w:outlineLvl w:val="3"/>
        <w:rPr>
          <w:b/>
          <w:bCs/>
          <w:sz w:val="28"/>
        </w:rPr>
      </w:pPr>
    </w:p>
    <w:p w14:paraId="1A7B26DE" w14:textId="77777777" w:rsidR="00DD40E4" w:rsidRDefault="00DD40E4" w:rsidP="00DD40E4">
      <w:pPr>
        <w:tabs>
          <w:tab w:val="left" w:pos="284"/>
          <w:tab w:val="left" w:pos="3969"/>
          <w:tab w:val="left" w:pos="5954"/>
        </w:tabs>
        <w:jc w:val="center"/>
        <w:rPr>
          <w:b/>
        </w:rPr>
      </w:pPr>
    </w:p>
    <w:p w14:paraId="7C31E4F0" w14:textId="77777777" w:rsidR="00977275" w:rsidRPr="00977275" w:rsidRDefault="00977275" w:rsidP="00977275">
      <w:pPr>
        <w:numPr>
          <w:ilvl w:val="0"/>
          <w:numId w:val="75"/>
        </w:numPr>
        <w:tabs>
          <w:tab w:val="left" w:pos="284"/>
          <w:tab w:val="left" w:pos="3969"/>
          <w:tab w:val="left" w:pos="5954"/>
        </w:tabs>
        <w:rPr>
          <w:i/>
          <w:iCs/>
        </w:rPr>
      </w:pPr>
      <w:r w:rsidRPr="00977275">
        <w:t>Dokazila (prospekti/katalogi/tehnični podatki) – Podatki so lahko v slovenskem ali angleškem jeziku</w:t>
      </w:r>
    </w:p>
    <w:p w14:paraId="2128D386" w14:textId="77777777" w:rsidR="00977275" w:rsidRPr="00977275" w:rsidRDefault="00977275" w:rsidP="00977275">
      <w:pPr>
        <w:tabs>
          <w:tab w:val="left" w:pos="284"/>
          <w:tab w:val="left" w:pos="3969"/>
          <w:tab w:val="left" w:pos="5954"/>
        </w:tabs>
        <w:rPr>
          <w:b/>
        </w:rPr>
      </w:pPr>
    </w:p>
    <w:p w14:paraId="36478616" w14:textId="77777777" w:rsidR="00977275" w:rsidRPr="00977275" w:rsidRDefault="00977275" w:rsidP="00977275">
      <w:pPr>
        <w:numPr>
          <w:ilvl w:val="0"/>
          <w:numId w:val="75"/>
        </w:numPr>
        <w:tabs>
          <w:tab w:val="left" w:pos="284"/>
          <w:tab w:val="left" w:pos="3969"/>
          <w:tab w:val="left" w:pos="5954"/>
        </w:tabs>
        <w:rPr>
          <w:i/>
          <w:iCs/>
        </w:rPr>
      </w:pPr>
      <w:r w:rsidRPr="00977275">
        <w:t xml:space="preserve"> Tabela (I. TEHNIČNE ZAHTEVE) – ustrezno izpolnjen stolpec Dokazilo</w:t>
      </w:r>
    </w:p>
    <w:p w14:paraId="70EFBBA0" w14:textId="77777777" w:rsidR="00977275" w:rsidRPr="00977275" w:rsidRDefault="00977275" w:rsidP="00977275">
      <w:pPr>
        <w:tabs>
          <w:tab w:val="left" w:pos="284"/>
          <w:tab w:val="left" w:pos="3969"/>
          <w:tab w:val="left" w:pos="5954"/>
        </w:tabs>
        <w:rPr>
          <w:b/>
        </w:rPr>
      </w:pPr>
    </w:p>
    <w:p w14:paraId="37FDEDD3" w14:textId="77777777" w:rsidR="00977275" w:rsidRPr="00977275" w:rsidRDefault="00977275" w:rsidP="00977275">
      <w:pPr>
        <w:numPr>
          <w:ilvl w:val="0"/>
          <w:numId w:val="75"/>
        </w:numPr>
        <w:tabs>
          <w:tab w:val="left" w:pos="284"/>
          <w:tab w:val="left" w:pos="3969"/>
          <w:tab w:val="left" w:pos="5954"/>
        </w:tabs>
        <w:rPr>
          <w:i/>
          <w:iCs/>
        </w:rPr>
      </w:pPr>
      <w:r w:rsidRPr="00977275">
        <w:t xml:space="preserve"> Ponudnik mora izpolnjevati vse zahteve iz tabele I. TEHNIČNE ZAHTEVE. V nasprotnem primeru se ponudba oceni kot nedopustna.</w:t>
      </w:r>
    </w:p>
    <w:p w14:paraId="168DFA6B" w14:textId="475EE5E5" w:rsidR="00DD40E4" w:rsidRDefault="00DD40E4" w:rsidP="00DD40E4">
      <w:pPr>
        <w:tabs>
          <w:tab w:val="left" w:pos="284"/>
          <w:tab w:val="left" w:pos="3969"/>
          <w:tab w:val="left" w:pos="5954"/>
        </w:tabs>
        <w:rPr>
          <w:strike/>
        </w:rPr>
      </w:pPr>
    </w:p>
    <w:p w14:paraId="1EA66313" w14:textId="7033A46B" w:rsidR="00CA437D" w:rsidRDefault="00CA437D" w:rsidP="00DD40E4">
      <w:pPr>
        <w:tabs>
          <w:tab w:val="left" w:pos="284"/>
          <w:tab w:val="left" w:pos="3969"/>
          <w:tab w:val="left" w:pos="5954"/>
        </w:tabs>
        <w:rPr>
          <w:strike/>
        </w:rPr>
      </w:pPr>
    </w:p>
    <w:p w14:paraId="083798E2" w14:textId="57F0BAE4" w:rsidR="00CA437D" w:rsidRDefault="00CA437D" w:rsidP="00DD40E4">
      <w:pPr>
        <w:tabs>
          <w:tab w:val="left" w:pos="284"/>
          <w:tab w:val="left" w:pos="3969"/>
          <w:tab w:val="left" w:pos="5954"/>
        </w:tabs>
        <w:rPr>
          <w:strike/>
        </w:rPr>
      </w:pPr>
    </w:p>
    <w:p w14:paraId="493E9DC9" w14:textId="02380383" w:rsidR="00CA437D" w:rsidRDefault="00CA437D" w:rsidP="00DD40E4">
      <w:pPr>
        <w:tabs>
          <w:tab w:val="left" w:pos="284"/>
          <w:tab w:val="left" w:pos="3969"/>
          <w:tab w:val="left" w:pos="5954"/>
        </w:tabs>
        <w:rPr>
          <w:strike/>
        </w:rPr>
      </w:pPr>
    </w:p>
    <w:p w14:paraId="39EB63C0" w14:textId="165E8835" w:rsidR="00CA437D" w:rsidRDefault="00CA437D" w:rsidP="00DD40E4">
      <w:pPr>
        <w:tabs>
          <w:tab w:val="left" w:pos="284"/>
          <w:tab w:val="left" w:pos="3969"/>
          <w:tab w:val="left" w:pos="5954"/>
        </w:tabs>
        <w:rPr>
          <w:strike/>
        </w:rPr>
      </w:pPr>
    </w:p>
    <w:p w14:paraId="439C205C" w14:textId="579251B9" w:rsidR="00CA437D" w:rsidRDefault="00CA437D" w:rsidP="00DD40E4">
      <w:pPr>
        <w:tabs>
          <w:tab w:val="left" w:pos="284"/>
          <w:tab w:val="left" w:pos="3969"/>
          <w:tab w:val="left" w:pos="5954"/>
        </w:tabs>
        <w:rPr>
          <w:strike/>
        </w:rPr>
      </w:pPr>
    </w:p>
    <w:p w14:paraId="2355FA0E" w14:textId="3466A861" w:rsidR="00CA437D" w:rsidRDefault="00CA437D" w:rsidP="00DD40E4">
      <w:pPr>
        <w:tabs>
          <w:tab w:val="left" w:pos="284"/>
          <w:tab w:val="left" w:pos="3969"/>
          <w:tab w:val="left" w:pos="5954"/>
        </w:tabs>
        <w:rPr>
          <w:strike/>
        </w:rPr>
      </w:pPr>
    </w:p>
    <w:p w14:paraId="61565B0A" w14:textId="48EF8B9D" w:rsidR="00CA437D" w:rsidRDefault="00CA437D" w:rsidP="00DD40E4">
      <w:pPr>
        <w:tabs>
          <w:tab w:val="left" w:pos="284"/>
          <w:tab w:val="left" w:pos="3969"/>
          <w:tab w:val="left" w:pos="5954"/>
        </w:tabs>
        <w:rPr>
          <w:strike/>
        </w:rPr>
      </w:pPr>
    </w:p>
    <w:p w14:paraId="28CBDEFA" w14:textId="3035E79A" w:rsidR="00CA437D" w:rsidRDefault="00CA437D" w:rsidP="00DD40E4">
      <w:pPr>
        <w:tabs>
          <w:tab w:val="left" w:pos="284"/>
          <w:tab w:val="left" w:pos="3969"/>
          <w:tab w:val="left" w:pos="5954"/>
        </w:tabs>
        <w:rPr>
          <w:strike/>
        </w:rPr>
      </w:pPr>
    </w:p>
    <w:p w14:paraId="1F02BD10" w14:textId="471BD88B" w:rsidR="00CA437D" w:rsidRDefault="00CA437D" w:rsidP="00DD40E4">
      <w:pPr>
        <w:tabs>
          <w:tab w:val="left" w:pos="284"/>
          <w:tab w:val="left" w:pos="3969"/>
          <w:tab w:val="left" w:pos="5954"/>
        </w:tabs>
        <w:rPr>
          <w:strike/>
        </w:rPr>
      </w:pPr>
    </w:p>
    <w:p w14:paraId="124F1C26" w14:textId="77777777" w:rsidR="00CA437D" w:rsidRDefault="00CA437D" w:rsidP="00DD40E4">
      <w:pPr>
        <w:tabs>
          <w:tab w:val="left" w:pos="284"/>
          <w:tab w:val="left" w:pos="3969"/>
          <w:tab w:val="left" w:pos="5954"/>
        </w:tabs>
        <w:rPr>
          <w:strike/>
        </w:rPr>
      </w:pPr>
    </w:p>
    <w:p w14:paraId="5FCC8940" w14:textId="77777777" w:rsidR="00DD40E4" w:rsidRDefault="00DD40E4" w:rsidP="00DD40E4">
      <w:pPr>
        <w:tabs>
          <w:tab w:val="left" w:pos="284"/>
          <w:tab w:val="left" w:pos="3969"/>
          <w:tab w:val="left" w:pos="5954"/>
        </w:tabs>
        <w:rPr>
          <w:strike/>
        </w:rPr>
      </w:pPr>
    </w:p>
    <w:p w14:paraId="44BA46CC" w14:textId="77777777" w:rsidR="00DD40E4" w:rsidRDefault="00DD40E4" w:rsidP="00DD40E4">
      <w:pPr>
        <w:tabs>
          <w:tab w:val="left" w:pos="142"/>
          <w:tab w:val="left" w:pos="709"/>
          <w:tab w:val="left" w:pos="3969"/>
          <w:tab w:val="left" w:pos="5954"/>
        </w:tabs>
        <w:jc w:val="both"/>
      </w:pPr>
      <w:r>
        <w:t>Kraj:</w:t>
      </w:r>
    </w:p>
    <w:p w14:paraId="393AE530" w14:textId="77777777" w:rsidR="00DD40E4" w:rsidRDefault="00DD40E4" w:rsidP="00DD40E4">
      <w:pPr>
        <w:tabs>
          <w:tab w:val="left" w:pos="142"/>
          <w:tab w:val="left" w:pos="709"/>
          <w:tab w:val="left" w:pos="3969"/>
          <w:tab w:val="left" w:pos="5954"/>
        </w:tabs>
        <w:jc w:val="both"/>
      </w:pPr>
      <w:r>
        <w:t>Datum:</w:t>
      </w:r>
      <w:r>
        <w:tab/>
        <w:t xml:space="preserve">                                 Podpis odgovorne osebe</w:t>
      </w:r>
    </w:p>
    <w:p w14:paraId="30811F44" w14:textId="2F3E8B81" w:rsidR="00DD40E4" w:rsidRDefault="00DD40E4" w:rsidP="00E62923">
      <w:pPr>
        <w:tabs>
          <w:tab w:val="left" w:pos="284"/>
          <w:tab w:val="left" w:pos="3969"/>
          <w:tab w:val="left" w:pos="5954"/>
        </w:tabs>
        <w:jc w:val="center"/>
        <w:sectPr w:rsidR="00DD40E4">
          <w:pgSz w:w="11907" w:h="16840"/>
          <w:pgMar w:top="1418" w:right="1418" w:bottom="1418" w:left="1418" w:header="709" w:footer="709" w:gutter="0"/>
          <w:cols w:space="708"/>
        </w:sectPr>
      </w:pPr>
      <w:r>
        <w:t xml:space="preserve">                                                                                        Ž</w:t>
      </w:r>
      <w:r w:rsidR="00EF1CF6">
        <w:t>ig</w:t>
      </w:r>
    </w:p>
    <w:p w14:paraId="63C6B945" w14:textId="77777777" w:rsidR="00262C34" w:rsidRPr="00262C34" w:rsidRDefault="00262C34" w:rsidP="00262C34">
      <w:pPr>
        <w:rPr>
          <w:b/>
        </w:rPr>
      </w:pPr>
      <w:r w:rsidRPr="00262C34">
        <w:rPr>
          <w:b/>
        </w:rPr>
        <w:lastRenderedPageBreak/>
        <w:t>Tabela</w:t>
      </w:r>
    </w:p>
    <w:p w14:paraId="59BE6814" w14:textId="77777777" w:rsidR="00262C34" w:rsidRPr="00262C34" w:rsidRDefault="00262C34" w:rsidP="00262C34"/>
    <w:p w14:paraId="1CC6D26C" w14:textId="067801AD" w:rsidR="00586280" w:rsidRDefault="00586280" w:rsidP="00586280">
      <w:pPr>
        <w:pStyle w:val="Pripombabesedilo"/>
        <w:spacing w:after="0" w:line="276" w:lineRule="auto"/>
        <w:rPr>
          <w:rFonts w:ascii="Times New Roman" w:eastAsia="Times New Roman" w:hAnsi="Times New Roman" w:cs="Times New Roman"/>
          <w:sz w:val="22"/>
          <w:szCs w:val="22"/>
        </w:rPr>
      </w:pPr>
    </w:p>
    <w:tbl>
      <w:tblPr>
        <w:tblStyle w:val="TableGrid22"/>
        <w:tblW w:w="9360" w:type="dxa"/>
        <w:tblInd w:w="-572" w:type="dxa"/>
        <w:tblLayout w:type="fixed"/>
        <w:tblLook w:val="04A0" w:firstRow="1" w:lastRow="0" w:firstColumn="1" w:lastColumn="0" w:noHBand="0" w:noVBand="1"/>
      </w:tblPr>
      <w:tblGrid>
        <w:gridCol w:w="1135"/>
        <w:gridCol w:w="5672"/>
        <w:gridCol w:w="2553"/>
      </w:tblGrid>
      <w:tr w:rsidR="00977275" w:rsidRPr="00977275" w14:paraId="17EC4191" w14:textId="77777777" w:rsidTr="00341327">
        <w:tc>
          <w:tcPr>
            <w:tcW w:w="9360" w:type="dxa"/>
            <w:gridSpan w:val="3"/>
            <w:tcBorders>
              <w:top w:val="single" w:sz="4" w:space="0" w:color="auto"/>
              <w:left w:val="single" w:sz="4" w:space="0" w:color="auto"/>
              <w:bottom w:val="single" w:sz="4" w:space="0" w:color="auto"/>
              <w:right w:val="single" w:sz="4" w:space="0" w:color="auto"/>
            </w:tcBorders>
            <w:hideMark/>
          </w:tcPr>
          <w:p w14:paraId="09D05226" w14:textId="77777777" w:rsidR="00977275" w:rsidRPr="00977275" w:rsidRDefault="00977275" w:rsidP="00977275">
            <w:pPr>
              <w:numPr>
                <w:ilvl w:val="0"/>
                <w:numId w:val="46"/>
              </w:numPr>
              <w:spacing w:after="160" w:line="256" w:lineRule="auto"/>
              <w:contextualSpacing/>
              <w:jc w:val="both"/>
              <w:rPr>
                <w:rFonts w:eastAsia="Calibri"/>
                <w:b/>
                <w:sz w:val="22"/>
                <w:szCs w:val="22"/>
                <w:lang w:val="x-none" w:eastAsia="x-none"/>
              </w:rPr>
            </w:pPr>
            <w:r w:rsidRPr="00977275">
              <w:rPr>
                <w:rFonts w:eastAsia="Calibri"/>
                <w:b/>
                <w:sz w:val="22"/>
                <w:szCs w:val="22"/>
                <w:lang w:eastAsia="x-none"/>
              </w:rPr>
              <w:t>TEH</w:t>
            </w:r>
            <w:r w:rsidRPr="00977275">
              <w:rPr>
                <w:rFonts w:eastAsia="Calibri"/>
                <w:b/>
                <w:sz w:val="22"/>
                <w:szCs w:val="22"/>
                <w:lang w:val="x-none" w:eastAsia="x-none"/>
              </w:rPr>
              <w:t>NIČNE ZAHTEVE</w:t>
            </w:r>
          </w:p>
        </w:tc>
      </w:tr>
      <w:tr w:rsidR="00977275" w:rsidRPr="00977275" w14:paraId="4FCED97B" w14:textId="77777777" w:rsidTr="00341327">
        <w:trPr>
          <w:trHeight w:val="969"/>
        </w:trPr>
        <w:tc>
          <w:tcPr>
            <w:tcW w:w="9360" w:type="dxa"/>
            <w:gridSpan w:val="3"/>
            <w:tcBorders>
              <w:top w:val="single" w:sz="4" w:space="0" w:color="auto"/>
              <w:left w:val="single" w:sz="4" w:space="0" w:color="auto"/>
              <w:bottom w:val="single" w:sz="4" w:space="0" w:color="auto"/>
              <w:right w:val="single" w:sz="4" w:space="0" w:color="auto"/>
            </w:tcBorders>
            <w:hideMark/>
          </w:tcPr>
          <w:p w14:paraId="5D9C0F45" w14:textId="77777777" w:rsidR="00977275" w:rsidRPr="00977275" w:rsidRDefault="00977275" w:rsidP="00977275">
            <w:pPr>
              <w:jc w:val="both"/>
              <w:rPr>
                <w:rFonts w:eastAsiaTheme="minorHAnsi"/>
                <w:sz w:val="22"/>
                <w:szCs w:val="22"/>
                <w:lang w:eastAsia="en-US"/>
              </w:rPr>
            </w:pPr>
            <w:r w:rsidRPr="00977275">
              <w:rPr>
                <w:rFonts w:eastAsiaTheme="minorHAnsi"/>
                <w:sz w:val="22"/>
                <w:szCs w:val="22"/>
                <w:lang w:eastAsia="en-US"/>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w:t>
            </w:r>
          </w:p>
          <w:p w14:paraId="4702C1BA" w14:textId="77777777" w:rsidR="00977275" w:rsidRPr="00977275" w:rsidRDefault="00977275" w:rsidP="00977275">
            <w:pPr>
              <w:rPr>
                <w:rFonts w:eastAsiaTheme="minorHAnsi"/>
                <w:color w:val="000000" w:themeColor="text1"/>
                <w:sz w:val="22"/>
                <w:szCs w:val="22"/>
              </w:rPr>
            </w:pPr>
          </w:p>
        </w:tc>
      </w:tr>
      <w:tr w:rsidR="00977275" w:rsidRPr="00977275" w14:paraId="69D8178C" w14:textId="77777777" w:rsidTr="00341327">
        <w:trPr>
          <w:trHeight w:val="324"/>
        </w:trPr>
        <w:tc>
          <w:tcPr>
            <w:tcW w:w="1135" w:type="dxa"/>
            <w:tcBorders>
              <w:top w:val="single" w:sz="4" w:space="0" w:color="auto"/>
              <w:left w:val="single" w:sz="4" w:space="0" w:color="auto"/>
              <w:bottom w:val="single" w:sz="4" w:space="0" w:color="auto"/>
              <w:right w:val="single" w:sz="4" w:space="0" w:color="auto"/>
            </w:tcBorders>
            <w:hideMark/>
          </w:tcPr>
          <w:p w14:paraId="4D7A2683" w14:textId="77777777" w:rsidR="00977275" w:rsidRPr="00977275" w:rsidRDefault="00977275" w:rsidP="00977275">
            <w:pPr>
              <w:rPr>
                <w:rFonts w:eastAsia="Calibri"/>
                <w:b/>
                <w:bCs/>
                <w:sz w:val="21"/>
                <w:szCs w:val="21"/>
                <w:lang w:val="x-none" w:eastAsia="x-none"/>
              </w:rPr>
            </w:pPr>
            <w:proofErr w:type="spellStart"/>
            <w:r w:rsidRPr="00977275">
              <w:rPr>
                <w:rFonts w:eastAsia="Calibri"/>
                <w:b/>
                <w:sz w:val="21"/>
                <w:szCs w:val="21"/>
                <w:lang w:val="x-none" w:eastAsia="x-none"/>
              </w:rPr>
              <w:t>Zap</w:t>
            </w:r>
            <w:r w:rsidRPr="00977275">
              <w:rPr>
                <w:rFonts w:eastAsia="Calibri"/>
                <w:b/>
                <w:sz w:val="21"/>
                <w:szCs w:val="21"/>
                <w:lang w:eastAsia="x-none"/>
              </w:rPr>
              <w:t>.št</w:t>
            </w:r>
            <w:proofErr w:type="spellEnd"/>
            <w:r w:rsidRPr="00977275">
              <w:rPr>
                <w:rFonts w:eastAsia="Calibri"/>
                <w:b/>
                <w:sz w:val="21"/>
                <w:szCs w:val="21"/>
                <w:lang w:eastAsia="x-none"/>
              </w:rPr>
              <w:t>.</w:t>
            </w:r>
          </w:p>
        </w:tc>
        <w:tc>
          <w:tcPr>
            <w:tcW w:w="5672" w:type="dxa"/>
            <w:tcBorders>
              <w:top w:val="single" w:sz="4" w:space="0" w:color="auto"/>
              <w:left w:val="single" w:sz="4" w:space="0" w:color="auto"/>
              <w:bottom w:val="single" w:sz="4" w:space="0" w:color="auto"/>
              <w:right w:val="single" w:sz="4" w:space="0" w:color="auto"/>
            </w:tcBorders>
            <w:hideMark/>
          </w:tcPr>
          <w:p w14:paraId="62245FD5" w14:textId="77777777" w:rsidR="00977275" w:rsidRPr="00977275" w:rsidRDefault="00977275" w:rsidP="00977275">
            <w:pPr>
              <w:rPr>
                <w:rFonts w:eastAsia="Trebuchet MS"/>
                <w:b/>
                <w:bCs/>
                <w:sz w:val="21"/>
                <w:szCs w:val="21"/>
              </w:rPr>
            </w:pPr>
            <w:r w:rsidRPr="00977275">
              <w:rPr>
                <w:rFonts w:eastAsiaTheme="minorHAnsi"/>
                <w:b/>
                <w:sz w:val="21"/>
                <w:szCs w:val="21"/>
                <w:lang w:eastAsia="en-US"/>
              </w:rPr>
              <w:t xml:space="preserve">Analitski sistem za biokemijske in </w:t>
            </w:r>
            <w:proofErr w:type="spellStart"/>
            <w:r w:rsidRPr="00977275">
              <w:rPr>
                <w:rFonts w:eastAsiaTheme="minorHAnsi"/>
                <w:b/>
                <w:sz w:val="21"/>
                <w:szCs w:val="21"/>
                <w:lang w:eastAsia="en-US"/>
              </w:rPr>
              <w:t>imunokemijske</w:t>
            </w:r>
            <w:proofErr w:type="spellEnd"/>
            <w:r w:rsidRPr="00977275">
              <w:rPr>
                <w:rFonts w:eastAsiaTheme="minorHAnsi"/>
                <w:b/>
                <w:sz w:val="21"/>
                <w:szCs w:val="21"/>
                <w:lang w:eastAsia="en-US"/>
              </w:rPr>
              <w:t xml:space="preserve"> preiskave</w:t>
            </w:r>
          </w:p>
        </w:tc>
        <w:tc>
          <w:tcPr>
            <w:tcW w:w="2553" w:type="dxa"/>
            <w:tcBorders>
              <w:top w:val="single" w:sz="4" w:space="0" w:color="auto"/>
              <w:left w:val="single" w:sz="4" w:space="0" w:color="auto"/>
              <w:bottom w:val="single" w:sz="4" w:space="0" w:color="auto"/>
              <w:right w:val="single" w:sz="4" w:space="0" w:color="auto"/>
            </w:tcBorders>
            <w:hideMark/>
          </w:tcPr>
          <w:p w14:paraId="287D4BF7" w14:textId="77777777" w:rsidR="00977275" w:rsidRPr="00977275" w:rsidRDefault="00977275" w:rsidP="00977275">
            <w:pPr>
              <w:rPr>
                <w:rFonts w:eastAsia="Calibri"/>
                <w:b/>
                <w:sz w:val="21"/>
                <w:szCs w:val="21"/>
              </w:rPr>
            </w:pPr>
            <w:r w:rsidRPr="00977275">
              <w:rPr>
                <w:rFonts w:eastAsia="Calibri"/>
                <w:b/>
                <w:sz w:val="21"/>
                <w:szCs w:val="21"/>
              </w:rPr>
              <w:t>Dokazilo</w:t>
            </w:r>
          </w:p>
        </w:tc>
      </w:tr>
      <w:tr w:rsidR="00A55360" w:rsidRPr="00977275" w14:paraId="4C6A022C" w14:textId="77777777" w:rsidTr="00341327">
        <w:tc>
          <w:tcPr>
            <w:tcW w:w="1135" w:type="dxa"/>
            <w:tcBorders>
              <w:top w:val="single" w:sz="4" w:space="0" w:color="auto"/>
              <w:left w:val="single" w:sz="4" w:space="0" w:color="auto"/>
              <w:bottom w:val="single" w:sz="4" w:space="0" w:color="auto"/>
              <w:right w:val="single" w:sz="4" w:space="0" w:color="auto"/>
            </w:tcBorders>
          </w:tcPr>
          <w:p w14:paraId="220C476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C1B0ED5" w14:textId="05F51894" w:rsidR="00A55360" w:rsidRPr="00977275" w:rsidRDefault="00A55360" w:rsidP="00A55360">
            <w:pPr>
              <w:jc w:val="both"/>
              <w:rPr>
                <w:rFonts w:eastAsiaTheme="minorHAnsi"/>
                <w:sz w:val="22"/>
                <w:szCs w:val="22"/>
              </w:rPr>
            </w:pPr>
            <w:r w:rsidRPr="004715AE">
              <w:rPr>
                <w:rFonts w:eastAsiaTheme="minorHAnsi"/>
                <w:sz w:val="22"/>
                <w:szCs w:val="22"/>
                <w:lang w:eastAsia="en-US"/>
              </w:rPr>
              <w:t xml:space="preserve">Ponudnik mora ponuditi dva enaka identična samostoječa ločena analitska sistema, ki sta drug drugemu nadomestna analitska sistema z vsemi preiskavami hkrati in sta povezana s </w:t>
            </w:r>
            <w:proofErr w:type="spellStart"/>
            <w:r w:rsidRPr="004715AE">
              <w:rPr>
                <w:rFonts w:eastAsiaTheme="minorHAnsi"/>
                <w:sz w:val="22"/>
                <w:szCs w:val="22"/>
                <w:lang w:eastAsia="en-US"/>
              </w:rPr>
              <w:t>predanalitskim</w:t>
            </w:r>
            <w:proofErr w:type="spellEnd"/>
            <w:r w:rsidRPr="004715AE">
              <w:rPr>
                <w:rFonts w:eastAsiaTheme="minorHAnsi"/>
                <w:sz w:val="22"/>
                <w:szCs w:val="22"/>
                <w:lang w:eastAsia="en-US"/>
              </w:rPr>
              <w:t xml:space="preserve"> sistemom in dvema enakima identičnima ločenima sistemoma za pripravo </w:t>
            </w:r>
            <w:proofErr w:type="spellStart"/>
            <w:r w:rsidRPr="004715AE">
              <w:rPr>
                <w:rFonts w:eastAsiaTheme="minorHAnsi"/>
                <w:sz w:val="22"/>
                <w:szCs w:val="22"/>
                <w:lang w:eastAsia="en-US"/>
              </w:rPr>
              <w:t>deionizirane</w:t>
            </w:r>
            <w:proofErr w:type="spellEnd"/>
            <w:r w:rsidRPr="004715AE">
              <w:rPr>
                <w:rFonts w:eastAsiaTheme="minorHAnsi"/>
                <w:sz w:val="22"/>
                <w:szCs w:val="22"/>
                <w:lang w:eastAsia="en-US"/>
              </w:rPr>
              <w:t xml:space="preserve"> vode.</w:t>
            </w:r>
          </w:p>
        </w:tc>
        <w:tc>
          <w:tcPr>
            <w:tcW w:w="2553" w:type="dxa"/>
            <w:tcBorders>
              <w:top w:val="single" w:sz="4" w:space="0" w:color="auto"/>
              <w:left w:val="single" w:sz="4" w:space="0" w:color="auto"/>
              <w:bottom w:val="single" w:sz="4" w:space="0" w:color="auto"/>
              <w:right w:val="single" w:sz="4" w:space="0" w:color="auto"/>
            </w:tcBorders>
          </w:tcPr>
          <w:p w14:paraId="4514DCDE" w14:textId="77777777" w:rsidR="00A55360" w:rsidRPr="00977275" w:rsidRDefault="00A55360" w:rsidP="00A55360">
            <w:pPr>
              <w:rPr>
                <w:rFonts w:eastAsia="Calibri"/>
                <w:b/>
                <w:sz w:val="22"/>
                <w:szCs w:val="22"/>
              </w:rPr>
            </w:pPr>
          </w:p>
        </w:tc>
      </w:tr>
      <w:tr w:rsidR="00A55360" w:rsidRPr="00977275" w14:paraId="1381C7CB" w14:textId="77777777" w:rsidTr="00341327">
        <w:trPr>
          <w:trHeight w:val="1297"/>
        </w:trPr>
        <w:tc>
          <w:tcPr>
            <w:tcW w:w="1135" w:type="dxa"/>
            <w:tcBorders>
              <w:top w:val="single" w:sz="4" w:space="0" w:color="auto"/>
              <w:left w:val="single" w:sz="4" w:space="0" w:color="auto"/>
              <w:bottom w:val="single" w:sz="4" w:space="0" w:color="auto"/>
              <w:right w:val="single" w:sz="4" w:space="0" w:color="auto"/>
            </w:tcBorders>
          </w:tcPr>
          <w:p w14:paraId="19E21D7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902828" w14:textId="2DCDFFFF" w:rsidR="00A55360" w:rsidRPr="00977275" w:rsidRDefault="00A55360" w:rsidP="00A55360">
            <w:pPr>
              <w:jc w:val="both"/>
              <w:rPr>
                <w:rFonts w:eastAsiaTheme="minorHAnsi"/>
                <w:sz w:val="22"/>
                <w:szCs w:val="22"/>
              </w:rPr>
            </w:pPr>
            <w:r w:rsidRPr="004715AE">
              <w:rPr>
                <w:rFonts w:eastAsiaTheme="minorHAnsi"/>
                <w:sz w:val="22"/>
                <w:szCs w:val="22"/>
                <w:lang w:eastAsia="en-US"/>
              </w:rPr>
              <w:t xml:space="preserve">Tloris </w:t>
            </w:r>
            <w:proofErr w:type="spellStart"/>
            <w:r w:rsidRPr="004715AE">
              <w:rPr>
                <w:rFonts w:eastAsiaTheme="minorHAnsi"/>
                <w:sz w:val="22"/>
                <w:szCs w:val="22"/>
                <w:lang w:eastAsia="en-US"/>
              </w:rPr>
              <w:t>predanalitskega</w:t>
            </w:r>
            <w:proofErr w:type="spellEnd"/>
            <w:r w:rsidRPr="004715AE">
              <w:rPr>
                <w:rFonts w:eastAsiaTheme="minorHAnsi"/>
                <w:sz w:val="22"/>
                <w:szCs w:val="22"/>
                <w:lang w:eastAsia="en-US"/>
              </w:rPr>
              <w:t xml:space="preserve"> sistema povezanega z obema analitskima sistemoma skupaj s servisnim prostorom in prostorom predvidenim za operaterja ne sme presegati dolžine 12,5 m in širine 6,0 m. Kot dokazilo je potrebno priložiti sliko </w:t>
            </w:r>
            <w:r w:rsidRPr="00244E23">
              <w:rPr>
                <w:rFonts w:eastAsiaTheme="minorHAnsi"/>
                <w:sz w:val="22"/>
                <w:szCs w:val="22"/>
                <w:lang w:eastAsia="en-US"/>
              </w:rPr>
              <w:t>postavitve z merami.</w:t>
            </w:r>
            <w:r w:rsidRPr="004715AE">
              <w:rPr>
                <w:rFonts w:eastAsiaTheme="minorHAnsi"/>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3F615189" w14:textId="77777777" w:rsidR="00A55360" w:rsidRPr="00977275" w:rsidRDefault="00A55360" w:rsidP="00A55360">
            <w:pPr>
              <w:rPr>
                <w:rFonts w:eastAsia="Calibri"/>
                <w:b/>
                <w:color w:val="FF0000"/>
                <w:sz w:val="22"/>
                <w:szCs w:val="22"/>
              </w:rPr>
            </w:pPr>
          </w:p>
        </w:tc>
      </w:tr>
      <w:tr w:rsidR="00A55360" w:rsidRPr="00977275" w14:paraId="2DC7F14C" w14:textId="77777777" w:rsidTr="00341327">
        <w:tc>
          <w:tcPr>
            <w:tcW w:w="1135" w:type="dxa"/>
            <w:tcBorders>
              <w:top w:val="single" w:sz="4" w:space="0" w:color="auto"/>
              <w:left w:val="single" w:sz="4" w:space="0" w:color="auto"/>
              <w:bottom w:val="single" w:sz="4" w:space="0" w:color="auto"/>
              <w:right w:val="single" w:sz="4" w:space="0" w:color="auto"/>
            </w:tcBorders>
          </w:tcPr>
          <w:p w14:paraId="74DA741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BA54D4E" w14:textId="5C5454C7" w:rsidR="00A55360" w:rsidRPr="00977275" w:rsidRDefault="00A55360" w:rsidP="00A55360">
            <w:pPr>
              <w:jc w:val="both"/>
              <w:rPr>
                <w:rFonts w:eastAsiaTheme="minorHAnsi"/>
                <w:sz w:val="22"/>
                <w:szCs w:val="22"/>
              </w:rPr>
            </w:pPr>
            <w:proofErr w:type="spellStart"/>
            <w:r w:rsidRPr="004715AE">
              <w:rPr>
                <w:rFonts w:eastAsiaTheme="minorHAnsi"/>
                <w:sz w:val="22"/>
                <w:szCs w:val="22"/>
                <w:lang w:eastAsia="en-US"/>
              </w:rPr>
              <w:t>Predanalitski</w:t>
            </w:r>
            <w:proofErr w:type="spellEnd"/>
            <w:r w:rsidRPr="004715AE">
              <w:rPr>
                <w:rFonts w:eastAsiaTheme="minorHAnsi"/>
                <w:sz w:val="22"/>
                <w:szCs w:val="22"/>
                <w:lang w:eastAsia="en-US"/>
              </w:rPr>
              <w:t xml:space="preserve"> sistem in analitski sistem za biokemijske in </w:t>
            </w:r>
            <w:proofErr w:type="spellStart"/>
            <w:r w:rsidRPr="004715AE">
              <w:rPr>
                <w:rFonts w:eastAsiaTheme="minorHAnsi"/>
                <w:sz w:val="22"/>
                <w:szCs w:val="22"/>
                <w:lang w:eastAsia="en-US"/>
              </w:rPr>
              <w:t>imunokemijske</w:t>
            </w:r>
            <w:proofErr w:type="spellEnd"/>
            <w:r w:rsidRPr="004715AE">
              <w:rPr>
                <w:rFonts w:eastAsiaTheme="minorHAnsi"/>
                <w:sz w:val="22"/>
                <w:szCs w:val="22"/>
                <w:lang w:eastAsia="en-US"/>
              </w:rPr>
              <w:t xml:space="preserve"> preiskave ter artikli s </w:t>
            </w:r>
            <w:r>
              <w:rPr>
                <w:rFonts w:eastAsiaTheme="minorHAnsi"/>
                <w:sz w:val="22"/>
                <w:szCs w:val="22"/>
                <w:lang w:eastAsia="en-US"/>
              </w:rPr>
              <w:t xml:space="preserve">tabele - Predračunska </w:t>
            </w:r>
            <w:proofErr w:type="spellStart"/>
            <w:r>
              <w:rPr>
                <w:rFonts w:eastAsiaTheme="minorHAnsi"/>
                <w:sz w:val="22"/>
                <w:szCs w:val="22"/>
                <w:lang w:eastAsia="en-US"/>
              </w:rPr>
              <w:t>tabela</w:t>
            </w:r>
            <w:r w:rsidRPr="0002578A">
              <w:rPr>
                <w:rFonts w:eastAsiaTheme="minorHAnsi"/>
                <w:color w:val="0070C0"/>
                <w:sz w:val="22"/>
                <w:szCs w:val="22"/>
                <w:lang w:eastAsia="en-US"/>
              </w:rPr>
              <w:t>_</w:t>
            </w:r>
            <w:r w:rsidRPr="00244E23">
              <w:rPr>
                <w:rFonts w:eastAsiaTheme="minorHAnsi"/>
                <w:sz w:val="22"/>
                <w:szCs w:val="22"/>
                <w:lang w:eastAsia="en-US"/>
              </w:rPr>
              <w:t>okt</w:t>
            </w:r>
            <w:proofErr w:type="spellEnd"/>
            <w:r w:rsidRPr="00244E23">
              <w:rPr>
                <w:rFonts w:eastAsiaTheme="minorHAnsi"/>
                <w:sz w:val="22"/>
                <w:szCs w:val="22"/>
                <w:lang w:eastAsia="en-US"/>
              </w:rPr>
              <w:t>. 2024</w:t>
            </w:r>
            <w:r w:rsidRPr="004715AE">
              <w:rPr>
                <w:rFonts w:eastAsiaTheme="minorHAnsi"/>
                <w:sz w:val="22"/>
                <w:szCs w:val="22"/>
                <w:lang w:eastAsia="en-US"/>
              </w:rPr>
              <w:t>, ki so določeni kot in vitro diagnostični medicinski pripomoček, morajo imeti CE oznako (</w:t>
            </w:r>
            <w:proofErr w:type="spellStart"/>
            <w:r w:rsidRPr="004715AE">
              <w:rPr>
                <w:rFonts w:eastAsiaTheme="minorHAnsi"/>
                <w:sz w:val="22"/>
                <w:szCs w:val="22"/>
                <w:lang w:eastAsia="en-US"/>
              </w:rPr>
              <w:t>Declaration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Conformity</w:t>
            </w:r>
            <w:proofErr w:type="spellEnd"/>
            <w:r w:rsidRPr="004715AE">
              <w:rPr>
                <w:rFonts w:eastAsiaTheme="minorHAnsi"/>
                <w:sz w:val="22"/>
                <w:szCs w:val="22"/>
                <w:lang w:eastAsia="en-US"/>
              </w:rPr>
              <w:t>) in morajo biti skladni z IVD direktivo (</w:t>
            </w:r>
            <w:proofErr w:type="spellStart"/>
            <w:r w:rsidRPr="004715AE">
              <w:rPr>
                <w:rFonts w:eastAsiaTheme="minorHAnsi"/>
                <w:sz w:val="22"/>
                <w:szCs w:val="22"/>
                <w:lang w:eastAsia="en-US"/>
              </w:rPr>
              <w:t>Directive</w:t>
            </w:r>
            <w:proofErr w:type="spellEnd"/>
            <w:r w:rsidRPr="004715AE">
              <w:rPr>
                <w:rFonts w:eastAsiaTheme="minorHAnsi"/>
                <w:sz w:val="22"/>
                <w:szCs w:val="22"/>
                <w:lang w:eastAsia="en-US"/>
              </w:rPr>
              <w:t xml:space="preserve"> 98/79/EC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the</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European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Parliaments</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and</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Council</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27 </w:t>
            </w:r>
            <w:proofErr w:type="spellStart"/>
            <w:r w:rsidRPr="004715AE">
              <w:rPr>
                <w:rFonts w:eastAsiaTheme="minorHAnsi"/>
                <w:sz w:val="22"/>
                <w:szCs w:val="22"/>
                <w:lang w:eastAsia="en-US"/>
              </w:rPr>
              <w:t>October</w:t>
            </w:r>
            <w:proofErr w:type="spellEnd"/>
            <w:r w:rsidRPr="004715AE">
              <w:rPr>
                <w:rFonts w:eastAsiaTheme="minorHAnsi"/>
                <w:sz w:val="22"/>
                <w:szCs w:val="22"/>
                <w:lang w:eastAsia="en-US"/>
              </w:rPr>
              <w:t xml:space="preserve"> 1998) ali IVD uredbo (</w:t>
            </w:r>
            <w:proofErr w:type="spellStart"/>
            <w:r w:rsidRPr="004715AE">
              <w:rPr>
                <w:rFonts w:eastAsiaTheme="minorHAnsi"/>
                <w:sz w:val="22"/>
                <w:szCs w:val="22"/>
                <w:lang w:eastAsia="en-US"/>
              </w:rPr>
              <w:t>Regulation</w:t>
            </w:r>
            <w:proofErr w:type="spellEnd"/>
            <w:r w:rsidRPr="004715AE">
              <w:rPr>
                <w:rFonts w:eastAsiaTheme="minorHAnsi"/>
                <w:sz w:val="22"/>
                <w:szCs w:val="22"/>
                <w:lang w:eastAsia="en-US"/>
              </w:rPr>
              <w:t xml:space="preserve"> EU 2017/746 on in-vitro  </w:t>
            </w:r>
            <w:proofErr w:type="spellStart"/>
            <w:r w:rsidRPr="004715AE">
              <w:rPr>
                <w:rFonts w:eastAsiaTheme="minorHAnsi"/>
                <w:sz w:val="22"/>
                <w:szCs w:val="22"/>
                <w:lang w:eastAsia="en-US"/>
              </w:rPr>
              <w:t>diagnostic</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medical</w:t>
            </w:r>
            <w:proofErr w:type="spellEnd"/>
            <w:r w:rsidRPr="004715AE">
              <w:rPr>
                <w:rFonts w:eastAsiaTheme="minorHAnsi"/>
                <w:sz w:val="22"/>
                <w:szCs w:val="22"/>
                <w:lang w:eastAsia="en-US"/>
              </w:rPr>
              <w:t xml:space="preserve"> device). Potrebno je tudi priložiti lasten seznam artiklov, ki niso opredeljeni kot in vitro diagnostični medicinski pripomoček.</w:t>
            </w:r>
          </w:p>
        </w:tc>
        <w:tc>
          <w:tcPr>
            <w:tcW w:w="2553" w:type="dxa"/>
            <w:tcBorders>
              <w:top w:val="single" w:sz="4" w:space="0" w:color="auto"/>
              <w:left w:val="single" w:sz="4" w:space="0" w:color="auto"/>
              <w:bottom w:val="single" w:sz="4" w:space="0" w:color="auto"/>
              <w:right w:val="single" w:sz="4" w:space="0" w:color="auto"/>
            </w:tcBorders>
          </w:tcPr>
          <w:p w14:paraId="0F93A259" w14:textId="77777777" w:rsidR="00A55360" w:rsidRPr="00977275" w:rsidRDefault="00A55360" w:rsidP="00A55360">
            <w:pPr>
              <w:rPr>
                <w:rFonts w:eastAsia="Calibri"/>
                <w:b/>
                <w:color w:val="FF0000"/>
                <w:sz w:val="22"/>
                <w:szCs w:val="22"/>
              </w:rPr>
            </w:pPr>
          </w:p>
        </w:tc>
      </w:tr>
      <w:tr w:rsidR="00A55360" w:rsidRPr="00977275" w14:paraId="5FA5021D" w14:textId="77777777" w:rsidTr="00341327">
        <w:tc>
          <w:tcPr>
            <w:tcW w:w="1135" w:type="dxa"/>
            <w:tcBorders>
              <w:top w:val="single" w:sz="4" w:space="0" w:color="auto"/>
              <w:left w:val="single" w:sz="4" w:space="0" w:color="auto"/>
              <w:bottom w:val="single" w:sz="4" w:space="0" w:color="auto"/>
              <w:right w:val="single" w:sz="4" w:space="0" w:color="auto"/>
            </w:tcBorders>
          </w:tcPr>
          <w:p w14:paraId="6A80B69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E9B1B8" w14:textId="3DC41DF6" w:rsidR="00A55360" w:rsidRPr="00977275" w:rsidRDefault="00A55360" w:rsidP="00A55360">
            <w:pPr>
              <w:jc w:val="both"/>
              <w:rPr>
                <w:rFonts w:eastAsiaTheme="minorHAnsi"/>
                <w:sz w:val="22"/>
                <w:szCs w:val="22"/>
              </w:rPr>
            </w:pPr>
            <w:r w:rsidRPr="004715AE">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p>
        </w:tc>
        <w:tc>
          <w:tcPr>
            <w:tcW w:w="2553" w:type="dxa"/>
            <w:tcBorders>
              <w:top w:val="single" w:sz="4" w:space="0" w:color="auto"/>
              <w:left w:val="single" w:sz="4" w:space="0" w:color="auto"/>
              <w:bottom w:val="single" w:sz="4" w:space="0" w:color="auto"/>
              <w:right w:val="single" w:sz="4" w:space="0" w:color="auto"/>
            </w:tcBorders>
          </w:tcPr>
          <w:p w14:paraId="2E53CB24" w14:textId="77777777" w:rsidR="00A55360" w:rsidRPr="00977275" w:rsidRDefault="00A55360" w:rsidP="00A55360">
            <w:pPr>
              <w:rPr>
                <w:rFonts w:eastAsia="Calibri"/>
                <w:b/>
                <w:sz w:val="22"/>
                <w:szCs w:val="22"/>
              </w:rPr>
            </w:pPr>
          </w:p>
        </w:tc>
      </w:tr>
      <w:tr w:rsidR="00A55360" w:rsidRPr="00977275" w14:paraId="46404538" w14:textId="77777777" w:rsidTr="00341327">
        <w:tc>
          <w:tcPr>
            <w:tcW w:w="1135" w:type="dxa"/>
            <w:tcBorders>
              <w:top w:val="single" w:sz="4" w:space="0" w:color="auto"/>
              <w:left w:val="single" w:sz="4" w:space="0" w:color="auto"/>
              <w:bottom w:val="single" w:sz="4" w:space="0" w:color="auto"/>
              <w:right w:val="single" w:sz="4" w:space="0" w:color="auto"/>
            </w:tcBorders>
          </w:tcPr>
          <w:p w14:paraId="584EEAC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929343" w14:textId="46D7B844" w:rsidR="00A55360" w:rsidRPr="00977275" w:rsidRDefault="00A55360" w:rsidP="00A55360">
            <w:pPr>
              <w:jc w:val="both"/>
              <w:rPr>
                <w:rFonts w:eastAsiaTheme="minorHAnsi"/>
                <w:sz w:val="22"/>
                <w:szCs w:val="22"/>
              </w:rPr>
            </w:pPr>
            <w:r w:rsidRPr="004715AE">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c>
          <w:tcPr>
            <w:tcW w:w="2553" w:type="dxa"/>
            <w:tcBorders>
              <w:top w:val="single" w:sz="4" w:space="0" w:color="auto"/>
              <w:left w:val="single" w:sz="4" w:space="0" w:color="auto"/>
              <w:bottom w:val="single" w:sz="4" w:space="0" w:color="auto"/>
              <w:right w:val="single" w:sz="4" w:space="0" w:color="auto"/>
            </w:tcBorders>
          </w:tcPr>
          <w:p w14:paraId="2028548C" w14:textId="77777777" w:rsidR="00A55360" w:rsidRPr="00977275" w:rsidRDefault="00A55360" w:rsidP="00A55360">
            <w:pPr>
              <w:rPr>
                <w:rFonts w:eastAsia="Calibri"/>
                <w:b/>
                <w:sz w:val="22"/>
                <w:szCs w:val="22"/>
              </w:rPr>
            </w:pPr>
          </w:p>
        </w:tc>
      </w:tr>
      <w:tr w:rsidR="00A55360" w:rsidRPr="00977275" w14:paraId="5B1201E5" w14:textId="77777777" w:rsidTr="00341327">
        <w:tc>
          <w:tcPr>
            <w:tcW w:w="1135" w:type="dxa"/>
            <w:tcBorders>
              <w:top w:val="single" w:sz="4" w:space="0" w:color="auto"/>
              <w:left w:val="single" w:sz="4" w:space="0" w:color="auto"/>
              <w:bottom w:val="single" w:sz="4" w:space="0" w:color="auto"/>
              <w:right w:val="single" w:sz="4" w:space="0" w:color="auto"/>
            </w:tcBorders>
          </w:tcPr>
          <w:p w14:paraId="2AAC3E5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CDFCCD9" w14:textId="068D332F" w:rsidR="00A55360" w:rsidRPr="00977275" w:rsidRDefault="00A55360" w:rsidP="00A55360">
            <w:pPr>
              <w:jc w:val="both"/>
              <w:rPr>
                <w:rFonts w:eastAsiaTheme="minorHAnsi"/>
                <w:sz w:val="22"/>
                <w:szCs w:val="22"/>
              </w:rPr>
            </w:pPr>
            <w:r w:rsidRPr="00A430C8">
              <w:rPr>
                <w:rFonts w:eastAsiaTheme="minorHAnsi"/>
                <w:strike/>
                <w:color w:val="FF0000"/>
                <w:sz w:val="22"/>
                <w:szCs w:val="22"/>
                <w:lang w:eastAsia="en-US"/>
              </w:rPr>
              <w:t xml:space="preserve">Analitski sistem mora na podlagi vsaj 8-tedenske dnevne povprečne porabe reagentov določiti količino in pripraviti seznam reagentov, ki so potrebni za nadaljnjo 24-urno nemoteno delovanje analitskega sistema brez posredovanja uporabnika.  </w:t>
            </w:r>
          </w:p>
        </w:tc>
        <w:tc>
          <w:tcPr>
            <w:tcW w:w="2553" w:type="dxa"/>
            <w:tcBorders>
              <w:top w:val="single" w:sz="4" w:space="0" w:color="auto"/>
              <w:left w:val="single" w:sz="4" w:space="0" w:color="auto"/>
              <w:bottom w:val="single" w:sz="4" w:space="0" w:color="auto"/>
              <w:right w:val="single" w:sz="4" w:space="0" w:color="auto"/>
            </w:tcBorders>
          </w:tcPr>
          <w:p w14:paraId="20C25A61" w14:textId="77777777" w:rsidR="00A55360" w:rsidRPr="00977275" w:rsidRDefault="00A55360" w:rsidP="00A55360">
            <w:pPr>
              <w:rPr>
                <w:rFonts w:eastAsia="Calibri"/>
                <w:b/>
                <w:sz w:val="22"/>
                <w:szCs w:val="22"/>
              </w:rPr>
            </w:pPr>
          </w:p>
        </w:tc>
      </w:tr>
      <w:tr w:rsidR="00A55360" w:rsidRPr="00977275" w14:paraId="2C3B3191" w14:textId="77777777" w:rsidTr="00341327">
        <w:tc>
          <w:tcPr>
            <w:tcW w:w="1135" w:type="dxa"/>
            <w:tcBorders>
              <w:top w:val="single" w:sz="4" w:space="0" w:color="auto"/>
              <w:left w:val="single" w:sz="4" w:space="0" w:color="auto"/>
              <w:bottom w:val="single" w:sz="4" w:space="0" w:color="auto"/>
              <w:right w:val="single" w:sz="4" w:space="0" w:color="auto"/>
            </w:tcBorders>
          </w:tcPr>
          <w:p w14:paraId="5CDF930B"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818F992" w14:textId="4EC13282" w:rsidR="00A55360" w:rsidRPr="00977275" w:rsidRDefault="00A55360" w:rsidP="00A55360">
            <w:pPr>
              <w:jc w:val="both"/>
              <w:rPr>
                <w:rFonts w:eastAsiaTheme="minorHAnsi"/>
                <w:sz w:val="22"/>
                <w:szCs w:val="22"/>
              </w:rPr>
            </w:pPr>
            <w:r w:rsidRPr="00A430C8">
              <w:rPr>
                <w:rFonts w:eastAsiaTheme="minorHAnsi"/>
                <w:strike/>
                <w:color w:val="FF0000"/>
                <w:sz w:val="22"/>
                <w:szCs w:val="22"/>
                <w:lang w:eastAsia="en-US"/>
              </w:rPr>
              <w:t xml:space="preserve">Obstojnost reagentov za preiskave na </w:t>
            </w:r>
            <w:proofErr w:type="spellStart"/>
            <w:r w:rsidRPr="00A430C8">
              <w:rPr>
                <w:rFonts w:eastAsiaTheme="minorHAnsi"/>
                <w:strike/>
                <w:color w:val="FF0000"/>
                <w:sz w:val="22"/>
                <w:szCs w:val="22"/>
                <w:lang w:eastAsia="en-US"/>
              </w:rPr>
              <w:t>imunokemijskem</w:t>
            </w:r>
            <w:proofErr w:type="spellEnd"/>
            <w:r w:rsidRPr="00A430C8">
              <w:rPr>
                <w:rFonts w:eastAsiaTheme="minorHAnsi"/>
                <w:strike/>
                <w:color w:val="FF0000"/>
                <w:sz w:val="22"/>
                <w:szCs w:val="22"/>
                <w:lang w:eastAsia="en-US"/>
              </w:rPr>
              <w:t xml:space="preserve"> delu analitskega sistema po odprtju ne sme biti krajša kot 77 dni (11 tednov). Dovoljena je ena izjema.</w:t>
            </w:r>
          </w:p>
        </w:tc>
        <w:tc>
          <w:tcPr>
            <w:tcW w:w="2553" w:type="dxa"/>
            <w:tcBorders>
              <w:top w:val="single" w:sz="4" w:space="0" w:color="auto"/>
              <w:left w:val="single" w:sz="4" w:space="0" w:color="auto"/>
              <w:bottom w:val="single" w:sz="4" w:space="0" w:color="auto"/>
              <w:right w:val="single" w:sz="4" w:space="0" w:color="auto"/>
            </w:tcBorders>
          </w:tcPr>
          <w:p w14:paraId="412B1115" w14:textId="77777777" w:rsidR="00A55360" w:rsidRPr="00977275" w:rsidRDefault="00A55360" w:rsidP="00A55360">
            <w:pPr>
              <w:spacing w:after="200"/>
              <w:jc w:val="both"/>
              <w:rPr>
                <w:rFonts w:eastAsia="Calibri"/>
                <w:b/>
                <w:sz w:val="22"/>
                <w:szCs w:val="22"/>
                <w:lang w:eastAsia="en-US"/>
              </w:rPr>
            </w:pPr>
          </w:p>
        </w:tc>
      </w:tr>
      <w:tr w:rsidR="00A55360" w:rsidRPr="00977275" w14:paraId="6B96DAE3" w14:textId="77777777" w:rsidTr="00341327">
        <w:tc>
          <w:tcPr>
            <w:tcW w:w="1135" w:type="dxa"/>
            <w:tcBorders>
              <w:top w:val="single" w:sz="4" w:space="0" w:color="auto"/>
              <w:left w:val="single" w:sz="4" w:space="0" w:color="auto"/>
              <w:bottom w:val="single" w:sz="4" w:space="0" w:color="auto"/>
              <w:right w:val="single" w:sz="4" w:space="0" w:color="auto"/>
            </w:tcBorders>
          </w:tcPr>
          <w:p w14:paraId="75E9407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8C4385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Analitski sistem mora omogočati povezavo s programsko opremo, ki je namenjena za upravljanje s podatki, kot so:</w:t>
            </w:r>
          </w:p>
          <w:p w14:paraId="6AB12B0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vzorci pacienta</w:t>
            </w:r>
          </w:p>
          <w:p w14:paraId="29CBAC5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lastRenderedPageBreak/>
              <w:t xml:space="preserve">- validacija rezultatov </w:t>
            </w:r>
          </w:p>
          <w:p w14:paraId="059E68EF"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xml:space="preserve">- kontrole kakovosti (spremljanje vrednosti na vsaj dveh nivojih, </w:t>
            </w:r>
            <w:proofErr w:type="spellStart"/>
            <w:r w:rsidRPr="004715AE">
              <w:rPr>
                <w:rFonts w:eastAsia="Calibri"/>
                <w:bCs/>
                <w:sz w:val="22"/>
                <w:szCs w:val="22"/>
                <w:lang w:eastAsia="en-US"/>
              </w:rPr>
              <w:t>Levey</w:t>
            </w:r>
            <w:proofErr w:type="spellEnd"/>
            <w:r w:rsidRPr="004715AE">
              <w:rPr>
                <w:rFonts w:eastAsia="Calibri"/>
                <w:bCs/>
                <w:sz w:val="22"/>
                <w:szCs w:val="22"/>
                <w:lang w:eastAsia="en-US"/>
              </w:rPr>
              <w:t xml:space="preserve">-Jennings graf, srednja vrednost, standardna deviacija, koeficient variabilnosti). </w:t>
            </w:r>
          </w:p>
          <w:p w14:paraId="292C5392"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rezultati preiskav</w:t>
            </w:r>
          </w:p>
          <w:p w14:paraId="248ECB1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informacije o shranjenih vzorcih</w:t>
            </w:r>
          </w:p>
          <w:p w14:paraId="15126DB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pravila, določena s strani uporabnika</w:t>
            </w:r>
          </w:p>
          <w:p w14:paraId="7F0844C5"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obvestila s kateregakoli dela analitskega sistema</w:t>
            </w:r>
          </w:p>
          <w:p w14:paraId="7B432F5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xml:space="preserve">- reagenti in </w:t>
            </w:r>
            <w:proofErr w:type="spellStart"/>
            <w:r w:rsidRPr="004715AE">
              <w:rPr>
                <w:rFonts w:eastAsia="Calibri"/>
                <w:bCs/>
                <w:sz w:val="22"/>
                <w:szCs w:val="22"/>
                <w:lang w:eastAsia="en-US"/>
              </w:rPr>
              <w:t>kalibratorji</w:t>
            </w:r>
            <w:proofErr w:type="spellEnd"/>
          </w:p>
          <w:p w14:paraId="3371F617" w14:textId="5B7C7E37"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 čas od sprejema vzorca do rezultata (TAT – </w:t>
            </w:r>
            <w:proofErr w:type="spellStart"/>
            <w:r w:rsidRPr="004715AE">
              <w:rPr>
                <w:rFonts w:eastAsia="Calibri"/>
                <w:bCs/>
                <w:sz w:val="22"/>
                <w:szCs w:val="22"/>
                <w:lang w:eastAsia="en-US"/>
              </w:rPr>
              <w:t>Turnaround</w:t>
            </w:r>
            <w:proofErr w:type="spellEnd"/>
            <w:r w:rsidRPr="004715AE">
              <w:rPr>
                <w:rFonts w:eastAsia="Calibri"/>
                <w:bCs/>
                <w:sz w:val="22"/>
                <w:szCs w:val="22"/>
                <w:lang w:eastAsia="en-US"/>
              </w:rPr>
              <w:t xml:space="preserve"> Time)</w:t>
            </w:r>
            <w:r>
              <w:rPr>
                <w:rFonts w:eastAsia="Calibri"/>
                <w:bCs/>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35FAA4F3" w14:textId="77777777" w:rsidR="00A55360" w:rsidRPr="00977275" w:rsidRDefault="00A55360" w:rsidP="00A55360">
            <w:pPr>
              <w:rPr>
                <w:rFonts w:eastAsia="Calibri"/>
                <w:b/>
                <w:sz w:val="22"/>
                <w:szCs w:val="22"/>
              </w:rPr>
            </w:pPr>
          </w:p>
        </w:tc>
      </w:tr>
      <w:tr w:rsidR="00A55360" w:rsidRPr="00977275" w14:paraId="6DB45BE2" w14:textId="77777777" w:rsidTr="00341327">
        <w:tc>
          <w:tcPr>
            <w:tcW w:w="1135" w:type="dxa"/>
            <w:tcBorders>
              <w:top w:val="single" w:sz="4" w:space="0" w:color="auto"/>
              <w:left w:val="single" w:sz="4" w:space="0" w:color="auto"/>
              <w:bottom w:val="single" w:sz="4" w:space="0" w:color="auto"/>
              <w:right w:val="single" w:sz="4" w:space="0" w:color="auto"/>
            </w:tcBorders>
          </w:tcPr>
          <w:p w14:paraId="155823C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161B075" w14:textId="52919822"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Analitski sistem mora omogočati prenos rezultatov dnevne kontrole kakovosti v programsko opremo za </w:t>
            </w:r>
            <w:proofErr w:type="spellStart"/>
            <w:r w:rsidRPr="004715AE">
              <w:rPr>
                <w:rFonts w:eastAsia="Calibri"/>
                <w:bCs/>
                <w:sz w:val="22"/>
                <w:szCs w:val="22"/>
                <w:lang w:eastAsia="en-US"/>
              </w:rPr>
              <w:t>medlaboratorijsko</w:t>
            </w:r>
            <w:proofErr w:type="spellEnd"/>
            <w:r w:rsidRPr="004715AE">
              <w:rPr>
                <w:rFonts w:eastAsia="Calibri"/>
                <w:bCs/>
                <w:sz w:val="22"/>
                <w:szCs w:val="22"/>
                <w:lang w:eastAsia="en-US"/>
              </w:rPr>
              <w:t xml:space="preserve"> primerjavo kontrole kakovosti s </w:t>
            </w:r>
            <w:proofErr w:type="spellStart"/>
            <w:r w:rsidRPr="004715AE">
              <w:rPr>
                <w:rFonts w:eastAsia="Calibri"/>
                <w:bCs/>
                <w:sz w:val="22"/>
                <w:szCs w:val="22"/>
                <w:lang w:eastAsia="en-US"/>
              </w:rPr>
              <w:t>t.i</w:t>
            </w:r>
            <w:proofErr w:type="spellEnd"/>
            <w:r w:rsidRPr="004715AE">
              <w:rPr>
                <w:rFonts w:eastAsia="Calibri"/>
                <w:bCs/>
                <w:sz w:val="22"/>
                <w:szCs w:val="22"/>
                <w:lang w:eastAsia="en-US"/>
              </w:rPr>
              <w:t>. ˝</w:t>
            </w:r>
            <w:proofErr w:type="spellStart"/>
            <w:r w:rsidRPr="004715AE">
              <w:rPr>
                <w:rFonts w:eastAsia="Calibri"/>
                <w:bCs/>
                <w:sz w:val="22"/>
                <w:szCs w:val="22"/>
                <w:lang w:eastAsia="en-US"/>
              </w:rPr>
              <w:t>peer</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group</w:t>
            </w:r>
            <w:proofErr w:type="spellEnd"/>
            <w:r w:rsidRPr="004715AE">
              <w:rPr>
                <w:rFonts w:eastAsia="Calibri"/>
                <w:bCs/>
                <w:sz w:val="22"/>
                <w:szCs w:val="22"/>
                <w:lang w:eastAsia="en-US"/>
              </w:rPr>
              <w:t xml:space="preserve">˝ primerjalno skupino. </w:t>
            </w:r>
          </w:p>
        </w:tc>
        <w:tc>
          <w:tcPr>
            <w:tcW w:w="2553" w:type="dxa"/>
            <w:tcBorders>
              <w:top w:val="single" w:sz="4" w:space="0" w:color="auto"/>
              <w:left w:val="single" w:sz="4" w:space="0" w:color="auto"/>
              <w:bottom w:val="single" w:sz="4" w:space="0" w:color="auto"/>
              <w:right w:val="single" w:sz="4" w:space="0" w:color="auto"/>
            </w:tcBorders>
          </w:tcPr>
          <w:p w14:paraId="4BBB5B8F" w14:textId="77777777" w:rsidR="00A55360" w:rsidRPr="00977275" w:rsidRDefault="00A55360" w:rsidP="00A55360">
            <w:pPr>
              <w:rPr>
                <w:rFonts w:eastAsia="Calibri"/>
                <w:b/>
                <w:sz w:val="22"/>
                <w:szCs w:val="22"/>
              </w:rPr>
            </w:pPr>
          </w:p>
        </w:tc>
      </w:tr>
      <w:tr w:rsidR="00A55360" w:rsidRPr="00977275" w14:paraId="0D00787D" w14:textId="77777777" w:rsidTr="00341327">
        <w:tc>
          <w:tcPr>
            <w:tcW w:w="1135" w:type="dxa"/>
            <w:tcBorders>
              <w:top w:val="single" w:sz="4" w:space="0" w:color="auto"/>
              <w:left w:val="single" w:sz="4" w:space="0" w:color="auto"/>
              <w:bottom w:val="single" w:sz="4" w:space="0" w:color="auto"/>
              <w:right w:val="single" w:sz="4" w:space="0" w:color="auto"/>
            </w:tcBorders>
          </w:tcPr>
          <w:p w14:paraId="3B35CC4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9E9F431" w14:textId="55B11897" w:rsidR="00A55360" w:rsidRPr="00977275" w:rsidRDefault="00A55360" w:rsidP="00A55360">
            <w:pPr>
              <w:jc w:val="both"/>
              <w:rPr>
                <w:rFonts w:eastAsia="Calibri"/>
                <w:bCs/>
                <w:sz w:val="22"/>
                <w:szCs w:val="22"/>
              </w:rPr>
            </w:pPr>
            <w:r w:rsidRPr="004715AE">
              <w:rPr>
                <w:rFonts w:eastAsia="Calibri"/>
                <w:lang w:eastAsia="en-US"/>
              </w:rPr>
              <w:t>Analitski sistem mora omogočati</w:t>
            </w:r>
            <w:r>
              <w:rPr>
                <w:rFonts w:eastAsia="Calibri"/>
                <w:lang w:eastAsia="en-US"/>
              </w:rPr>
              <w:t xml:space="preserve"> </w:t>
            </w:r>
            <w:r w:rsidRPr="004715AE">
              <w:rPr>
                <w:rFonts w:eastAsia="Calibri"/>
                <w:lang w:eastAsia="en-US"/>
              </w:rPr>
              <w:t xml:space="preserve">nalaganje aplikacij reagentov, vrednosti različnih lotov </w:t>
            </w:r>
            <w:proofErr w:type="spellStart"/>
            <w:r w:rsidRPr="004715AE">
              <w:rPr>
                <w:rFonts w:eastAsia="Calibri"/>
                <w:lang w:eastAsia="en-US"/>
              </w:rPr>
              <w:t>kalibratorjev</w:t>
            </w:r>
            <w:proofErr w:type="spellEnd"/>
            <w:r w:rsidRPr="004715AE">
              <w:rPr>
                <w:rFonts w:eastAsia="Calibri"/>
                <w:lang w:eastAsia="en-US"/>
              </w:rPr>
              <w:t xml:space="preserve"> in kontrol kakovosti neposredno s spletnega omrežja (brez uporabe zunanjih enot za shranjevanje in prenašanje podatkov).</w:t>
            </w:r>
          </w:p>
        </w:tc>
        <w:tc>
          <w:tcPr>
            <w:tcW w:w="2553" w:type="dxa"/>
            <w:tcBorders>
              <w:top w:val="single" w:sz="4" w:space="0" w:color="auto"/>
              <w:left w:val="single" w:sz="4" w:space="0" w:color="auto"/>
              <w:bottom w:val="single" w:sz="4" w:space="0" w:color="auto"/>
              <w:right w:val="single" w:sz="4" w:space="0" w:color="auto"/>
            </w:tcBorders>
          </w:tcPr>
          <w:p w14:paraId="3F49CB13" w14:textId="77777777" w:rsidR="00A55360" w:rsidRPr="00977275" w:rsidRDefault="00A55360" w:rsidP="00A55360">
            <w:pPr>
              <w:rPr>
                <w:rFonts w:eastAsia="Calibri"/>
                <w:b/>
                <w:sz w:val="22"/>
                <w:szCs w:val="22"/>
              </w:rPr>
            </w:pPr>
          </w:p>
        </w:tc>
      </w:tr>
      <w:tr w:rsidR="00A55360" w:rsidRPr="00977275" w14:paraId="26C05407" w14:textId="77777777" w:rsidTr="00341327">
        <w:tc>
          <w:tcPr>
            <w:tcW w:w="1135" w:type="dxa"/>
            <w:tcBorders>
              <w:top w:val="single" w:sz="4" w:space="0" w:color="auto"/>
              <w:left w:val="single" w:sz="4" w:space="0" w:color="auto"/>
              <w:bottom w:val="single" w:sz="4" w:space="0" w:color="auto"/>
              <w:right w:val="single" w:sz="4" w:space="0" w:color="auto"/>
            </w:tcBorders>
          </w:tcPr>
          <w:p w14:paraId="661B0C0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6AA5B37" w14:textId="2BAB142A" w:rsidR="00A55360" w:rsidRPr="00977275" w:rsidRDefault="00A55360" w:rsidP="00A55360">
            <w:pPr>
              <w:jc w:val="both"/>
              <w:rPr>
                <w:rFonts w:eastAsia="Calibri"/>
                <w:bCs/>
                <w:sz w:val="22"/>
                <w:szCs w:val="22"/>
              </w:rPr>
            </w:pPr>
            <w:r w:rsidRPr="004715AE">
              <w:rPr>
                <w:rFonts w:eastAsia="Calibri"/>
                <w:lang w:eastAsia="en-US"/>
              </w:rPr>
              <w:t>Analitski sistem mora omogočati nastavitev časa za avtomatski zagon sistema brez posega uporabnika, ob zagonu se morajo vzdrževalna izbrana opravila izvesti avtomatsko.</w:t>
            </w:r>
          </w:p>
        </w:tc>
        <w:tc>
          <w:tcPr>
            <w:tcW w:w="2553" w:type="dxa"/>
            <w:tcBorders>
              <w:top w:val="single" w:sz="4" w:space="0" w:color="auto"/>
              <w:left w:val="single" w:sz="4" w:space="0" w:color="auto"/>
              <w:bottom w:val="single" w:sz="4" w:space="0" w:color="auto"/>
              <w:right w:val="single" w:sz="4" w:space="0" w:color="auto"/>
            </w:tcBorders>
          </w:tcPr>
          <w:p w14:paraId="407A168F" w14:textId="77777777" w:rsidR="00A55360" w:rsidRPr="00977275" w:rsidRDefault="00A55360" w:rsidP="00A55360">
            <w:pPr>
              <w:rPr>
                <w:rFonts w:eastAsia="Calibri"/>
                <w:b/>
                <w:sz w:val="22"/>
                <w:szCs w:val="22"/>
              </w:rPr>
            </w:pPr>
          </w:p>
        </w:tc>
      </w:tr>
      <w:tr w:rsidR="00A55360" w:rsidRPr="00977275" w14:paraId="190166B9" w14:textId="77777777" w:rsidTr="00341327">
        <w:tc>
          <w:tcPr>
            <w:tcW w:w="1135" w:type="dxa"/>
            <w:tcBorders>
              <w:top w:val="single" w:sz="4" w:space="0" w:color="auto"/>
              <w:left w:val="single" w:sz="4" w:space="0" w:color="auto"/>
              <w:bottom w:val="single" w:sz="4" w:space="0" w:color="auto"/>
              <w:right w:val="single" w:sz="4" w:space="0" w:color="auto"/>
            </w:tcBorders>
          </w:tcPr>
          <w:p w14:paraId="3B644F7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4A11B4" w14:textId="472D28B5" w:rsidR="00A55360" w:rsidRPr="00977275" w:rsidRDefault="00A55360" w:rsidP="00A55360">
            <w:pPr>
              <w:jc w:val="both"/>
              <w:rPr>
                <w:rFonts w:eastAsia="Calibri"/>
                <w:bCs/>
                <w:sz w:val="22"/>
                <w:szCs w:val="22"/>
              </w:rPr>
            </w:pPr>
            <w:r w:rsidRPr="004715AE">
              <w:rPr>
                <w:rFonts w:eastAsia="Calibri"/>
                <w:lang w:eastAsia="en-US"/>
              </w:rPr>
              <w:t>Analitski sistem mora omogočati zavarovan oddaljeni dostop za servisne potrebe.</w:t>
            </w:r>
          </w:p>
        </w:tc>
        <w:tc>
          <w:tcPr>
            <w:tcW w:w="2553" w:type="dxa"/>
            <w:tcBorders>
              <w:top w:val="single" w:sz="4" w:space="0" w:color="auto"/>
              <w:left w:val="single" w:sz="4" w:space="0" w:color="auto"/>
              <w:bottom w:val="single" w:sz="4" w:space="0" w:color="auto"/>
              <w:right w:val="single" w:sz="4" w:space="0" w:color="auto"/>
            </w:tcBorders>
          </w:tcPr>
          <w:p w14:paraId="3E95EF12" w14:textId="77777777" w:rsidR="00A55360" w:rsidRPr="00977275" w:rsidRDefault="00A55360" w:rsidP="00A55360">
            <w:pPr>
              <w:rPr>
                <w:rFonts w:eastAsia="Calibri"/>
                <w:b/>
                <w:sz w:val="22"/>
                <w:szCs w:val="22"/>
              </w:rPr>
            </w:pPr>
          </w:p>
        </w:tc>
      </w:tr>
      <w:tr w:rsidR="00A55360" w:rsidRPr="00977275" w14:paraId="5605A60D" w14:textId="77777777" w:rsidTr="00341327">
        <w:trPr>
          <w:trHeight w:val="775"/>
        </w:trPr>
        <w:tc>
          <w:tcPr>
            <w:tcW w:w="1135" w:type="dxa"/>
            <w:tcBorders>
              <w:top w:val="single" w:sz="4" w:space="0" w:color="auto"/>
              <w:left w:val="single" w:sz="4" w:space="0" w:color="auto"/>
              <w:bottom w:val="single" w:sz="4" w:space="0" w:color="auto"/>
              <w:right w:val="single" w:sz="4" w:space="0" w:color="auto"/>
            </w:tcBorders>
          </w:tcPr>
          <w:p w14:paraId="65CE913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0A69652" w14:textId="7A676132"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Rezultati pacientov, ki se avtomatsko shranjujejo izven analitskega sistema, morajo biti sledljivi po lotih reagentov, kontrol kakovosti in </w:t>
            </w:r>
            <w:proofErr w:type="spellStart"/>
            <w:r w:rsidRPr="004715AE">
              <w:rPr>
                <w:rFonts w:eastAsia="Calibri"/>
                <w:bCs/>
                <w:sz w:val="22"/>
                <w:szCs w:val="22"/>
                <w:lang w:eastAsia="en-US"/>
              </w:rPr>
              <w:t>kalibratorjev</w:t>
            </w:r>
            <w:proofErr w:type="spellEnd"/>
            <w:r w:rsidRPr="004715AE">
              <w:rPr>
                <w:rFonts w:eastAsia="Calibri"/>
                <w:bCs/>
                <w:sz w:val="22"/>
                <w:szCs w:val="22"/>
                <w:lang w:eastAsia="en-US"/>
              </w:rPr>
              <w:t>.</w:t>
            </w:r>
          </w:p>
        </w:tc>
        <w:tc>
          <w:tcPr>
            <w:tcW w:w="2553" w:type="dxa"/>
            <w:tcBorders>
              <w:top w:val="single" w:sz="4" w:space="0" w:color="auto"/>
              <w:left w:val="single" w:sz="4" w:space="0" w:color="auto"/>
              <w:bottom w:val="single" w:sz="4" w:space="0" w:color="auto"/>
              <w:right w:val="single" w:sz="4" w:space="0" w:color="auto"/>
            </w:tcBorders>
          </w:tcPr>
          <w:p w14:paraId="51E1945D" w14:textId="77777777" w:rsidR="00A55360" w:rsidRPr="00977275" w:rsidRDefault="00A55360" w:rsidP="00A55360">
            <w:pPr>
              <w:rPr>
                <w:rFonts w:eastAsia="Calibri"/>
                <w:b/>
                <w:sz w:val="22"/>
                <w:szCs w:val="22"/>
              </w:rPr>
            </w:pPr>
          </w:p>
        </w:tc>
      </w:tr>
      <w:tr w:rsidR="00A55360" w:rsidRPr="00977275" w14:paraId="4CBC9977" w14:textId="77777777" w:rsidTr="00341327">
        <w:tc>
          <w:tcPr>
            <w:tcW w:w="1135" w:type="dxa"/>
            <w:tcBorders>
              <w:top w:val="single" w:sz="4" w:space="0" w:color="auto"/>
              <w:left w:val="single" w:sz="4" w:space="0" w:color="auto"/>
              <w:bottom w:val="single" w:sz="4" w:space="0" w:color="auto"/>
              <w:right w:val="single" w:sz="4" w:space="0" w:color="auto"/>
            </w:tcBorders>
          </w:tcPr>
          <w:p w14:paraId="31C01AA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7E3A416"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Ponudnik mora zagotoviti:</w:t>
            </w:r>
          </w:p>
          <w:p w14:paraId="031ABEC8"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w:t>
            </w:r>
            <w:proofErr w:type="spellStart"/>
            <w:r w:rsidRPr="00430BAB">
              <w:rPr>
                <w:rFonts w:eastAsia="Calibri"/>
                <w:bCs/>
                <w:color w:val="000000" w:themeColor="text1"/>
                <w:sz w:val="22"/>
                <w:szCs w:val="22"/>
                <w:lang w:eastAsia="en-US"/>
              </w:rPr>
              <w:t>predanalitski</w:t>
            </w:r>
            <w:proofErr w:type="spellEnd"/>
            <w:r w:rsidRPr="00430BAB">
              <w:rPr>
                <w:rFonts w:eastAsia="Calibri"/>
                <w:bCs/>
                <w:color w:val="000000" w:themeColor="text1"/>
                <w:sz w:val="22"/>
                <w:szCs w:val="22"/>
                <w:lang w:eastAsia="en-US"/>
              </w:rPr>
              <w:t xml:space="preserve"> sistem</w:t>
            </w:r>
          </w:p>
          <w:p w14:paraId="3415A984"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3E1502E6"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aplikativno podporo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471D0925"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programsko (IT) podporo</w:t>
            </w:r>
          </w:p>
          <w:p w14:paraId="3FF4B73E"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sistema za pripravo </w:t>
            </w:r>
            <w:proofErr w:type="spellStart"/>
            <w:r w:rsidRPr="00430BAB">
              <w:rPr>
                <w:rFonts w:eastAsia="Calibri"/>
                <w:bCs/>
                <w:color w:val="000000" w:themeColor="text1"/>
                <w:sz w:val="22"/>
                <w:szCs w:val="22"/>
                <w:lang w:eastAsia="en-US"/>
              </w:rPr>
              <w:t>deionizirane</w:t>
            </w:r>
            <w:proofErr w:type="spellEnd"/>
            <w:r w:rsidRPr="00430BAB">
              <w:rPr>
                <w:rFonts w:eastAsia="Calibri"/>
                <w:bCs/>
                <w:color w:val="000000" w:themeColor="text1"/>
                <w:sz w:val="22"/>
                <w:szCs w:val="22"/>
                <w:lang w:eastAsia="en-US"/>
              </w:rPr>
              <w:t xml:space="preserve"> vode</w:t>
            </w:r>
          </w:p>
          <w:p w14:paraId="59F47824" w14:textId="2A26A775" w:rsidR="00A55360" w:rsidRPr="00977275" w:rsidRDefault="00A55360" w:rsidP="00A55360">
            <w:pPr>
              <w:jc w:val="both"/>
              <w:rPr>
                <w:rFonts w:eastAsia="Calibri"/>
                <w:bCs/>
                <w:sz w:val="22"/>
                <w:szCs w:val="22"/>
              </w:rPr>
            </w:pPr>
            <w:r w:rsidRPr="00430BAB">
              <w:rPr>
                <w:rFonts w:eastAsia="Calibri"/>
                <w:bCs/>
                <w:color w:val="000000" w:themeColor="text1"/>
                <w:sz w:val="22"/>
                <w:szCs w:val="22"/>
                <w:lang w:eastAsia="en-US"/>
              </w:rPr>
              <w:t>Potrebno je priložiti ustrezne certifikate.</w:t>
            </w:r>
          </w:p>
        </w:tc>
        <w:tc>
          <w:tcPr>
            <w:tcW w:w="2553" w:type="dxa"/>
            <w:tcBorders>
              <w:top w:val="single" w:sz="4" w:space="0" w:color="auto"/>
              <w:left w:val="single" w:sz="4" w:space="0" w:color="auto"/>
              <w:bottom w:val="single" w:sz="4" w:space="0" w:color="auto"/>
              <w:right w:val="single" w:sz="4" w:space="0" w:color="auto"/>
            </w:tcBorders>
          </w:tcPr>
          <w:p w14:paraId="12B1DECA" w14:textId="77777777" w:rsidR="00A55360" w:rsidRPr="00977275" w:rsidRDefault="00A55360" w:rsidP="00A55360">
            <w:pPr>
              <w:rPr>
                <w:rFonts w:eastAsia="Calibri"/>
                <w:b/>
                <w:sz w:val="22"/>
                <w:szCs w:val="22"/>
              </w:rPr>
            </w:pPr>
          </w:p>
        </w:tc>
      </w:tr>
      <w:tr w:rsidR="00977275" w:rsidRPr="00977275" w14:paraId="3682D19C" w14:textId="77777777" w:rsidTr="00341327">
        <w:tc>
          <w:tcPr>
            <w:tcW w:w="1135" w:type="dxa"/>
            <w:tcBorders>
              <w:top w:val="single" w:sz="4" w:space="0" w:color="auto"/>
              <w:left w:val="single" w:sz="4" w:space="0" w:color="auto"/>
              <w:bottom w:val="single" w:sz="4" w:space="0" w:color="auto"/>
              <w:right w:val="single" w:sz="4" w:space="0" w:color="auto"/>
            </w:tcBorders>
          </w:tcPr>
          <w:p w14:paraId="7A5838E7" w14:textId="77777777" w:rsidR="00977275" w:rsidRPr="00977275" w:rsidRDefault="00977275" w:rsidP="00977275">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8BEB7B" w14:textId="77777777" w:rsidR="00977275" w:rsidRPr="00977275" w:rsidRDefault="00977275" w:rsidP="00977275">
            <w:pPr>
              <w:jc w:val="both"/>
              <w:rPr>
                <w:rFonts w:eastAsia="Calibri"/>
                <w:b/>
                <w:bCs/>
                <w:sz w:val="22"/>
                <w:szCs w:val="22"/>
              </w:rPr>
            </w:pPr>
            <w:r w:rsidRPr="00977275">
              <w:rPr>
                <w:rFonts w:eastAsia="Calibri"/>
                <w:b/>
                <w:bCs/>
                <w:sz w:val="22"/>
                <w:szCs w:val="22"/>
                <w:lang w:eastAsia="en-US"/>
              </w:rPr>
              <w:t>Biokemijski in ISE del analitskega sistema</w:t>
            </w:r>
          </w:p>
        </w:tc>
        <w:tc>
          <w:tcPr>
            <w:tcW w:w="2553" w:type="dxa"/>
            <w:tcBorders>
              <w:top w:val="single" w:sz="4" w:space="0" w:color="auto"/>
              <w:left w:val="single" w:sz="4" w:space="0" w:color="auto"/>
              <w:bottom w:val="single" w:sz="4" w:space="0" w:color="auto"/>
              <w:right w:val="single" w:sz="4" w:space="0" w:color="auto"/>
            </w:tcBorders>
          </w:tcPr>
          <w:p w14:paraId="03D5A760" w14:textId="77777777" w:rsidR="00977275" w:rsidRPr="00977275" w:rsidRDefault="00977275" w:rsidP="00977275">
            <w:pPr>
              <w:rPr>
                <w:rFonts w:eastAsia="Calibri"/>
                <w:b/>
                <w:sz w:val="22"/>
                <w:szCs w:val="22"/>
              </w:rPr>
            </w:pPr>
          </w:p>
        </w:tc>
      </w:tr>
      <w:tr w:rsidR="00A55360" w:rsidRPr="00977275" w14:paraId="2375EE40" w14:textId="77777777" w:rsidTr="00341327">
        <w:tc>
          <w:tcPr>
            <w:tcW w:w="1135" w:type="dxa"/>
            <w:tcBorders>
              <w:top w:val="single" w:sz="4" w:space="0" w:color="auto"/>
              <w:left w:val="single" w:sz="4" w:space="0" w:color="auto"/>
              <w:bottom w:val="single" w:sz="4" w:space="0" w:color="auto"/>
              <w:right w:val="single" w:sz="4" w:space="0" w:color="auto"/>
            </w:tcBorders>
          </w:tcPr>
          <w:p w14:paraId="53B02F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1390D0" w14:textId="00791364" w:rsidR="00A55360" w:rsidRPr="00977275" w:rsidRDefault="00A55360" w:rsidP="00A55360">
            <w:pPr>
              <w:jc w:val="both"/>
              <w:rPr>
                <w:rFonts w:eastAsia="Calibri"/>
                <w:bCs/>
                <w:sz w:val="22"/>
                <w:szCs w:val="22"/>
              </w:rPr>
            </w:pPr>
            <w:r w:rsidRPr="004715AE">
              <w:rPr>
                <w:rFonts w:eastAsia="Calibri"/>
                <w:bCs/>
                <w:sz w:val="22"/>
                <w:szCs w:val="22"/>
                <w:lang w:eastAsia="en-US"/>
              </w:rPr>
              <w:t>Mora omogočati analizo 1.000 fotometričnih testov ali več na uro in analizo 300 vzorcev ali več za določanje elektrolitov na uro.</w:t>
            </w:r>
          </w:p>
        </w:tc>
        <w:tc>
          <w:tcPr>
            <w:tcW w:w="2553" w:type="dxa"/>
            <w:tcBorders>
              <w:top w:val="single" w:sz="4" w:space="0" w:color="auto"/>
              <w:left w:val="single" w:sz="4" w:space="0" w:color="auto"/>
              <w:bottom w:val="single" w:sz="4" w:space="0" w:color="auto"/>
              <w:right w:val="single" w:sz="4" w:space="0" w:color="auto"/>
            </w:tcBorders>
          </w:tcPr>
          <w:p w14:paraId="6EA74E5B" w14:textId="77777777" w:rsidR="00A55360" w:rsidRPr="00977275" w:rsidRDefault="00A55360" w:rsidP="00A55360">
            <w:pPr>
              <w:rPr>
                <w:rFonts w:eastAsia="Calibri"/>
                <w:b/>
                <w:sz w:val="22"/>
                <w:szCs w:val="22"/>
              </w:rPr>
            </w:pPr>
          </w:p>
        </w:tc>
      </w:tr>
      <w:tr w:rsidR="00A55360" w:rsidRPr="00977275" w14:paraId="4E78D7E5" w14:textId="77777777" w:rsidTr="00341327">
        <w:tc>
          <w:tcPr>
            <w:tcW w:w="1135" w:type="dxa"/>
            <w:tcBorders>
              <w:top w:val="single" w:sz="4" w:space="0" w:color="auto"/>
              <w:left w:val="single" w:sz="4" w:space="0" w:color="auto"/>
              <w:bottom w:val="single" w:sz="4" w:space="0" w:color="auto"/>
              <w:right w:val="single" w:sz="4" w:space="0" w:color="auto"/>
            </w:tcBorders>
          </w:tcPr>
          <w:p w14:paraId="7E41C405"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C09EB8D" w14:textId="7DE0FECD"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CC6963">
              <w:rPr>
                <w:rFonts w:eastAsia="Calibri"/>
                <w:bCs/>
                <w:strike/>
                <w:color w:val="FF0000"/>
                <w:sz w:val="22"/>
                <w:szCs w:val="22"/>
                <w:lang w:eastAsia="en-US"/>
              </w:rPr>
              <w:t xml:space="preserve">Predračunska </w:t>
            </w:r>
            <w:proofErr w:type="spellStart"/>
            <w:r w:rsidRPr="00CC6963">
              <w:rPr>
                <w:rFonts w:eastAsia="Calibri"/>
                <w:bCs/>
                <w:strike/>
                <w:color w:val="FF0000"/>
                <w:sz w:val="22"/>
                <w:szCs w:val="22"/>
                <w:lang w:eastAsia="en-US"/>
              </w:rPr>
              <w:t>tabela_okt</w:t>
            </w:r>
            <w:proofErr w:type="spellEnd"/>
            <w:r w:rsidRPr="00CC6963">
              <w:rPr>
                <w:rFonts w:eastAsia="Calibri"/>
                <w:bCs/>
                <w:strike/>
                <w:color w:val="FF0000"/>
                <w:sz w:val="22"/>
                <w:szCs w:val="22"/>
                <w:lang w:eastAsia="en-US"/>
              </w:rPr>
              <w:t>. 2024</w:t>
            </w:r>
            <w:r w:rsidRPr="00CC6963">
              <w:rPr>
                <w:rFonts w:eastAsia="Calibri"/>
                <w:bCs/>
                <w:color w:val="FF0000"/>
                <w:sz w:val="22"/>
                <w:szCs w:val="22"/>
                <w:lang w:eastAsia="en-US"/>
              </w:rPr>
              <w:t xml:space="preserve"> </w:t>
            </w:r>
            <w:r w:rsidRPr="005311EB">
              <w:rPr>
                <w:rFonts w:eastAsia="Calibri"/>
                <w:bCs/>
                <w:color w:val="FF0000"/>
                <w:sz w:val="22"/>
                <w:szCs w:val="22"/>
                <w:lang w:eastAsia="en-US"/>
              </w:rPr>
              <w:t xml:space="preserve">Predračun_popravek.xlsx </w:t>
            </w:r>
            <w:r w:rsidRPr="004715AE">
              <w:rPr>
                <w:rFonts w:eastAsia="Calibri"/>
                <w:bCs/>
                <w:sz w:val="22"/>
                <w:szCs w:val="22"/>
                <w:lang w:eastAsia="en-US"/>
              </w:rPr>
              <w:t xml:space="preserve">– zavihek Reagenti za biokemijo in ISE.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639E6440" w14:textId="77777777" w:rsidR="00A55360" w:rsidRPr="00977275" w:rsidRDefault="00A55360" w:rsidP="00A55360">
            <w:pPr>
              <w:rPr>
                <w:rFonts w:eastAsia="Calibri"/>
                <w:b/>
                <w:sz w:val="22"/>
                <w:szCs w:val="22"/>
              </w:rPr>
            </w:pPr>
          </w:p>
        </w:tc>
      </w:tr>
      <w:tr w:rsidR="00A55360" w:rsidRPr="00977275" w14:paraId="1E4CA118" w14:textId="77777777" w:rsidTr="00341327">
        <w:tc>
          <w:tcPr>
            <w:tcW w:w="1135" w:type="dxa"/>
            <w:tcBorders>
              <w:top w:val="single" w:sz="4" w:space="0" w:color="auto"/>
              <w:left w:val="single" w:sz="4" w:space="0" w:color="auto"/>
              <w:bottom w:val="single" w:sz="4" w:space="0" w:color="auto"/>
              <w:right w:val="single" w:sz="4" w:space="0" w:color="auto"/>
            </w:tcBorders>
          </w:tcPr>
          <w:p w14:paraId="0CFF549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A5C197D" w14:textId="69807049" w:rsidR="00A55360" w:rsidRPr="00977275" w:rsidRDefault="00A55360" w:rsidP="00A55360">
            <w:pPr>
              <w:jc w:val="both"/>
              <w:rPr>
                <w:rFonts w:eastAsia="Calibri"/>
                <w:bCs/>
                <w:sz w:val="22"/>
                <w:szCs w:val="22"/>
              </w:rPr>
            </w:pPr>
            <w:r w:rsidRPr="004715AE">
              <w:rPr>
                <w:rFonts w:eastAsia="Calibri"/>
                <w:bCs/>
                <w:sz w:val="22"/>
                <w:szCs w:val="22"/>
                <w:lang w:eastAsia="en-US"/>
              </w:rPr>
              <w:t>Absolutni volumen vzorca potreben za vse preiskave</w:t>
            </w:r>
            <w:r>
              <w:rPr>
                <w:rFonts w:eastAsia="Calibri"/>
                <w:bCs/>
                <w:sz w:val="22"/>
                <w:szCs w:val="22"/>
                <w:lang w:eastAsia="en-US"/>
              </w:rPr>
              <w:t xml:space="preserve">, </w:t>
            </w:r>
            <w:r w:rsidRPr="00244E23">
              <w:rPr>
                <w:rFonts w:eastAsia="Calibri"/>
                <w:bCs/>
                <w:sz w:val="22"/>
                <w:szCs w:val="22"/>
                <w:lang w:eastAsia="en-US"/>
              </w:rPr>
              <w:t>ki se izvajajo v</w:t>
            </w:r>
            <w:r w:rsidRPr="004715AE">
              <w:rPr>
                <w:rFonts w:eastAsia="Calibri"/>
                <w:bCs/>
                <w:sz w:val="22"/>
                <w:szCs w:val="22"/>
                <w:lang w:eastAsia="en-US"/>
              </w:rPr>
              <w:t xml:space="preserve"> plazmi</w:t>
            </w:r>
            <w:r w:rsidRPr="00244E23">
              <w:rPr>
                <w:rFonts w:eastAsia="Calibri"/>
                <w:bCs/>
                <w:sz w:val="22"/>
                <w:szCs w:val="22"/>
                <w:lang w:eastAsia="en-US"/>
              </w:rPr>
              <w:t>,</w:t>
            </w:r>
            <w:r w:rsidRPr="004715AE">
              <w:rPr>
                <w:rFonts w:eastAsia="Calibri"/>
                <w:bCs/>
                <w:sz w:val="22"/>
                <w:szCs w:val="22"/>
                <w:lang w:eastAsia="en-US"/>
              </w:rPr>
              <w:t xml:space="preserve"> ne sme presegati 150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c>
          <w:tcPr>
            <w:tcW w:w="2553" w:type="dxa"/>
            <w:tcBorders>
              <w:top w:val="single" w:sz="4" w:space="0" w:color="auto"/>
              <w:left w:val="single" w:sz="4" w:space="0" w:color="auto"/>
              <w:bottom w:val="single" w:sz="4" w:space="0" w:color="auto"/>
              <w:right w:val="single" w:sz="4" w:space="0" w:color="auto"/>
            </w:tcBorders>
          </w:tcPr>
          <w:p w14:paraId="7A4AAFF1" w14:textId="77777777" w:rsidR="00A55360" w:rsidRPr="00977275" w:rsidRDefault="00A55360" w:rsidP="00A55360">
            <w:pPr>
              <w:rPr>
                <w:rFonts w:eastAsia="Calibri"/>
                <w:b/>
                <w:sz w:val="22"/>
                <w:szCs w:val="22"/>
              </w:rPr>
            </w:pPr>
          </w:p>
        </w:tc>
      </w:tr>
      <w:tr w:rsidR="00A55360" w:rsidRPr="00977275" w14:paraId="65FCCF4A" w14:textId="77777777" w:rsidTr="00341327">
        <w:tc>
          <w:tcPr>
            <w:tcW w:w="1135" w:type="dxa"/>
            <w:tcBorders>
              <w:top w:val="single" w:sz="4" w:space="0" w:color="auto"/>
              <w:left w:val="single" w:sz="4" w:space="0" w:color="auto"/>
              <w:bottom w:val="single" w:sz="4" w:space="0" w:color="auto"/>
              <w:right w:val="single" w:sz="4" w:space="0" w:color="auto"/>
            </w:tcBorders>
          </w:tcPr>
          <w:p w14:paraId="7CCCE8F6"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C121E00" w14:textId="37A6DA87" w:rsidR="00A55360" w:rsidRPr="00977275" w:rsidRDefault="00A55360" w:rsidP="00A55360">
            <w:pPr>
              <w:jc w:val="both"/>
              <w:rPr>
                <w:rFonts w:eastAsia="Calibri"/>
                <w:bCs/>
                <w:sz w:val="22"/>
                <w:szCs w:val="22"/>
              </w:rPr>
            </w:pPr>
            <w:r w:rsidRPr="008A2220">
              <w:rPr>
                <w:rFonts w:eastAsia="Calibri"/>
                <w:bCs/>
                <w:strike/>
                <w:color w:val="FF0000"/>
                <w:sz w:val="22"/>
                <w:szCs w:val="22"/>
                <w:lang w:eastAsia="en-US"/>
              </w:rPr>
              <w:t>Mora imeti merilne kivete za večkratno uporabo z lastno pralno enoto.</w:t>
            </w:r>
          </w:p>
        </w:tc>
        <w:tc>
          <w:tcPr>
            <w:tcW w:w="2553" w:type="dxa"/>
            <w:tcBorders>
              <w:top w:val="single" w:sz="4" w:space="0" w:color="auto"/>
              <w:left w:val="single" w:sz="4" w:space="0" w:color="auto"/>
              <w:bottom w:val="single" w:sz="4" w:space="0" w:color="auto"/>
              <w:right w:val="single" w:sz="4" w:space="0" w:color="auto"/>
            </w:tcBorders>
          </w:tcPr>
          <w:p w14:paraId="3E15D0EC" w14:textId="77777777" w:rsidR="00A55360" w:rsidRPr="00977275" w:rsidRDefault="00A55360" w:rsidP="00A55360">
            <w:pPr>
              <w:rPr>
                <w:rFonts w:eastAsia="Calibri"/>
                <w:b/>
                <w:sz w:val="22"/>
                <w:szCs w:val="22"/>
              </w:rPr>
            </w:pPr>
          </w:p>
        </w:tc>
      </w:tr>
      <w:tr w:rsidR="00A55360" w:rsidRPr="00977275" w14:paraId="469609B7" w14:textId="77777777" w:rsidTr="00341327">
        <w:tc>
          <w:tcPr>
            <w:tcW w:w="1135" w:type="dxa"/>
            <w:tcBorders>
              <w:top w:val="single" w:sz="4" w:space="0" w:color="auto"/>
              <w:left w:val="single" w:sz="4" w:space="0" w:color="auto"/>
              <w:bottom w:val="single" w:sz="4" w:space="0" w:color="auto"/>
              <w:right w:val="single" w:sz="4" w:space="0" w:color="auto"/>
            </w:tcBorders>
          </w:tcPr>
          <w:p w14:paraId="2EA936C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CA66108" w14:textId="660CDE8C"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imeti dodatno pipeto za ločeno </w:t>
            </w:r>
            <w:proofErr w:type="spellStart"/>
            <w:r w:rsidRPr="004715AE">
              <w:rPr>
                <w:rFonts w:eastAsia="Calibri"/>
                <w:bCs/>
                <w:sz w:val="22"/>
                <w:szCs w:val="22"/>
                <w:lang w:eastAsia="en-US"/>
              </w:rPr>
              <w:t>pipetiranje</w:t>
            </w:r>
            <w:proofErr w:type="spellEnd"/>
            <w:r w:rsidRPr="004715AE">
              <w:rPr>
                <w:rFonts w:eastAsia="Calibri"/>
                <w:bCs/>
                <w:sz w:val="22"/>
                <w:szCs w:val="22"/>
                <w:lang w:eastAsia="en-US"/>
              </w:rPr>
              <w:t xml:space="preserve"> polne krvi za določanje </w:t>
            </w:r>
            <w:proofErr w:type="spellStart"/>
            <w:r w:rsidRPr="004715AE">
              <w:rPr>
                <w:rFonts w:eastAsia="Calibri"/>
                <w:bCs/>
                <w:sz w:val="22"/>
                <w:szCs w:val="22"/>
                <w:lang w:eastAsia="en-US"/>
              </w:rPr>
              <w:t>glikiranega</w:t>
            </w:r>
            <w:proofErr w:type="spellEnd"/>
            <w:r w:rsidRPr="004715AE">
              <w:rPr>
                <w:rFonts w:eastAsia="Calibri"/>
                <w:bCs/>
                <w:sz w:val="22"/>
                <w:szCs w:val="22"/>
                <w:lang w:eastAsia="en-US"/>
              </w:rPr>
              <w:t xml:space="preserve"> hemoglobina.</w:t>
            </w:r>
          </w:p>
        </w:tc>
        <w:tc>
          <w:tcPr>
            <w:tcW w:w="2553" w:type="dxa"/>
            <w:tcBorders>
              <w:top w:val="single" w:sz="4" w:space="0" w:color="auto"/>
              <w:left w:val="single" w:sz="4" w:space="0" w:color="auto"/>
              <w:bottom w:val="single" w:sz="4" w:space="0" w:color="auto"/>
              <w:right w:val="single" w:sz="4" w:space="0" w:color="auto"/>
            </w:tcBorders>
          </w:tcPr>
          <w:p w14:paraId="05E53E5C" w14:textId="77777777" w:rsidR="00A55360" w:rsidRPr="00977275" w:rsidRDefault="00A55360" w:rsidP="00A55360">
            <w:pPr>
              <w:rPr>
                <w:rFonts w:eastAsia="Calibri"/>
                <w:b/>
                <w:sz w:val="22"/>
                <w:szCs w:val="22"/>
              </w:rPr>
            </w:pPr>
          </w:p>
        </w:tc>
      </w:tr>
      <w:tr w:rsidR="00A55360" w:rsidRPr="00977275" w14:paraId="56E3C50C" w14:textId="77777777" w:rsidTr="00341327">
        <w:tc>
          <w:tcPr>
            <w:tcW w:w="1135" w:type="dxa"/>
            <w:tcBorders>
              <w:top w:val="single" w:sz="4" w:space="0" w:color="auto"/>
              <w:left w:val="single" w:sz="4" w:space="0" w:color="auto"/>
              <w:bottom w:val="single" w:sz="4" w:space="0" w:color="auto"/>
              <w:right w:val="single" w:sz="4" w:space="0" w:color="auto"/>
            </w:tcBorders>
          </w:tcPr>
          <w:p w14:paraId="04FF9776"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C624582" w14:textId="418D4CCC" w:rsidR="00A55360" w:rsidRPr="00977275" w:rsidRDefault="00A55360" w:rsidP="00A55360">
            <w:pPr>
              <w:jc w:val="both"/>
              <w:rPr>
                <w:rFonts w:eastAsia="Calibri"/>
                <w:bCs/>
                <w:sz w:val="22"/>
                <w:szCs w:val="22"/>
              </w:rPr>
            </w:pPr>
            <w:r w:rsidRPr="00244E23">
              <w:rPr>
                <w:rFonts w:eastAsia="Calibri"/>
                <w:bCs/>
                <w:sz w:val="22"/>
                <w:szCs w:val="22"/>
                <w:lang w:eastAsia="en-US"/>
              </w:rPr>
              <w:t>Pri</w:t>
            </w:r>
            <w:r w:rsidRPr="004715AE">
              <w:rPr>
                <w:rFonts w:eastAsia="Calibri"/>
                <w:bCs/>
                <w:sz w:val="22"/>
                <w:szCs w:val="22"/>
                <w:lang w:eastAsia="en-US"/>
              </w:rPr>
              <w:t xml:space="preserve"> določanju ISE (elektrolitov) </w:t>
            </w:r>
            <w:r w:rsidRPr="00244E23">
              <w:rPr>
                <w:rFonts w:eastAsia="Calibri"/>
                <w:bCs/>
                <w:sz w:val="22"/>
                <w:szCs w:val="22"/>
                <w:lang w:eastAsia="en-US"/>
              </w:rPr>
              <w:t>naj se upošteva</w:t>
            </w:r>
            <w:r w:rsidRPr="004715AE">
              <w:rPr>
                <w:rFonts w:eastAsia="Calibri"/>
                <w:bCs/>
                <w:sz w:val="22"/>
                <w:szCs w:val="22"/>
                <w:lang w:eastAsia="en-US"/>
              </w:rPr>
              <w:t xml:space="preserve"> </w:t>
            </w:r>
            <w:r w:rsidRPr="00B248A6">
              <w:rPr>
                <w:rFonts w:eastAsia="Calibri"/>
                <w:bCs/>
                <w:strike/>
                <w:color w:val="FF0000"/>
                <w:sz w:val="22"/>
                <w:szCs w:val="22"/>
                <w:lang w:eastAsia="en-US"/>
              </w:rPr>
              <w:t>2.100.000</w:t>
            </w:r>
            <w:r w:rsidRPr="00B248A6">
              <w:rPr>
                <w:rFonts w:eastAsia="Calibri"/>
                <w:bCs/>
                <w:color w:val="FF0000"/>
                <w:sz w:val="22"/>
                <w:szCs w:val="22"/>
                <w:lang w:eastAsia="en-US"/>
              </w:rPr>
              <w:t xml:space="preserve"> </w:t>
            </w:r>
            <w:r w:rsidRPr="005311EB">
              <w:rPr>
                <w:rFonts w:eastAsia="Calibri"/>
                <w:bCs/>
                <w:color w:val="FF0000"/>
                <w:sz w:val="22"/>
                <w:szCs w:val="22"/>
                <w:lang w:eastAsia="en-US"/>
              </w:rPr>
              <w:t xml:space="preserve">623.000 </w:t>
            </w:r>
            <w:r w:rsidRPr="004715AE">
              <w:rPr>
                <w:rFonts w:eastAsia="Calibri"/>
                <w:bCs/>
                <w:sz w:val="22"/>
                <w:szCs w:val="22"/>
                <w:lang w:eastAsia="en-US"/>
              </w:rPr>
              <w:t>vzorcev v 7-ih letih.</w:t>
            </w:r>
          </w:p>
        </w:tc>
        <w:tc>
          <w:tcPr>
            <w:tcW w:w="2553" w:type="dxa"/>
            <w:tcBorders>
              <w:top w:val="single" w:sz="4" w:space="0" w:color="auto"/>
              <w:left w:val="single" w:sz="4" w:space="0" w:color="auto"/>
              <w:bottom w:val="single" w:sz="4" w:space="0" w:color="auto"/>
              <w:right w:val="single" w:sz="4" w:space="0" w:color="auto"/>
            </w:tcBorders>
          </w:tcPr>
          <w:p w14:paraId="41117C8B" w14:textId="77777777" w:rsidR="00A55360" w:rsidRPr="00977275" w:rsidRDefault="00A55360" w:rsidP="00A55360">
            <w:pPr>
              <w:rPr>
                <w:rFonts w:eastAsia="Calibri"/>
                <w:b/>
                <w:sz w:val="22"/>
                <w:szCs w:val="22"/>
              </w:rPr>
            </w:pPr>
          </w:p>
        </w:tc>
      </w:tr>
      <w:tr w:rsidR="00A55360" w:rsidRPr="00977275" w14:paraId="69D056BF" w14:textId="77777777" w:rsidTr="00341327">
        <w:trPr>
          <w:trHeight w:val="256"/>
        </w:trPr>
        <w:tc>
          <w:tcPr>
            <w:tcW w:w="1135" w:type="dxa"/>
            <w:tcBorders>
              <w:top w:val="single" w:sz="4" w:space="0" w:color="auto"/>
              <w:left w:val="single" w:sz="4" w:space="0" w:color="auto"/>
              <w:bottom w:val="single" w:sz="4" w:space="0" w:color="auto"/>
              <w:right w:val="single" w:sz="4" w:space="0" w:color="auto"/>
            </w:tcBorders>
          </w:tcPr>
          <w:p w14:paraId="7B0B546B" w14:textId="77777777" w:rsidR="00A55360" w:rsidRPr="00977275" w:rsidRDefault="00A55360" w:rsidP="00A55360">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CB27EC2" w14:textId="69F3FACA" w:rsidR="00A55360" w:rsidRPr="00977275" w:rsidRDefault="00A55360" w:rsidP="00A55360">
            <w:pPr>
              <w:jc w:val="both"/>
              <w:rPr>
                <w:rFonts w:eastAsia="Calibri"/>
                <w:b/>
                <w:bCs/>
                <w:sz w:val="22"/>
                <w:szCs w:val="22"/>
              </w:rPr>
            </w:pPr>
            <w:proofErr w:type="spellStart"/>
            <w:r w:rsidRPr="004715AE">
              <w:rPr>
                <w:rFonts w:eastAsia="Calibri"/>
                <w:b/>
                <w:bCs/>
                <w:sz w:val="22"/>
                <w:szCs w:val="22"/>
                <w:lang w:eastAsia="en-US"/>
              </w:rPr>
              <w:t>Imunokemijski</w:t>
            </w:r>
            <w:proofErr w:type="spellEnd"/>
            <w:r w:rsidRPr="004715AE">
              <w:rPr>
                <w:rFonts w:eastAsia="Calibri"/>
                <w:b/>
                <w:bCs/>
                <w:sz w:val="22"/>
                <w:szCs w:val="22"/>
                <w:lang w:eastAsia="en-US"/>
              </w:rPr>
              <w:t xml:space="preserve"> del </w:t>
            </w:r>
            <w:r w:rsidRPr="004715AE">
              <w:rPr>
                <w:rFonts w:eastAsia="Trebuchet MS"/>
                <w:b/>
                <w:sz w:val="22"/>
                <w:szCs w:val="22"/>
                <w:lang w:eastAsia="en-US"/>
              </w:rPr>
              <w:t>analitskega sistema</w:t>
            </w:r>
          </w:p>
        </w:tc>
        <w:tc>
          <w:tcPr>
            <w:tcW w:w="2553" w:type="dxa"/>
            <w:tcBorders>
              <w:top w:val="single" w:sz="4" w:space="0" w:color="auto"/>
              <w:left w:val="single" w:sz="4" w:space="0" w:color="auto"/>
              <w:bottom w:val="single" w:sz="4" w:space="0" w:color="auto"/>
              <w:right w:val="single" w:sz="4" w:space="0" w:color="auto"/>
            </w:tcBorders>
          </w:tcPr>
          <w:p w14:paraId="66B5DC46" w14:textId="77777777" w:rsidR="00A55360" w:rsidRPr="00977275" w:rsidRDefault="00A55360" w:rsidP="00A55360">
            <w:pPr>
              <w:rPr>
                <w:rFonts w:eastAsia="Calibri"/>
                <w:b/>
                <w:sz w:val="22"/>
                <w:szCs w:val="22"/>
              </w:rPr>
            </w:pPr>
          </w:p>
        </w:tc>
      </w:tr>
      <w:tr w:rsidR="00A55360" w:rsidRPr="00977275" w14:paraId="0CE998D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9CDE1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501DA9F" w14:textId="3B99AE68" w:rsidR="00A55360" w:rsidRPr="00977275" w:rsidRDefault="00A55360" w:rsidP="00A55360">
            <w:pPr>
              <w:jc w:val="both"/>
              <w:rPr>
                <w:rFonts w:eastAsia="Calibri"/>
                <w:bCs/>
                <w:sz w:val="22"/>
                <w:szCs w:val="22"/>
              </w:rPr>
            </w:pPr>
            <w:r w:rsidRPr="004715AE">
              <w:rPr>
                <w:rFonts w:eastAsia="Calibri"/>
                <w:bCs/>
                <w:sz w:val="22"/>
                <w:szCs w:val="22"/>
                <w:lang w:eastAsia="en-US"/>
              </w:rPr>
              <w:t>Mora omogočati analizo 300 testov na uro ali več.</w:t>
            </w:r>
          </w:p>
        </w:tc>
        <w:tc>
          <w:tcPr>
            <w:tcW w:w="2553" w:type="dxa"/>
            <w:tcBorders>
              <w:top w:val="single" w:sz="4" w:space="0" w:color="auto"/>
              <w:left w:val="single" w:sz="4" w:space="0" w:color="auto"/>
              <w:bottom w:val="single" w:sz="4" w:space="0" w:color="auto"/>
              <w:right w:val="single" w:sz="4" w:space="0" w:color="auto"/>
            </w:tcBorders>
          </w:tcPr>
          <w:p w14:paraId="232CE8BE" w14:textId="77777777" w:rsidR="00A55360" w:rsidRPr="00977275" w:rsidRDefault="00A55360" w:rsidP="00A55360">
            <w:pPr>
              <w:rPr>
                <w:rFonts w:eastAsia="Calibri"/>
                <w:b/>
                <w:sz w:val="22"/>
                <w:szCs w:val="22"/>
              </w:rPr>
            </w:pPr>
          </w:p>
        </w:tc>
      </w:tr>
      <w:tr w:rsidR="00A55360" w:rsidRPr="00977275" w14:paraId="7789B0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99457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B0A2259" w14:textId="4018562D"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CC6963">
              <w:rPr>
                <w:rFonts w:eastAsia="Calibri"/>
                <w:bCs/>
                <w:strike/>
                <w:color w:val="C00000"/>
                <w:sz w:val="22"/>
                <w:szCs w:val="22"/>
                <w:lang w:eastAsia="en-US"/>
              </w:rPr>
              <w:t xml:space="preserve">Predračunska </w:t>
            </w:r>
            <w:proofErr w:type="spellStart"/>
            <w:r w:rsidRPr="00CC6963">
              <w:rPr>
                <w:rFonts w:eastAsia="Calibri"/>
                <w:bCs/>
                <w:strike/>
                <w:color w:val="C00000"/>
                <w:sz w:val="22"/>
                <w:szCs w:val="22"/>
                <w:lang w:eastAsia="en-US"/>
              </w:rPr>
              <w:t>tabela_okt</w:t>
            </w:r>
            <w:proofErr w:type="spellEnd"/>
            <w:r w:rsidRPr="00CC6963">
              <w:rPr>
                <w:rFonts w:eastAsia="Calibri"/>
                <w:bCs/>
                <w:strike/>
                <w:color w:val="C00000"/>
                <w:sz w:val="22"/>
                <w:szCs w:val="22"/>
                <w:lang w:eastAsia="en-US"/>
              </w:rPr>
              <w:t>. 2024</w:t>
            </w:r>
            <w:r w:rsidRPr="00CC6963">
              <w:rPr>
                <w:rFonts w:eastAsia="Calibri"/>
                <w:bCs/>
                <w:color w:val="C00000"/>
                <w:sz w:val="22"/>
                <w:szCs w:val="22"/>
                <w:lang w:eastAsia="en-US"/>
              </w:rPr>
              <w:t xml:space="preserve"> </w:t>
            </w:r>
            <w:r w:rsidRPr="005311EB">
              <w:rPr>
                <w:rFonts w:eastAsia="Calibri"/>
                <w:bCs/>
                <w:color w:val="FF0000"/>
                <w:sz w:val="22"/>
                <w:szCs w:val="22"/>
                <w:lang w:eastAsia="en-US"/>
              </w:rPr>
              <w:t xml:space="preserve">Predračun_popravek.xlsx </w:t>
            </w:r>
            <w:r w:rsidRPr="004715AE">
              <w:rPr>
                <w:rFonts w:eastAsia="Calibri"/>
                <w:bCs/>
                <w:sz w:val="22"/>
                <w:szCs w:val="22"/>
                <w:lang w:eastAsia="en-US"/>
              </w:rPr>
              <w:t xml:space="preserve">– Reagenti za </w:t>
            </w:r>
            <w:proofErr w:type="spellStart"/>
            <w:r w:rsidRPr="004715AE">
              <w:rPr>
                <w:rFonts w:eastAsia="Calibri"/>
                <w:bCs/>
                <w:sz w:val="22"/>
                <w:szCs w:val="22"/>
                <w:lang w:eastAsia="en-US"/>
              </w:rPr>
              <w:t>imunokemijo</w:t>
            </w:r>
            <w:proofErr w:type="spellEnd"/>
            <w:r w:rsidRPr="004715AE">
              <w:rPr>
                <w:rFonts w:eastAsia="Calibri"/>
                <w:bCs/>
                <w:sz w:val="22"/>
                <w:szCs w:val="22"/>
                <w:lang w:eastAsia="en-US"/>
              </w:rPr>
              <w:t xml:space="preserve">.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3ED47498" w14:textId="77777777" w:rsidR="00A55360" w:rsidRPr="00977275" w:rsidRDefault="00A55360" w:rsidP="00A55360">
            <w:pPr>
              <w:rPr>
                <w:rFonts w:eastAsia="Calibri"/>
                <w:b/>
                <w:sz w:val="22"/>
                <w:szCs w:val="22"/>
              </w:rPr>
            </w:pPr>
          </w:p>
        </w:tc>
      </w:tr>
      <w:tr w:rsidR="00A55360" w:rsidRPr="00977275" w14:paraId="2EBE347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5464E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8B01423" w14:textId="4D0E501C" w:rsidR="00A55360" w:rsidRPr="00977275" w:rsidRDefault="00A55360" w:rsidP="00A55360">
            <w:pPr>
              <w:jc w:val="both"/>
              <w:rPr>
                <w:rFonts w:eastAsia="Calibri"/>
                <w:bCs/>
                <w:sz w:val="22"/>
                <w:szCs w:val="22"/>
              </w:rPr>
            </w:pPr>
            <w:r w:rsidRPr="004715AE">
              <w:rPr>
                <w:rFonts w:eastAsia="Calibri"/>
                <w:bCs/>
                <w:sz w:val="22"/>
                <w:szCs w:val="22"/>
                <w:lang w:eastAsia="en-US"/>
              </w:rPr>
              <w:t>Absolutni volumen vzorca potreben za vse preiskave v plazmi ne sme presegati 500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c>
          <w:tcPr>
            <w:tcW w:w="2553" w:type="dxa"/>
            <w:tcBorders>
              <w:top w:val="single" w:sz="4" w:space="0" w:color="auto"/>
              <w:left w:val="single" w:sz="4" w:space="0" w:color="auto"/>
              <w:bottom w:val="single" w:sz="4" w:space="0" w:color="auto"/>
              <w:right w:val="single" w:sz="4" w:space="0" w:color="auto"/>
            </w:tcBorders>
          </w:tcPr>
          <w:p w14:paraId="7601664B" w14:textId="77777777" w:rsidR="00A55360" w:rsidRPr="00977275" w:rsidRDefault="00A55360" w:rsidP="00A55360">
            <w:pPr>
              <w:rPr>
                <w:rFonts w:eastAsia="Calibri"/>
                <w:b/>
                <w:sz w:val="22"/>
                <w:szCs w:val="22"/>
              </w:rPr>
            </w:pPr>
          </w:p>
        </w:tc>
      </w:tr>
      <w:tr w:rsidR="00A55360" w:rsidRPr="00977275" w14:paraId="5708E6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1EED42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24DB4BB" w14:textId="3BE89E7B" w:rsidR="00A55360" w:rsidRPr="00977275" w:rsidRDefault="00A55360" w:rsidP="00A55360">
            <w:pPr>
              <w:jc w:val="both"/>
              <w:rPr>
                <w:rFonts w:eastAsia="Calibri"/>
                <w:bCs/>
                <w:sz w:val="22"/>
                <w:szCs w:val="22"/>
              </w:rPr>
            </w:pPr>
            <w:r w:rsidRPr="004715AE">
              <w:rPr>
                <w:rFonts w:eastAsia="Calibri"/>
                <w:bCs/>
                <w:sz w:val="22"/>
                <w:szCs w:val="22"/>
                <w:lang w:eastAsia="en-US"/>
              </w:rPr>
              <w:t>Mora omogočati popolno zaščito pred navzkrižno kontaminacijo med vzorci (</w:t>
            </w:r>
            <w:proofErr w:type="spellStart"/>
            <w:r w:rsidRPr="004715AE">
              <w:rPr>
                <w:rFonts w:eastAsia="Calibri"/>
                <w:bCs/>
                <w:sz w:val="22"/>
                <w:szCs w:val="22"/>
                <w:lang w:eastAsia="en-US"/>
              </w:rPr>
              <w:t>carry</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over</w:t>
            </w:r>
            <w:proofErr w:type="spellEnd"/>
            <w:r w:rsidRPr="004715AE">
              <w:rPr>
                <w:rFonts w:eastAsia="Calibri"/>
                <w:bCs/>
                <w:sz w:val="22"/>
                <w:szCs w:val="22"/>
                <w:lang w:eastAsia="en-US"/>
              </w:rPr>
              <w:t xml:space="preserve">) z uporabo </w:t>
            </w:r>
            <w:proofErr w:type="spellStart"/>
            <w:r w:rsidRPr="004715AE">
              <w:rPr>
                <w:rFonts w:eastAsia="Calibri"/>
                <w:bCs/>
                <w:sz w:val="22"/>
                <w:szCs w:val="22"/>
                <w:lang w:eastAsia="en-US"/>
              </w:rPr>
              <w:t>pipetnih</w:t>
            </w:r>
            <w:proofErr w:type="spellEnd"/>
            <w:r w:rsidRPr="004715AE">
              <w:rPr>
                <w:rFonts w:eastAsia="Calibri"/>
                <w:bCs/>
                <w:sz w:val="22"/>
                <w:szCs w:val="22"/>
                <w:lang w:eastAsia="en-US"/>
              </w:rPr>
              <w:t xml:space="preserve"> nastavkov in reakcijskih posodic za enkratno uporabo.</w:t>
            </w:r>
          </w:p>
        </w:tc>
        <w:tc>
          <w:tcPr>
            <w:tcW w:w="2553" w:type="dxa"/>
            <w:tcBorders>
              <w:top w:val="single" w:sz="4" w:space="0" w:color="auto"/>
              <w:left w:val="single" w:sz="4" w:space="0" w:color="auto"/>
              <w:bottom w:val="single" w:sz="4" w:space="0" w:color="auto"/>
              <w:right w:val="single" w:sz="4" w:space="0" w:color="auto"/>
            </w:tcBorders>
          </w:tcPr>
          <w:p w14:paraId="0A1B5E9A" w14:textId="77777777" w:rsidR="00A55360" w:rsidRPr="00977275" w:rsidRDefault="00A55360" w:rsidP="00A55360">
            <w:pPr>
              <w:rPr>
                <w:rFonts w:eastAsia="Calibri"/>
                <w:b/>
                <w:sz w:val="22"/>
                <w:szCs w:val="22"/>
              </w:rPr>
            </w:pPr>
          </w:p>
        </w:tc>
      </w:tr>
      <w:tr w:rsidR="00A55360" w:rsidRPr="00977275" w14:paraId="53F4ABD0"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B78063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6926710" w14:textId="42E27791" w:rsidR="00A55360" w:rsidRPr="00977275" w:rsidRDefault="00A55360" w:rsidP="00A55360">
            <w:pPr>
              <w:jc w:val="both"/>
              <w:rPr>
                <w:rFonts w:eastAsia="Calibri"/>
                <w:bCs/>
                <w:sz w:val="22"/>
                <w:szCs w:val="22"/>
              </w:rPr>
            </w:pPr>
            <w:r w:rsidRPr="004715AE">
              <w:rPr>
                <w:rFonts w:eastAsia="Calibri"/>
                <w:bCs/>
                <w:sz w:val="22"/>
                <w:szCs w:val="22"/>
                <w:lang w:eastAsia="en-US"/>
              </w:rPr>
              <w:t>Mora uporabljati največ 2-točkovno kalibracijo.</w:t>
            </w:r>
          </w:p>
        </w:tc>
        <w:tc>
          <w:tcPr>
            <w:tcW w:w="2553" w:type="dxa"/>
            <w:tcBorders>
              <w:top w:val="single" w:sz="4" w:space="0" w:color="auto"/>
              <w:left w:val="single" w:sz="4" w:space="0" w:color="auto"/>
              <w:bottom w:val="single" w:sz="4" w:space="0" w:color="auto"/>
              <w:right w:val="single" w:sz="4" w:space="0" w:color="auto"/>
            </w:tcBorders>
          </w:tcPr>
          <w:p w14:paraId="09887B73" w14:textId="77777777" w:rsidR="00A55360" w:rsidRPr="00977275" w:rsidRDefault="00A55360" w:rsidP="00A55360">
            <w:pPr>
              <w:rPr>
                <w:rFonts w:eastAsia="Calibri"/>
                <w:b/>
                <w:sz w:val="22"/>
                <w:szCs w:val="22"/>
              </w:rPr>
            </w:pPr>
          </w:p>
        </w:tc>
      </w:tr>
      <w:tr w:rsidR="00A55360" w:rsidRPr="00977275" w14:paraId="2F54C8F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703DE0"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766EBB9"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Rezultate za preiskavi prosti beta-</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in PAPP-A je mogoče uporabiti v izračunu za napoved trisomije med 11. in 13. tednom nosečnosti v skladu s FMF (</w:t>
            </w:r>
            <w:proofErr w:type="spellStart"/>
            <w:r w:rsidRPr="004715AE">
              <w:rPr>
                <w:rFonts w:eastAsia="Calibri"/>
                <w:bCs/>
                <w:sz w:val="22"/>
                <w:szCs w:val="22"/>
                <w:lang w:eastAsia="en-US"/>
              </w:rPr>
              <w:t>The</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Fetal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Medical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Foundation</w:t>
            </w:r>
            <w:proofErr w:type="spellEnd"/>
            <w:r w:rsidRPr="004715AE">
              <w:rPr>
                <w:rFonts w:eastAsia="Calibri"/>
                <w:bCs/>
                <w:sz w:val="22"/>
                <w:szCs w:val="22"/>
                <w:lang w:eastAsia="en-US"/>
              </w:rPr>
              <w:t>), ki se nahaja na spletnem naslovu:</w:t>
            </w:r>
          </w:p>
          <w:p w14:paraId="626DD4BF" w14:textId="77777777" w:rsidR="00A55360" w:rsidRPr="004715AE" w:rsidRDefault="00F73BD8" w:rsidP="00A55360">
            <w:pPr>
              <w:jc w:val="both"/>
              <w:rPr>
                <w:rFonts w:eastAsia="Calibri"/>
                <w:bCs/>
                <w:sz w:val="22"/>
                <w:szCs w:val="22"/>
                <w:lang w:eastAsia="en-US"/>
              </w:rPr>
            </w:pPr>
            <w:hyperlink r:id="rId68" w:history="1">
              <w:r w:rsidR="00A55360" w:rsidRPr="004715AE">
                <w:rPr>
                  <w:rFonts w:eastAsiaTheme="minorHAnsi"/>
                  <w:sz w:val="22"/>
                  <w:szCs w:val="22"/>
                  <w:lang w:eastAsia="en-US"/>
                </w:rPr>
                <w:t>https://fetalmedicine.org/research/assess/trisomies</w:t>
              </w:r>
            </w:hyperlink>
          </w:p>
          <w:p w14:paraId="4713AE4B" w14:textId="2A879A99"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Kot dokazilo je potrebno priložiti sliko spletne strani pod rubriko </w:t>
            </w:r>
            <w:proofErr w:type="spellStart"/>
            <w:r w:rsidRPr="004715AE">
              <w:rPr>
                <w:rFonts w:eastAsia="Calibri"/>
                <w:bCs/>
                <w:sz w:val="22"/>
                <w:szCs w:val="22"/>
                <w:lang w:eastAsia="en-US"/>
              </w:rPr>
              <w:t>Biochemical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measurements</w:t>
            </w:r>
            <w:proofErr w:type="spellEnd"/>
            <w:r w:rsidRPr="004715AE">
              <w:rPr>
                <w:rFonts w:eastAsia="Calibri"/>
                <w:bCs/>
                <w:sz w:val="22"/>
                <w:szCs w:val="22"/>
                <w:lang w:eastAsia="en-US"/>
              </w:rPr>
              <w:t xml:space="preserve"> (PAPP-A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xml:space="preserve"> in </w:t>
            </w:r>
            <w:proofErr w:type="spellStart"/>
            <w:r w:rsidRPr="004715AE">
              <w:rPr>
                <w:rFonts w:eastAsia="Calibri"/>
                <w:bCs/>
                <w:sz w:val="22"/>
                <w:szCs w:val="22"/>
                <w:lang w:eastAsia="en-US"/>
              </w:rPr>
              <w:t>Free</w:t>
            </w:r>
            <w:proofErr w:type="spellEnd"/>
            <w:r w:rsidRPr="004715AE">
              <w:rPr>
                <w:rFonts w:eastAsia="Calibri"/>
                <w:bCs/>
                <w:sz w:val="22"/>
                <w:szCs w:val="22"/>
                <w:lang w:eastAsia="en-US"/>
              </w:rPr>
              <w:t xml:space="preserve"> β-</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kjer je razvidno, kateri analitski sistem / proizvajalec je vključen v spletni formuli.</w:t>
            </w:r>
          </w:p>
        </w:tc>
        <w:tc>
          <w:tcPr>
            <w:tcW w:w="2553" w:type="dxa"/>
            <w:tcBorders>
              <w:top w:val="single" w:sz="4" w:space="0" w:color="auto"/>
              <w:left w:val="single" w:sz="4" w:space="0" w:color="auto"/>
              <w:bottom w:val="single" w:sz="4" w:space="0" w:color="auto"/>
              <w:right w:val="single" w:sz="4" w:space="0" w:color="auto"/>
            </w:tcBorders>
          </w:tcPr>
          <w:p w14:paraId="59125507" w14:textId="77777777" w:rsidR="00A55360" w:rsidRPr="00977275" w:rsidRDefault="00A55360" w:rsidP="00A55360">
            <w:pPr>
              <w:rPr>
                <w:rFonts w:eastAsia="Calibri"/>
                <w:b/>
                <w:sz w:val="22"/>
                <w:szCs w:val="22"/>
              </w:rPr>
            </w:pPr>
          </w:p>
        </w:tc>
      </w:tr>
      <w:tr w:rsidR="00A55360" w:rsidRPr="00977275" w14:paraId="39352E7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2AE298E" w14:textId="77777777" w:rsidR="00A55360" w:rsidRPr="00977275" w:rsidRDefault="00A55360" w:rsidP="00A55360">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E7D2286" w14:textId="2DC1D68E" w:rsidR="00A55360" w:rsidRPr="00977275" w:rsidRDefault="00A55360" w:rsidP="00A55360">
            <w:pPr>
              <w:jc w:val="both"/>
              <w:rPr>
                <w:rFonts w:eastAsiaTheme="minorHAnsi"/>
                <w:sz w:val="22"/>
                <w:szCs w:val="22"/>
              </w:rPr>
            </w:pPr>
            <w:proofErr w:type="spellStart"/>
            <w:r w:rsidRPr="004715AE">
              <w:rPr>
                <w:rFonts w:eastAsia="Trebuchet MS"/>
                <w:b/>
                <w:sz w:val="22"/>
                <w:szCs w:val="22"/>
                <w:lang w:eastAsia="en-US"/>
              </w:rPr>
              <w:t>Predanalitski</w:t>
            </w:r>
            <w:proofErr w:type="spellEnd"/>
            <w:r w:rsidRPr="004715AE">
              <w:rPr>
                <w:rFonts w:eastAsia="Trebuchet MS"/>
                <w:b/>
                <w:sz w:val="22"/>
                <w:szCs w:val="22"/>
                <w:lang w:eastAsia="en-US"/>
              </w:rPr>
              <w:t xml:space="preserve"> sistem s programsko opremo</w:t>
            </w:r>
          </w:p>
        </w:tc>
        <w:tc>
          <w:tcPr>
            <w:tcW w:w="2553" w:type="dxa"/>
            <w:tcBorders>
              <w:top w:val="single" w:sz="4" w:space="0" w:color="auto"/>
              <w:left w:val="single" w:sz="4" w:space="0" w:color="auto"/>
              <w:bottom w:val="single" w:sz="4" w:space="0" w:color="auto"/>
              <w:right w:val="single" w:sz="4" w:space="0" w:color="auto"/>
            </w:tcBorders>
          </w:tcPr>
          <w:p w14:paraId="31A244C6" w14:textId="77777777" w:rsidR="00A55360" w:rsidRPr="00977275" w:rsidRDefault="00A55360" w:rsidP="00A55360">
            <w:pPr>
              <w:rPr>
                <w:rFonts w:eastAsia="Calibri"/>
                <w:b/>
                <w:sz w:val="22"/>
                <w:szCs w:val="22"/>
              </w:rPr>
            </w:pPr>
          </w:p>
        </w:tc>
      </w:tr>
      <w:tr w:rsidR="00A55360" w:rsidRPr="00977275" w14:paraId="6947B2E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843FFC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B7E40F" w14:textId="36DDA9B2"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za vzorce registracijo centrifugiranje, sortiranje, odstranjevanje pokrovčkov epruvet, </w:t>
            </w:r>
            <w:proofErr w:type="spellStart"/>
            <w:r w:rsidRPr="004715AE">
              <w:rPr>
                <w:rFonts w:eastAsia="Calibri"/>
                <w:bCs/>
                <w:sz w:val="22"/>
                <w:szCs w:val="22"/>
                <w:lang w:eastAsia="en-US"/>
              </w:rPr>
              <w:t>alikvotiranje</w:t>
            </w:r>
            <w:proofErr w:type="spellEnd"/>
            <w:r w:rsidRPr="004715AE">
              <w:rPr>
                <w:rFonts w:eastAsia="Calibri"/>
                <w:bCs/>
                <w:sz w:val="22"/>
                <w:szCs w:val="22"/>
                <w:lang w:eastAsia="en-US"/>
              </w:rPr>
              <w:t xml:space="preserve"> in zapiranje epruvet z zaščitno folijo ali pokrovčkom ter arhiviranje.</w:t>
            </w:r>
          </w:p>
        </w:tc>
        <w:tc>
          <w:tcPr>
            <w:tcW w:w="2553" w:type="dxa"/>
            <w:tcBorders>
              <w:top w:val="single" w:sz="4" w:space="0" w:color="auto"/>
              <w:left w:val="single" w:sz="4" w:space="0" w:color="auto"/>
              <w:bottom w:val="single" w:sz="4" w:space="0" w:color="auto"/>
              <w:right w:val="single" w:sz="4" w:space="0" w:color="auto"/>
            </w:tcBorders>
          </w:tcPr>
          <w:p w14:paraId="70B4F5D4" w14:textId="77777777" w:rsidR="00A55360" w:rsidRPr="00977275" w:rsidRDefault="00A55360" w:rsidP="00A55360">
            <w:pPr>
              <w:rPr>
                <w:rFonts w:eastAsia="Calibri"/>
                <w:b/>
                <w:sz w:val="22"/>
                <w:szCs w:val="22"/>
              </w:rPr>
            </w:pPr>
          </w:p>
        </w:tc>
      </w:tr>
      <w:tr w:rsidR="00A55360" w:rsidRPr="00977275" w14:paraId="6CE0ED6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EA6857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5AAEEC" w14:textId="27B5ADD8"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prepoznavanja ali je vzorec centrifugiran ali ne.</w:t>
            </w:r>
          </w:p>
        </w:tc>
        <w:tc>
          <w:tcPr>
            <w:tcW w:w="2553" w:type="dxa"/>
            <w:tcBorders>
              <w:top w:val="single" w:sz="4" w:space="0" w:color="auto"/>
              <w:left w:val="single" w:sz="4" w:space="0" w:color="auto"/>
              <w:bottom w:val="single" w:sz="4" w:space="0" w:color="auto"/>
              <w:right w:val="single" w:sz="4" w:space="0" w:color="auto"/>
            </w:tcBorders>
          </w:tcPr>
          <w:p w14:paraId="12F57046" w14:textId="77777777" w:rsidR="00A55360" w:rsidRPr="00977275" w:rsidRDefault="00A55360" w:rsidP="00A55360">
            <w:pPr>
              <w:rPr>
                <w:rFonts w:eastAsia="Calibri"/>
                <w:b/>
                <w:sz w:val="22"/>
                <w:szCs w:val="22"/>
              </w:rPr>
            </w:pPr>
          </w:p>
        </w:tc>
      </w:tr>
      <w:tr w:rsidR="00A55360" w:rsidRPr="00977275" w14:paraId="109C2C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01005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D777ED9" w14:textId="1125A188"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pregled vzorca s kamero, kjer razlikuje med normalnimi, </w:t>
            </w:r>
            <w:proofErr w:type="spellStart"/>
            <w:r w:rsidRPr="004715AE">
              <w:rPr>
                <w:rFonts w:eastAsia="Calibri"/>
                <w:bCs/>
                <w:sz w:val="22"/>
                <w:szCs w:val="22"/>
                <w:lang w:eastAsia="en-US"/>
              </w:rPr>
              <w:t>hemoliziranimi</w:t>
            </w:r>
            <w:proofErr w:type="spellEnd"/>
            <w:r w:rsidRPr="004715AE">
              <w:rPr>
                <w:rFonts w:eastAsia="Calibri"/>
                <w:bCs/>
                <w:sz w:val="22"/>
                <w:szCs w:val="22"/>
                <w:lang w:eastAsia="en-US"/>
              </w:rPr>
              <w:t xml:space="preserve"> in ikteričnimi ter </w:t>
            </w:r>
            <w:proofErr w:type="spellStart"/>
            <w:r w:rsidRPr="004715AE">
              <w:rPr>
                <w:rFonts w:eastAsia="Calibri"/>
                <w:bCs/>
                <w:sz w:val="22"/>
                <w:szCs w:val="22"/>
                <w:lang w:eastAsia="en-US"/>
              </w:rPr>
              <w:t>lipemičnimi</w:t>
            </w:r>
            <w:proofErr w:type="spellEnd"/>
            <w:r w:rsidRPr="004715AE">
              <w:rPr>
                <w:rFonts w:eastAsia="Calibri"/>
                <w:bCs/>
                <w:sz w:val="22"/>
                <w:szCs w:val="22"/>
                <w:lang w:eastAsia="en-US"/>
              </w:rPr>
              <w:t xml:space="preserve"> vzorci.</w:t>
            </w:r>
          </w:p>
        </w:tc>
        <w:tc>
          <w:tcPr>
            <w:tcW w:w="2553" w:type="dxa"/>
            <w:tcBorders>
              <w:top w:val="single" w:sz="4" w:space="0" w:color="auto"/>
              <w:left w:val="single" w:sz="4" w:space="0" w:color="auto"/>
              <w:bottom w:val="single" w:sz="4" w:space="0" w:color="auto"/>
              <w:right w:val="single" w:sz="4" w:space="0" w:color="auto"/>
            </w:tcBorders>
          </w:tcPr>
          <w:p w14:paraId="0C4A11DE" w14:textId="77777777" w:rsidR="00A55360" w:rsidRPr="00977275" w:rsidRDefault="00A55360" w:rsidP="00A55360">
            <w:pPr>
              <w:rPr>
                <w:rFonts w:eastAsia="Calibri"/>
                <w:b/>
                <w:sz w:val="22"/>
                <w:szCs w:val="22"/>
              </w:rPr>
            </w:pPr>
          </w:p>
        </w:tc>
      </w:tr>
      <w:tr w:rsidR="00A55360" w:rsidRPr="00977275" w14:paraId="4D929EB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268815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E37B012" w14:textId="3D11D715" w:rsidR="00A55360" w:rsidRPr="00977275" w:rsidRDefault="00A55360" w:rsidP="00A55360">
            <w:pPr>
              <w:jc w:val="both"/>
              <w:rPr>
                <w:rFonts w:eastAsia="Calibri"/>
                <w:bCs/>
                <w:sz w:val="22"/>
                <w:szCs w:val="22"/>
              </w:rPr>
            </w:pPr>
            <w:r w:rsidRPr="004715AE">
              <w:rPr>
                <w:rFonts w:eastAsia="Calibri"/>
                <w:bCs/>
                <w:sz w:val="22"/>
                <w:szCs w:val="22"/>
                <w:lang w:eastAsia="en-US"/>
              </w:rPr>
              <w:t>Mora omogočati pregled arhiviranih slik vzorca.</w:t>
            </w:r>
          </w:p>
        </w:tc>
        <w:tc>
          <w:tcPr>
            <w:tcW w:w="2553" w:type="dxa"/>
            <w:tcBorders>
              <w:top w:val="single" w:sz="4" w:space="0" w:color="auto"/>
              <w:left w:val="single" w:sz="4" w:space="0" w:color="auto"/>
              <w:bottom w:val="single" w:sz="4" w:space="0" w:color="auto"/>
              <w:right w:val="single" w:sz="4" w:space="0" w:color="auto"/>
            </w:tcBorders>
          </w:tcPr>
          <w:p w14:paraId="096A4981" w14:textId="77777777" w:rsidR="00A55360" w:rsidRPr="00977275" w:rsidRDefault="00A55360" w:rsidP="00A55360">
            <w:pPr>
              <w:rPr>
                <w:rFonts w:eastAsia="Calibri"/>
                <w:b/>
                <w:sz w:val="22"/>
                <w:szCs w:val="22"/>
              </w:rPr>
            </w:pPr>
          </w:p>
        </w:tc>
      </w:tr>
      <w:tr w:rsidR="00A55360" w:rsidRPr="00977275" w14:paraId="6BFAE15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DFF64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6F7B7D2" w14:textId="590C2DAD"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razvrščanja vzorcev na stojala.</w:t>
            </w:r>
          </w:p>
        </w:tc>
        <w:tc>
          <w:tcPr>
            <w:tcW w:w="2553" w:type="dxa"/>
            <w:tcBorders>
              <w:top w:val="single" w:sz="4" w:space="0" w:color="auto"/>
              <w:left w:val="single" w:sz="4" w:space="0" w:color="auto"/>
              <w:bottom w:val="single" w:sz="4" w:space="0" w:color="auto"/>
              <w:right w:val="single" w:sz="4" w:space="0" w:color="auto"/>
            </w:tcBorders>
          </w:tcPr>
          <w:p w14:paraId="6853A557" w14:textId="77777777" w:rsidR="00A55360" w:rsidRPr="00977275" w:rsidRDefault="00A55360" w:rsidP="00A55360">
            <w:pPr>
              <w:rPr>
                <w:rFonts w:eastAsia="Calibri"/>
                <w:b/>
                <w:sz w:val="22"/>
                <w:szCs w:val="22"/>
              </w:rPr>
            </w:pPr>
          </w:p>
        </w:tc>
      </w:tr>
      <w:tr w:rsidR="00A55360" w:rsidRPr="00977275" w14:paraId="7B7325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2A354D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EFAA9BA" w14:textId="369CDB43"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razvrščanja vzorcev z napakami na ločena stojala.</w:t>
            </w:r>
          </w:p>
        </w:tc>
        <w:tc>
          <w:tcPr>
            <w:tcW w:w="2553" w:type="dxa"/>
            <w:tcBorders>
              <w:top w:val="single" w:sz="4" w:space="0" w:color="auto"/>
              <w:left w:val="single" w:sz="4" w:space="0" w:color="auto"/>
              <w:bottom w:val="single" w:sz="4" w:space="0" w:color="auto"/>
              <w:right w:val="single" w:sz="4" w:space="0" w:color="auto"/>
            </w:tcBorders>
          </w:tcPr>
          <w:p w14:paraId="114E1472" w14:textId="77777777" w:rsidR="00A55360" w:rsidRPr="00977275" w:rsidRDefault="00A55360" w:rsidP="00A55360">
            <w:pPr>
              <w:rPr>
                <w:rFonts w:eastAsia="Calibri"/>
                <w:b/>
                <w:sz w:val="22"/>
                <w:szCs w:val="22"/>
              </w:rPr>
            </w:pPr>
          </w:p>
        </w:tc>
      </w:tr>
      <w:tr w:rsidR="00A55360" w:rsidRPr="00977275" w14:paraId="784075C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B5FEED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A5B30AE" w14:textId="6BB1C1C7"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zaznavanje strdkov med pripravo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w:t>
            </w:r>
          </w:p>
        </w:tc>
        <w:tc>
          <w:tcPr>
            <w:tcW w:w="2553" w:type="dxa"/>
            <w:tcBorders>
              <w:top w:val="single" w:sz="4" w:space="0" w:color="auto"/>
              <w:left w:val="single" w:sz="4" w:space="0" w:color="auto"/>
              <w:bottom w:val="single" w:sz="4" w:space="0" w:color="auto"/>
              <w:right w:val="single" w:sz="4" w:space="0" w:color="auto"/>
            </w:tcBorders>
          </w:tcPr>
          <w:p w14:paraId="17677D59" w14:textId="77777777" w:rsidR="00A55360" w:rsidRPr="00977275" w:rsidRDefault="00A55360" w:rsidP="00A55360">
            <w:pPr>
              <w:rPr>
                <w:rFonts w:eastAsia="Calibri"/>
                <w:b/>
                <w:sz w:val="22"/>
                <w:szCs w:val="22"/>
              </w:rPr>
            </w:pPr>
          </w:p>
        </w:tc>
      </w:tr>
      <w:tr w:rsidR="00A55360" w:rsidRPr="00977275" w14:paraId="4A31CD3C"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BF43BB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3A3102D" w14:textId="1BD6C4AF"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označevanje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 xml:space="preserve"> z nalepkami in navzkrižno preverjanje črtne kode </w:t>
            </w:r>
            <w:proofErr w:type="spellStart"/>
            <w:r w:rsidRPr="004715AE">
              <w:rPr>
                <w:rFonts w:eastAsia="Calibri"/>
                <w:bCs/>
                <w:sz w:val="22"/>
                <w:szCs w:val="22"/>
                <w:lang w:eastAsia="en-US"/>
              </w:rPr>
              <w:t>alikvota</w:t>
            </w:r>
            <w:proofErr w:type="spellEnd"/>
            <w:r w:rsidRPr="004715AE">
              <w:rPr>
                <w:rFonts w:eastAsia="Calibri"/>
                <w:bCs/>
                <w:sz w:val="22"/>
                <w:szCs w:val="22"/>
                <w:lang w:eastAsia="en-US"/>
              </w:rPr>
              <w:t xml:space="preserve"> s primarno epruveto.</w:t>
            </w:r>
          </w:p>
        </w:tc>
        <w:tc>
          <w:tcPr>
            <w:tcW w:w="2553" w:type="dxa"/>
            <w:tcBorders>
              <w:top w:val="single" w:sz="4" w:space="0" w:color="auto"/>
              <w:left w:val="single" w:sz="4" w:space="0" w:color="auto"/>
              <w:bottom w:val="single" w:sz="4" w:space="0" w:color="auto"/>
              <w:right w:val="single" w:sz="4" w:space="0" w:color="auto"/>
            </w:tcBorders>
          </w:tcPr>
          <w:p w14:paraId="61B0797E" w14:textId="77777777" w:rsidR="00A55360" w:rsidRPr="00977275" w:rsidRDefault="00A55360" w:rsidP="00A55360">
            <w:pPr>
              <w:rPr>
                <w:rFonts w:eastAsia="Calibri"/>
                <w:b/>
                <w:sz w:val="22"/>
                <w:szCs w:val="22"/>
              </w:rPr>
            </w:pPr>
          </w:p>
        </w:tc>
      </w:tr>
      <w:tr w:rsidR="00A55360" w:rsidRPr="00977275" w14:paraId="2F18E8B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9B57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712361" w14:textId="6555E5A9" w:rsidR="00A55360" w:rsidRPr="00977275" w:rsidRDefault="00A55360" w:rsidP="00A55360">
            <w:pPr>
              <w:jc w:val="both"/>
              <w:rPr>
                <w:rFonts w:eastAsia="Calibri"/>
                <w:bCs/>
                <w:sz w:val="22"/>
                <w:szCs w:val="22"/>
              </w:rPr>
            </w:pPr>
            <w:r w:rsidRPr="004715AE">
              <w:rPr>
                <w:rFonts w:eastAsia="Calibri"/>
                <w:bCs/>
                <w:sz w:val="22"/>
                <w:szCs w:val="22"/>
                <w:lang w:eastAsia="en-US"/>
              </w:rPr>
              <w:t>Mora imeti zmogljivost centrifuge 300 epruvet na uro ali več pri 10-minutnem intervalu vrtenja.</w:t>
            </w:r>
          </w:p>
        </w:tc>
        <w:tc>
          <w:tcPr>
            <w:tcW w:w="2553" w:type="dxa"/>
            <w:tcBorders>
              <w:top w:val="single" w:sz="4" w:space="0" w:color="auto"/>
              <w:left w:val="single" w:sz="4" w:space="0" w:color="auto"/>
              <w:bottom w:val="single" w:sz="4" w:space="0" w:color="auto"/>
              <w:right w:val="single" w:sz="4" w:space="0" w:color="auto"/>
            </w:tcBorders>
          </w:tcPr>
          <w:p w14:paraId="74670432" w14:textId="77777777" w:rsidR="00A55360" w:rsidRPr="00977275" w:rsidRDefault="00A55360" w:rsidP="00A55360">
            <w:pPr>
              <w:rPr>
                <w:rFonts w:eastAsia="Calibri"/>
                <w:b/>
                <w:sz w:val="22"/>
                <w:szCs w:val="22"/>
              </w:rPr>
            </w:pPr>
          </w:p>
        </w:tc>
      </w:tr>
      <w:tr w:rsidR="00A55360" w:rsidRPr="00977275" w14:paraId="1782193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9A402A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406A286" w14:textId="7B34B229" w:rsidR="00A55360" w:rsidRPr="00977275" w:rsidRDefault="00A55360" w:rsidP="00A55360">
            <w:pPr>
              <w:jc w:val="both"/>
              <w:rPr>
                <w:rFonts w:eastAsia="Calibri"/>
                <w:bCs/>
                <w:sz w:val="22"/>
                <w:szCs w:val="22"/>
              </w:rPr>
            </w:pPr>
            <w:r w:rsidRPr="00A430C8">
              <w:rPr>
                <w:rFonts w:eastAsia="Calibri"/>
                <w:bCs/>
                <w:strike/>
                <w:color w:val="FF0000"/>
                <w:sz w:val="22"/>
                <w:szCs w:val="22"/>
                <w:lang w:eastAsia="en-US"/>
              </w:rPr>
              <w:t xml:space="preserve">Mora imeti centrifugo, ki omogoča centrifugalno silo 4.000 g. </w:t>
            </w:r>
          </w:p>
        </w:tc>
        <w:tc>
          <w:tcPr>
            <w:tcW w:w="2553" w:type="dxa"/>
            <w:tcBorders>
              <w:top w:val="single" w:sz="4" w:space="0" w:color="auto"/>
              <w:left w:val="single" w:sz="4" w:space="0" w:color="auto"/>
              <w:bottom w:val="single" w:sz="4" w:space="0" w:color="auto"/>
              <w:right w:val="single" w:sz="4" w:space="0" w:color="auto"/>
            </w:tcBorders>
          </w:tcPr>
          <w:p w14:paraId="1D95D110" w14:textId="77777777" w:rsidR="00A55360" w:rsidRPr="00977275" w:rsidRDefault="00A55360" w:rsidP="00A55360">
            <w:pPr>
              <w:rPr>
                <w:rFonts w:eastAsia="Calibri"/>
                <w:b/>
                <w:sz w:val="22"/>
                <w:szCs w:val="22"/>
              </w:rPr>
            </w:pPr>
          </w:p>
        </w:tc>
      </w:tr>
      <w:tr w:rsidR="00A55360" w:rsidRPr="00977275" w14:paraId="0D3DCF36" w14:textId="77777777" w:rsidTr="00341327">
        <w:trPr>
          <w:trHeight w:val="455"/>
        </w:trPr>
        <w:tc>
          <w:tcPr>
            <w:tcW w:w="1135" w:type="dxa"/>
            <w:tcBorders>
              <w:top w:val="single" w:sz="4" w:space="0" w:color="auto"/>
              <w:left w:val="single" w:sz="4" w:space="0" w:color="auto"/>
              <w:bottom w:val="single" w:sz="4" w:space="0" w:color="auto"/>
              <w:right w:val="single" w:sz="4" w:space="0" w:color="auto"/>
            </w:tcBorders>
          </w:tcPr>
          <w:p w14:paraId="750F55D5"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85CC550" w14:textId="385B7A47" w:rsidR="00A55360" w:rsidRPr="00977275" w:rsidRDefault="00A55360" w:rsidP="00A55360">
            <w:pPr>
              <w:jc w:val="both"/>
              <w:rPr>
                <w:rFonts w:eastAsia="Calibri"/>
                <w:bCs/>
                <w:sz w:val="22"/>
                <w:szCs w:val="22"/>
              </w:rPr>
            </w:pPr>
            <w:r w:rsidRPr="00A430C8">
              <w:rPr>
                <w:rFonts w:eastAsia="Calibri"/>
                <w:bCs/>
                <w:strike/>
                <w:color w:val="FF0000"/>
                <w:sz w:val="22"/>
                <w:szCs w:val="22"/>
                <w:lang w:eastAsia="en-US"/>
              </w:rPr>
              <w:t xml:space="preserve">Mora imeti centrifugo, ki deluje v hlajenih pogojih z nastavljivo temperaturo od -20 </w:t>
            </w:r>
            <w:proofErr w:type="spellStart"/>
            <w:r w:rsidRPr="00A430C8">
              <w:rPr>
                <w:rFonts w:eastAsia="Calibri"/>
                <w:bCs/>
                <w:strike/>
                <w:color w:val="FF0000"/>
                <w:sz w:val="22"/>
                <w:szCs w:val="22"/>
                <w:vertAlign w:val="superscript"/>
                <w:lang w:eastAsia="en-US"/>
              </w:rPr>
              <w:t>o</w:t>
            </w:r>
            <w:r w:rsidRPr="00A430C8">
              <w:rPr>
                <w:rFonts w:eastAsia="Calibri"/>
                <w:bCs/>
                <w:strike/>
                <w:color w:val="FF0000"/>
                <w:sz w:val="22"/>
                <w:szCs w:val="22"/>
                <w:lang w:eastAsia="en-US"/>
              </w:rPr>
              <w:t>C</w:t>
            </w:r>
            <w:proofErr w:type="spellEnd"/>
            <w:r w:rsidRPr="00A430C8">
              <w:rPr>
                <w:rFonts w:eastAsia="Calibri"/>
                <w:bCs/>
                <w:strike/>
                <w:color w:val="FF0000"/>
                <w:sz w:val="22"/>
                <w:szCs w:val="22"/>
                <w:lang w:eastAsia="en-US"/>
              </w:rPr>
              <w:t xml:space="preserve"> do 40 </w:t>
            </w:r>
            <w:proofErr w:type="spellStart"/>
            <w:r w:rsidRPr="00A430C8">
              <w:rPr>
                <w:rFonts w:eastAsia="Calibri"/>
                <w:bCs/>
                <w:strike/>
                <w:color w:val="FF0000"/>
                <w:sz w:val="22"/>
                <w:szCs w:val="22"/>
                <w:vertAlign w:val="superscript"/>
                <w:lang w:eastAsia="en-US"/>
              </w:rPr>
              <w:t>o</w:t>
            </w:r>
            <w:r w:rsidRPr="00A430C8">
              <w:rPr>
                <w:rFonts w:eastAsia="Calibri"/>
                <w:bCs/>
                <w:strike/>
                <w:color w:val="FF0000"/>
                <w:sz w:val="22"/>
                <w:szCs w:val="22"/>
                <w:lang w:eastAsia="en-US"/>
              </w:rPr>
              <w:t>C</w:t>
            </w:r>
            <w:proofErr w:type="spellEnd"/>
            <w:r w:rsidRPr="00A430C8">
              <w:rPr>
                <w:rFonts w:eastAsia="Calibri"/>
                <w:bCs/>
                <w:strike/>
                <w:color w:val="FF0000"/>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4A0A6E7F" w14:textId="77777777" w:rsidR="00A55360" w:rsidRPr="00977275" w:rsidRDefault="00A55360" w:rsidP="00A55360">
            <w:pPr>
              <w:rPr>
                <w:rFonts w:eastAsia="Calibri"/>
                <w:b/>
                <w:sz w:val="22"/>
                <w:szCs w:val="22"/>
              </w:rPr>
            </w:pPr>
          </w:p>
        </w:tc>
      </w:tr>
      <w:tr w:rsidR="00977275" w:rsidRPr="00977275" w14:paraId="3674C9A1"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74312A0" w14:textId="77777777" w:rsidR="00977275" w:rsidRPr="00977275" w:rsidRDefault="00977275" w:rsidP="00977275">
            <w:pPr>
              <w:rPr>
                <w:rFonts w:eastAsia="Calibri"/>
                <w:bCs/>
                <w:sz w:val="22"/>
                <w:szCs w:val="22"/>
              </w:rPr>
            </w:pPr>
          </w:p>
        </w:tc>
        <w:tc>
          <w:tcPr>
            <w:tcW w:w="5672" w:type="dxa"/>
            <w:tcBorders>
              <w:top w:val="single" w:sz="4" w:space="0" w:color="auto"/>
              <w:left w:val="single" w:sz="4" w:space="0" w:color="auto"/>
              <w:bottom w:val="single" w:sz="4" w:space="0" w:color="auto"/>
              <w:right w:val="single" w:sz="4" w:space="0" w:color="auto"/>
            </w:tcBorders>
          </w:tcPr>
          <w:p w14:paraId="032E4CF6" w14:textId="77777777" w:rsidR="00977275" w:rsidRPr="00977275" w:rsidRDefault="00977275" w:rsidP="00977275">
            <w:pPr>
              <w:rPr>
                <w:rFonts w:eastAsiaTheme="minorHAnsi"/>
                <w:color w:val="000000"/>
                <w:sz w:val="22"/>
                <w:szCs w:val="22"/>
              </w:rPr>
            </w:pPr>
          </w:p>
        </w:tc>
        <w:tc>
          <w:tcPr>
            <w:tcW w:w="2553" w:type="dxa"/>
            <w:tcBorders>
              <w:top w:val="single" w:sz="4" w:space="0" w:color="auto"/>
              <w:left w:val="single" w:sz="4" w:space="0" w:color="auto"/>
              <w:bottom w:val="single" w:sz="4" w:space="0" w:color="auto"/>
              <w:right w:val="single" w:sz="4" w:space="0" w:color="auto"/>
            </w:tcBorders>
          </w:tcPr>
          <w:p w14:paraId="224B1BC3" w14:textId="77777777" w:rsidR="00977275" w:rsidRPr="00977275" w:rsidRDefault="00977275" w:rsidP="00977275">
            <w:pPr>
              <w:rPr>
                <w:rFonts w:eastAsia="Calibri"/>
                <w:b/>
                <w:sz w:val="22"/>
                <w:szCs w:val="22"/>
              </w:rPr>
            </w:pPr>
          </w:p>
        </w:tc>
      </w:tr>
      <w:tr w:rsidR="00977275" w:rsidRPr="00977275" w14:paraId="1E23B08E" w14:textId="77777777" w:rsidTr="00341327">
        <w:trPr>
          <w:trHeight w:val="274"/>
        </w:trPr>
        <w:tc>
          <w:tcPr>
            <w:tcW w:w="6807" w:type="dxa"/>
            <w:gridSpan w:val="2"/>
            <w:tcBorders>
              <w:top w:val="single" w:sz="4" w:space="0" w:color="auto"/>
              <w:left w:val="single" w:sz="4" w:space="0" w:color="auto"/>
              <w:bottom w:val="single" w:sz="4" w:space="0" w:color="auto"/>
              <w:right w:val="single" w:sz="4" w:space="0" w:color="auto"/>
            </w:tcBorders>
            <w:hideMark/>
          </w:tcPr>
          <w:p w14:paraId="39680266" w14:textId="77777777" w:rsidR="00977275" w:rsidRPr="00977275" w:rsidRDefault="00977275" w:rsidP="00977275">
            <w:pPr>
              <w:widowControl w:val="0"/>
              <w:numPr>
                <w:ilvl w:val="0"/>
                <w:numId w:val="46"/>
              </w:numPr>
              <w:spacing w:after="200" w:line="276" w:lineRule="auto"/>
              <w:ind w:left="480"/>
              <w:contextualSpacing/>
              <w:jc w:val="both"/>
              <w:rPr>
                <w:rFonts w:eastAsiaTheme="minorHAnsi"/>
                <w:sz w:val="22"/>
                <w:szCs w:val="22"/>
                <w:lang w:val="x-none" w:eastAsia="x-none"/>
              </w:rPr>
            </w:pPr>
            <w:r w:rsidRPr="00977275">
              <w:rPr>
                <w:rFonts w:eastAsia="Calibri"/>
                <w:b/>
                <w:sz w:val="22"/>
                <w:szCs w:val="22"/>
                <w:lang w:val="x-none" w:eastAsia="x-none"/>
              </w:rPr>
              <w:lastRenderedPageBreak/>
              <w:t>SPLOŠNE ZAHTEVE</w:t>
            </w:r>
          </w:p>
          <w:p w14:paraId="6630E5E2" w14:textId="77777777" w:rsidR="00977275" w:rsidRPr="00977275" w:rsidRDefault="00977275" w:rsidP="00977275">
            <w:pPr>
              <w:widowControl w:val="0"/>
              <w:jc w:val="both"/>
              <w:rPr>
                <w:bCs/>
                <w:sz w:val="22"/>
                <w:szCs w:val="22"/>
                <w:lang w:val="x-none" w:eastAsia="x-none"/>
              </w:rPr>
            </w:pPr>
            <w:r w:rsidRPr="00977275">
              <w:rPr>
                <w:rFonts w:eastAsia="Calibri"/>
                <w:bCs/>
                <w:sz w:val="22"/>
                <w:szCs w:val="22"/>
                <w:lang w:val="x-none" w:eastAsia="x-none"/>
              </w:rPr>
              <w:t>Za izpolnjevanje splošnih zahtev ponudnik za točke, kjer ni posebej določeno dokazilo, priloži lastno izjavo, s katero potrjuje izpolnjevanje zahtev.</w:t>
            </w:r>
          </w:p>
        </w:tc>
        <w:tc>
          <w:tcPr>
            <w:tcW w:w="2553" w:type="dxa"/>
            <w:tcBorders>
              <w:top w:val="single" w:sz="4" w:space="0" w:color="auto"/>
              <w:left w:val="single" w:sz="4" w:space="0" w:color="auto"/>
              <w:bottom w:val="single" w:sz="4" w:space="0" w:color="auto"/>
              <w:right w:val="single" w:sz="4" w:space="0" w:color="auto"/>
            </w:tcBorders>
            <w:hideMark/>
          </w:tcPr>
          <w:p w14:paraId="7CEFFF57" w14:textId="77777777" w:rsidR="00977275" w:rsidRPr="00977275" w:rsidRDefault="00977275" w:rsidP="00977275">
            <w:pPr>
              <w:rPr>
                <w:sz w:val="22"/>
                <w:szCs w:val="22"/>
              </w:rPr>
            </w:pPr>
            <w:r w:rsidRPr="00977275">
              <w:rPr>
                <w:rFonts w:eastAsia="Calibri"/>
                <w:b/>
                <w:sz w:val="22"/>
                <w:szCs w:val="22"/>
              </w:rPr>
              <w:t>IZJAVA</w:t>
            </w:r>
          </w:p>
        </w:tc>
      </w:tr>
      <w:tr w:rsidR="00A55360" w:rsidRPr="00977275" w14:paraId="4E120D5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A390C7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9A09CCE" w14:textId="65495FEE" w:rsidR="00A55360" w:rsidRPr="00977275" w:rsidRDefault="00A55360" w:rsidP="00A55360">
            <w:pPr>
              <w:widowControl w:val="0"/>
              <w:jc w:val="both"/>
              <w:rPr>
                <w:rFonts w:eastAsia="Calibri"/>
                <w:bCs/>
                <w:sz w:val="22"/>
                <w:szCs w:val="22"/>
              </w:rPr>
            </w:pPr>
            <w:r w:rsidRPr="00EE02E2">
              <w:rPr>
                <w:rFonts w:eastAsia="Calibri"/>
                <w:bCs/>
                <w:sz w:val="22"/>
                <w:szCs w:val="22"/>
              </w:rPr>
              <w:t>Ponudnik mora v okviru ponudbene vrednosti zagotoviti šolanje in izdati potrdilo o usposobljenosti za delo na analitsk</w:t>
            </w:r>
            <w:r>
              <w:rPr>
                <w:rFonts w:eastAsia="Calibri"/>
                <w:bCs/>
                <w:sz w:val="22"/>
                <w:szCs w:val="22"/>
              </w:rPr>
              <w:t>ih</w:t>
            </w:r>
            <w:r w:rsidRPr="00EE02E2">
              <w:rPr>
                <w:rFonts w:eastAsia="Calibri"/>
                <w:bCs/>
                <w:sz w:val="22"/>
                <w:szCs w:val="22"/>
              </w:rPr>
              <w:t xml:space="preserve"> sistem</w:t>
            </w:r>
            <w:r>
              <w:rPr>
                <w:rFonts w:eastAsia="Calibri"/>
                <w:bCs/>
                <w:sz w:val="22"/>
                <w:szCs w:val="22"/>
              </w:rPr>
              <w:t>ih</w:t>
            </w:r>
            <w:r w:rsidRPr="00EE02E2">
              <w:rPr>
                <w:rFonts w:eastAsia="Calibri"/>
                <w:bCs/>
                <w:sz w:val="22"/>
                <w:szCs w:val="22"/>
              </w:rPr>
              <w:t xml:space="preserve"> za zaposlene v laboratoriju.</w:t>
            </w:r>
          </w:p>
        </w:tc>
        <w:tc>
          <w:tcPr>
            <w:tcW w:w="2553" w:type="dxa"/>
            <w:tcBorders>
              <w:top w:val="single" w:sz="4" w:space="0" w:color="auto"/>
              <w:left w:val="single" w:sz="4" w:space="0" w:color="auto"/>
              <w:bottom w:val="single" w:sz="4" w:space="0" w:color="auto"/>
              <w:right w:val="single" w:sz="4" w:space="0" w:color="auto"/>
            </w:tcBorders>
          </w:tcPr>
          <w:p w14:paraId="01AC67AD" w14:textId="77777777" w:rsidR="00A55360" w:rsidRPr="00977275" w:rsidRDefault="00A55360" w:rsidP="00A55360">
            <w:pPr>
              <w:rPr>
                <w:rFonts w:eastAsia="Calibri"/>
                <w:b/>
                <w:sz w:val="22"/>
                <w:szCs w:val="22"/>
              </w:rPr>
            </w:pPr>
          </w:p>
        </w:tc>
      </w:tr>
      <w:tr w:rsidR="00A55360" w:rsidRPr="00977275" w14:paraId="6CE5A5DB" w14:textId="77777777" w:rsidTr="00341327">
        <w:trPr>
          <w:trHeight w:val="553"/>
        </w:trPr>
        <w:tc>
          <w:tcPr>
            <w:tcW w:w="1135" w:type="dxa"/>
            <w:tcBorders>
              <w:top w:val="single" w:sz="4" w:space="0" w:color="auto"/>
              <w:left w:val="single" w:sz="4" w:space="0" w:color="auto"/>
              <w:bottom w:val="single" w:sz="4" w:space="0" w:color="auto"/>
              <w:right w:val="single" w:sz="4" w:space="0" w:color="auto"/>
            </w:tcBorders>
          </w:tcPr>
          <w:p w14:paraId="2596DD56"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7B5FA18" w14:textId="44CC4717" w:rsidR="00A55360" w:rsidRPr="00977275" w:rsidRDefault="00A55360" w:rsidP="00A55360">
            <w:pPr>
              <w:widowControl w:val="0"/>
              <w:jc w:val="both"/>
              <w:rPr>
                <w:rFonts w:eastAsiaTheme="minorHAnsi"/>
                <w:sz w:val="22"/>
                <w:szCs w:val="22"/>
              </w:rPr>
            </w:pPr>
            <w:r w:rsidRPr="00D807C3">
              <w:rPr>
                <w:rFonts w:eastAsia="Calibri"/>
                <w:bCs/>
                <w:strike/>
                <w:color w:val="FF0000"/>
                <w:sz w:val="22"/>
                <w:szCs w:val="22"/>
              </w:rPr>
              <w:t>Ponudnik mora preveriti transportne poti do laboratorija za postavitev analitskih sistemov.</w:t>
            </w:r>
          </w:p>
        </w:tc>
        <w:tc>
          <w:tcPr>
            <w:tcW w:w="2553" w:type="dxa"/>
            <w:tcBorders>
              <w:top w:val="single" w:sz="4" w:space="0" w:color="auto"/>
              <w:left w:val="single" w:sz="4" w:space="0" w:color="auto"/>
              <w:bottom w:val="single" w:sz="4" w:space="0" w:color="auto"/>
              <w:right w:val="single" w:sz="4" w:space="0" w:color="auto"/>
            </w:tcBorders>
          </w:tcPr>
          <w:p w14:paraId="0B4839FF" w14:textId="77777777" w:rsidR="00A55360" w:rsidRPr="00977275" w:rsidRDefault="00A55360" w:rsidP="00A55360">
            <w:pPr>
              <w:rPr>
                <w:rFonts w:eastAsia="Calibri"/>
                <w:b/>
                <w:sz w:val="22"/>
                <w:szCs w:val="22"/>
              </w:rPr>
            </w:pPr>
          </w:p>
        </w:tc>
      </w:tr>
      <w:tr w:rsidR="00A55360" w:rsidRPr="00977275" w14:paraId="697B979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118A19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8FB1DCD" w14:textId="27CEF995" w:rsidR="00A55360" w:rsidRPr="00977275" w:rsidRDefault="00A55360" w:rsidP="00A55360">
            <w:pPr>
              <w:jc w:val="both"/>
              <w:rPr>
                <w:rFonts w:eastAsia="Calibri"/>
                <w:bCs/>
                <w:sz w:val="22"/>
                <w:szCs w:val="22"/>
              </w:rPr>
            </w:pPr>
            <w:r w:rsidRPr="00335132">
              <w:rPr>
                <w:rFonts w:eastAsia="Calibri"/>
                <w:bCs/>
                <w:strike/>
                <w:color w:val="FF0000"/>
                <w:sz w:val="22"/>
                <w:szCs w:val="22"/>
              </w:rPr>
              <w:t>Izbrani ponudnik mora pripraviti načrt za izvedbo vseh potrebnih priključkov za: električno energijo, vodo, demineralizirano vodo, odtoke, mrežno povezavo, LIS in morebitne druge priključke.</w:t>
            </w:r>
          </w:p>
        </w:tc>
        <w:tc>
          <w:tcPr>
            <w:tcW w:w="2553" w:type="dxa"/>
            <w:tcBorders>
              <w:top w:val="single" w:sz="4" w:space="0" w:color="auto"/>
              <w:left w:val="single" w:sz="4" w:space="0" w:color="auto"/>
              <w:bottom w:val="single" w:sz="4" w:space="0" w:color="auto"/>
              <w:right w:val="single" w:sz="4" w:space="0" w:color="auto"/>
            </w:tcBorders>
          </w:tcPr>
          <w:p w14:paraId="04B3316B" w14:textId="77777777" w:rsidR="00A55360" w:rsidRPr="00977275" w:rsidRDefault="00A55360" w:rsidP="00A55360">
            <w:pPr>
              <w:rPr>
                <w:rFonts w:eastAsia="Calibri"/>
                <w:b/>
                <w:sz w:val="22"/>
                <w:szCs w:val="22"/>
              </w:rPr>
            </w:pPr>
          </w:p>
        </w:tc>
      </w:tr>
      <w:tr w:rsidR="00A55360" w:rsidRPr="00977275" w14:paraId="0D7217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573146F"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AE3AFFA" w14:textId="01970877" w:rsidR="00A55360" w:rsidRPr="00977275" w:rsidRDefault="00A55360" w:rsidP="00A55360">
            <w:pPr>
              <w:jc w:val="both"/>
              <w:rPr>
                <w:rFonts w:eastAsiaTheme="minorHAnsi"/>
                <w:sz w:val="22"/>
                <w:szCs w:val="22"/>
                <w:lang w:eastAsia="en-US"/>
              </w:rPr>
            </w:pPr>
            <w:r w:rsidRPr="00EE02E2">
              <w:rPr>
                <w:bCs/>
              </w:rPr>
              <w:t xml:space="preserve">Ponudnik mora zagotoviti potrebni material (reagente, </w:t>
            </w:r>
            <w:proofErr w:type="spellStart"/>
            <w:r w:rsidRPr="00EE02E2">
              <w:rPr>
                <w:bCs/>
              </w:rPr>
              <w:t>kalibratorje</w:t>
            </w:r>
            <w:proofErr w:type="spellEnd"/>
            <w:r w:rsidRPr="00EE02E2">
              <w:rPr>
                <w:bCs/>
              </w:rPr>
              <w:t>, kontrole, potrošni material) za zagon ob postavitvi analitsk</w:t>
            </w:r>
            <w:r>
              <w:rPr>
                <w:bCs/>
              </w:rPr>
              <w:t>ih</w:t>
            </w:r>
            <w:r w:rsidRPr="00EE02E2">
              <w:rPr>
                <w:bCs/>
              </w:rPr>
              <w:t xml:space="preserve"> sistem</w:t>
            </w:r>
            <w:r>
              <w:rPr>
                <w:bCs/>
              </w:rPr>
              <w:t>ov</w:t>
            </w:r>
            <w:r w:rsidRPr="00EE02E2">
              <w:rPr>
                <w:bCs/>
              </w:rPr>
              <w:t>, za šolanje laboratorijskega osebja in za verifikacijo metod na obeh analitskih sistemih (2x100 testov za posamezno preiskavo).</w:t>
            </w:r>
          </w:p>
        </w:tc>
        <w:tc>
          <w:tcPr>
            <w:tcW w:w="2553" w:type="dxa"/>
            <w:tcBorders>
              <w:top w:val="single" w:sz="4" w:space="0" w:color="auto"/>
              <w:left w:val="single" w:sz="4" w:space="0" w:color="auto"/>
              <w:bottom w:val="single" w:sz="4" w:space="0" w:color="auto"/>
              <w:right w:val="single" w:sz="4" w:space="0" w:color="auto"/>
            </w:tcBorders>
          </w:tcPr>
          <w:p w14:paraId="3BE2F8DD" w14:textId="77777777" w:rsidR="00A55360" w:rsidRPr="00977275" w:rsidRDefault="00A55360" w:rsidP="00A55360">
            <w:pPr>
              <w:rPr>
                <w:rFonts w:eastAsia="Calibri"/>
                <w:b/>
                <w:sz w:val="22"/>
                <w:szCs w:val="22"/>
              </w:rPr>
            </w:pPr>
          </w:p>
        </w:tc>
      </w:tr>
      <w:tr w:rsidR="00A55360" w:rsidRPr="00977275" w14:paraId="29C7599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D00E05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AC3310" w14:textId="367C5AF6" w:rsidR="00A55360" w:rsidRPr="00977275" w:rsidRDefault="00A55360" w:rsidP="00A55360">
            <w:pPr>
              <w:jc w:val="both"/>
              <w:rPr>
                <w:rFonts w:eastAsiaTheme="minorHAnsi"/>
                <w:sz w:val="22"/>
                <w:szCs w:val="22"/>
              </w:rPr>
            </w:pPr>
            <w:r w:rsidRPr="00EE02E2">
              <w:rPr>
                <w:rFonts w:eastAsia="Calibri"/>
                <w:bCs/>
                <w:sz w:val="22"/>
                <w:szCs w:val="22"/>
              </w:rPr>
              <w:t>Ponudnik mora zagotoviti priklop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na obstoječi LIS (</w:t>
            </w:r>
            <w:proofErr w:type="spellStart"/>
            <w:r w:rsidRPr="00EE02E2">
              <w:rPr>
                <w:rFonts w:eastAsia="Calibri"/>
                <w:bCs/>
                <w:sz w:val="22"/>
                <w:szCs w:val="22"/>
              </w:rPr>
              <w:t>Kobis</w:t>
            </w:r>
            <w:proofErr w:type="spellEnd"/>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4A2FE094" w14:textId="77777777" w:rsidR="00A55360" w:rsidRPr="00977275" w:rsidRDefault="00A55360" w:rsidP="00A55360">
            <w:pPr>
              <w:rPr>
                <w:rFonts w:eastAsia="Calibri"/>
                <w:b/>
                <w:sz w:val="22"/>
                <w:szCs w:val="22"/>
              </w:rPr>
            </w:pPr>
          </w:p>
        </w:tc>
      </w:tr>
      <w:tr w:rsidR="00A55360" w:rsidRPr="00977275" w14:paraId="6831EF3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FC4EF2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117FB05" w14:textId="18E8BD76" w:rsidR="00A55360" w:rsidRPr="00977275" w:rsidRDefault="00A55360" w:rsidP="00A55360">
            <w:pPr>
              <w:jc w:val="both"/>
              <w:rPr>
                <w:rFonts w:eastAsiaTheme="minorHAnsi"/>
                <w:sz w:val="22"/>
                <w:szCs w:val="22"/>
              </w:rPr>
            </w:pPr>
            <w:r w:rsidRPr="00EE02E2">
              <w:rPr>
                <w:rFonts w:eastAsia="Calibri"/>
                <w:bCs/>
                <w:sz w:val="22"/>
                <w:szCs w:val="22"/>
              </w:rPr>
              <w:t>Izbrani ponudnik mora ob postavitvi priskrbeti kratka navodila za delo in redno vzdrževanje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v slovenskem jeziku.</w:t>
            </w:r>
          </w:p>
        </w:tc>
        <w:tc>
          <w:tcPr>
            <w:tcW w:w="2553" w:type="dxa"/>
            <w:tcBorders>
              <w:top w:val="single" w:sz="4" w:space="0" w:color="auto"/>
              <w:left w:val="single" w:sz="4" w:space="0" w:color="auto"/>
              <w:bottom w:val="single" w:sz="4" w:space="0" w:color="auto"/>
              <w:right w:val="single" w:sz="4" w:space="0" w:color="auto"/>
            </w:tcBorders>
          </w:tcPr>
          <w:p w14:paraId="3005C3B6" w14:textId="77777777" w:rsidR="00A55360" w:rsidRPr="00977275" w:rsidRDefault="00A55360" w:rsidP="00A55360">
            <w:pPr>
              <w:rPr>
                <w:rFonts w:eastAsia="Calibri"/>
                <w:b/>
                <w:sz w:val="22"/>
                <w:szCs w:val="22"/>
              </w:rPr>
            </w:pPr>
          </w:p>
        </w:tc>
      </w:tr>
      <w:tr w:rsidR="00A55360" w:rsidRPr="00977275" w14:paraId="71E4D8B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EB3D3FF"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D8B980" w14:textId="60A995F6" w:rsidR="00A55360" w:rsidRPr="00977275" w:rsidRDefault="00A55360" w:rsidP="00A55360">
            <w:pPr>
              <w:jc w:val="both"/>
              <w:rPr>
                <w:rFonts w:eastAsia="Calibri"/>
                <w:sz w:val="22"/>
                <w:szCs w:val="22"/>
              </w:rPr>
            </w:pPr>
            <w:r w:rsidRPr="00EE02E2">
              <w:rPr>
                <w:rFonts w:eastAsia="Calibri"/>
                <w:bCs/>
                <w:sz w:val="22"/>
                <w:szCs w:val="22"/>
              </w:rPr>
              <w:t>Ponudnik mora zagotoviti, da bo dobavljena oprema nova in nerabljena.</w:t>
            </w:r>
          </w:p>
        </w:tc>
        <w:tc>
          <w:tcPr>
            <w:tcW w:w="2553" w:type="dxa"/>
            <w:tcBorders>
              <w:top w:val="single" w:sz="4" w:space="0" w:color="auto"/>
              <w:left w:val="single" w:sz="4" w:space="0" w:color="auto"/>
              <w:bottom w:val="single" w:sz="4" w:space="0" w:color="auto"/>
              <w:right w:val="single" w:sz="4" w:space="0" w:color="auto"/>
            </w:tcBorders>
          </w:tcPr>
          <w:p w14:paraId="1C513181" w14:textId="77777777" w:rsidR="00A55360" w:rsidRPr="00977275" w:rsidRDefault="00A55360" w:rsidP="00A55360">
            <w:pPr>
              <w:rPr>
                <w:rFonts w:eastAsia="Calibri"/>
                <w:b/>
                <w:sz w:val="22"/>
                <w:szCs w:val="22"/>
              </w:rPr>
            </w:pPr>
          </w:p>
        </w:tc>
      </w:tr>
      <w:tr w:rsidR="00A55360" w:rsidRPr="00977275" w14:paraId="44EBA12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5A967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54AE656" w14:textId="238E973C" w:rsidR="00A55360" w:rsidRPr="00977275" w:rsidRDefault="00A55360" w:rsidP="00A55360">
            <w:pPr>
              <w:widowControl w:val="0"/>
              <w:autoSpaceDE w:val="0"/>
              <w:autoSpaceDN w:val="0"/>
              <w:jc w:val="both"/>
              <w:rPr>
                <w:rFonts w:eastAsiaTheme="minorHAnsi"/>
                <w:bCs/>
                <w:sz w:val="22"/>
                <w:szCs w:val="22"/>
              </w:rPr>
            </w:pPr>
            <w:r w:rsidRPr="00EE02E2">
              <w:rPr>
                <w:rFonts w:eastAsia="Calibri"/>
                <w:bCs/>
                <w:sz w:val="22"/>
                <w:szCs w:val="22"/>
              </w:rPr>
              <w:t xml:space="preserve">Ponudnik mora zagotavljati dobavo naročenega materiala v </w:t>
            </w:r>
            <w:r w:rsidRPr="00EE02E2">
              <w:rPr>
                <w:rFonts w:eastAsia="Calibri"/>
                <w:b/>
                <w:sz w:val="22"/>
                <w:szCs w:val="22"/>
              </w:rPr>
              <w:t>5 delovnih dneh</w:t>
            </w:r>
            <w:r w:rsidRPr="00EE02E2">
              <w:rPr>
                <w:rFonts w:eastAsia="Calibri"/>
                <w:bCs/>
                <w:sz w:val="22"/>
                <w:szCs w:val="22"/>
              </w:rPr>
              <w:t xml:space="preserve"> od prejema pisnega naročila. Rok uporabe naročenega materiala mora biti </w:t>
            </w:r>
            <w:r w:rsidRPr="0091125A">
              <w:rPr>
                <w:rFonts w:eastAsia="Calibri"/>
                <w:b/>
                <w:bCs/>
                <w:sz w:val="22"/>
                <w:szCs w:val="22"/>
              </w:rPr>
              <w:t>vsaj 6 mesecev</w:t>
            </w:r>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5573575E" w14:textId="77777777" w:rsidR="00A55360" w:rsidRPr="00977275" w:rsidRDefault="00A55360" w:rsidP="00A55360">
            <w:pPr>
              <w:rPr>
                <w:rFonts w:eastAsia="Calibri"/>
                <w:bCs/>
                <w:sz w:val="22"/>
                <w:szCs w:val="22"/>
              </w:rPr>
            </w:pPr>
          </w:p>
        </w:tc>
      </w:tr>
      <w:tr w:rsidR="00A55360" w:rsidRPr="00977275" w14:paraId="69A5977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E92B74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D8EE627" w14:textId="05A2549A" w:rsidR="00A55360" w:rsidRPr="00977275" w:rsidRDefault="00A55360" w:rsidP="00A55360">
            <w:pPr>
              <w:widowControl w:val="0"/>
              <w:autoSpaceDE w:val="0"/>
              <w:autoSpaceDN w:val="0"/>
              <w:jc w:val="both"/>
              <w:rPr>
                <w:rFonts w:eastAsia="Calibri"/>
                <w:bCs/>
                <w:sz w:val="22"/>
                <w:szCs w:val="22"/>
              </w:rPr>
            </w:pPr>
            <w:r w:rsidRPr="00EE02E2">
              <w:rPr>
                <w:rFonts w:eastAsia="Calibri"/>
                <w:bCs/>
                <w:sz w:val="22"/>
                <w:szCs w:val="22"/>
              </w:rPr>
              <w:t xml:space="preserve">Ponudnik mora v primeru zamenjave obstoječih reagentov, </w:t>
            </w:r>
            <w:proofErr w:type="spellStart"/>
            <w:r w:rsidRPr="00EE02E2">
              <w:rPr>
                <w:rFonts w:eastAsia="Calibri"/>
                <w:bCs/>
                <w:sz w:val="22"/>
                <w:szCs w:val="22"/>
              </w:rPr>
              <w:t>kalibratorjev</w:t>
            </w:r>
            <w:proofErr w:type="spellEnd"/>
            <w:r w:rsidRPr="00EE02E2">
              <w:rPr>
                <w:rFonts w:eastAsia="Calibri"/>
                <w:bCs/>
                <w:sz w:val="22"/>
                <w:szCs w:val="22"/>
              </w:rPr>
              <w:t>, kontrol in ostalega materiala vključno s programsko opremo, brezplačno zagotoviti potreben material/nadgradnje za namen verifikacije. Cena na test/enoto mora ostati nespremenjena.</w:t>
            </w:r>
          </w:p>
        </w:tc>
        <w:tc>
          <w:tcPr>
            <w:tcW w:w="2553" w:type="dxa"/>
            <w:tcBorders>
              <w:top w:val="single" w:sz="4" w:space="0" w:color="auto"/>
              <w:left w:val="single" w:sz="4" w:space="0" w:color="auto"/>
              <w:bottom w:val="single" w:sz="4" w:space="0" w:color="auto"/>
              <w:right w:val="single" w:sz="4" w:space="0" w:color="auto"/>
            </w:tcBorders>
          </w:tcPr>
          <w:p w14:paraId="6E20568F" w14:textId="77777777" w:rsidR="00A55360" w:rsidRPr="00977275" w:rsidRDefault="00A55360" w:rsidP="00A55360">
            <w:pPr>
              <w:rPr>
                <w:rFonts w:eastAsia="Calibri"/>
                <w:b/>
                <w:sz w:val="22"/>
                <w:szCs w:val="22"/>
              </w:rPr>
            </w:pPr>
          </w:p>
        </w:tc>
      </w:tr>
      <w:tr w:rsidR="00A55360" w:rsidRPr="00977275" w14:paraId="271DA9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0B0C99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933388A" w14:textId="38D32C40" w:rsidR="00A55360" w:rsidRPr="00977275" w:rsidRDefault="00A55360" w:rsidP="00A55360">
            <w:pPr>
              <w:widowControl w:val="0"/>
              <w:autoSpaceDE w:val="0"/>
              <w:autoSpaceDN w:val="0"/>
              <w:jc w:val="both"/>
              <w:rPr>
                <w:rFonts w:eastAsiaTheme="minorHAnsi"/>
                <w:sz w:val="22"/>
                <w:szCs w:val="22"/>
              </w:rPr>
            </w:pPr>
            <w:r w:rsidRPr="00EE02E2">
              <w:rPr>
                <w:rFonts w:eastAsia="Calibri"/>
                <w:bCs/>
                <w:sz w:val="22"/>
                <w:szCs w:val="22"/>
              </w:rPr>
              <w:t>Ponudnik mora zagotavljati strokovno, aplikativno in servisno ter programska (IT) podporo v slovenskem jeziku.</w:t>
            </w:r>
          </w:p>
        </w:tc>
        <w:tc>
          <w:tcPr>
            <w:tcW w:w="2553" w:type="dxa"/>
            <w:tcBorders>
              <w:top w:val="single" w:sz="4" w:space="0" w:color="auto"/>
              <w:left w:val="single" w:sz="4" w:space="0" w:color="auto"/>
              <w:bottom w:val="single" w:sz="4" w:space="0" w:color="auto"/>
              <w:right w:val="single" w:sz="4" w:space="0" w:color="auto"/>
            </w:tcBorders>
          </w:tcPr>
          <w:p w14:paraId="6D0D0249" w14:textId="77777777" w:rsidR="00A55360" w:rsidRPr="00977275" w:rsidRDefault="00A55360" w:rsidP="00A55360">
            <w:pPr>
              <w:rPr>
                <w:rFonts w:eastAsia="Calibri"/>
                <w:b/>
                <w:sz w:val="22"/>
                <w:szCs w:val="22"/>
              </w:rPr>
            </w:pPr>
          </w:p>
        </w:tc>
      </w:tr>
      <w:tr w:rsidR="00A55360" w:rsidRPr="00977275" w14:paraId="41F3DDA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80BAE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2AA055" w14:textId="1E52B388" w:rsidR="00A55360" w:rsidRPr="00977275" w:rsidRDefault="00A55360" w:rsidP="00A55360">
            <w:pPr>
              <w:jc w:val="both"/>
              <w:rPr>
                <w:rFonts w:eastAsia="Calibri"/>
                <w:bCs/>
                <w:sz w:val="22"/>
                <w:szCs w:val="22"/>
              </w:rPr>
            </w:pPr>
            <w:r w:rsidRPr="00EE02E2">
              <w:rPr>
                <w:rFonts w:eastAsia="Calibri"/>
                <w:bCs/>
                <w:sz w:val="22"/>
                <w:szCs w:val="22"/>
              </w:rPr>
              <w:t>Ponudnik mora v primeru okvar</w:t>
            </w:r>
            <w:r>
              <w:rPr>
                <w:rFonts w:eastAsia="Calibri"/>
                <w:bCs/>
                <w:sz w:val="22"/>
                <w:szCs w:val="22"/>
              </w:rPr>
              <w:t xml:space="preserve"> sistemov</w:t>
            </w:r>
            <w:r w:rsidRPr="00EE02E2">
              <w:rPr>
                <w:rFonts w:eastAsia="Calibri"/>
                <w:bCs/>
                <w:sz w:val="22"/>
                <w:szCs w:val="22"/>
              </w:rPr>
              <w:t xml:space="preserve"> </w:t>
            </w:r>
            <w:r>
              <w:rPr>
                <w:rFonts w:eastAsia="Calibri"/>
                <w:bCs/>
                <w:sz w:val="22"/>
                <w:szCs w:val="22"/>
              </w:rPr>
              <w:t xml:space="preserve">iz razpisa </w:t>
            </w:r>
            <w:r w:rsidRPr="00EE02E2">
              <w:rPr>
                <w:rFonts w:eastAsia="Calibri"/>
                <w:bCs/>
                <w:sz w:val="22"/>
                <w:szCs w:val="22"/>
              </w:rPr>
              <w:t xml:space="preserve">ali težav s programsko opremo odpraviti napake najkasneje v </w:t>
            </w:r>
            <w:r w:rsidRPr="00EE02E2">
              <w:rPr>
                <w:rFonts w:eastAsia="Calibri"/>
                <w:b/>
                <w:sz w:val="22"/>
                <w:szCs w:val="22"/>
              </w:rPr>
              <w:t>48 urah</w:t>
            </w:r>
            <w:r w:rsidRPr="00EE02E2">
              <w:rPr>
                <w:rFonts w:eastAsia="Calibri"/>
                <w:bCs/>
                <w:sz w:val="22"/>
                <w:szCs w:val="22"/>
              </w:rPr>
              <w:t xml:space="preserve"> od prijave. Odzivni čas (povratni klic) serviserja mora biti krajši od </w:t>
            </w:r>
            <w:r w:rsidRPr="0091125A">
              <w:rPr>
                <w:rFonts w:eastAsia="Calibri"/>
                <w:b/>
                <w:bCs/>
                <w:sz w:val="22"/>
                <w:szCs w:val="22"/>
              </w:rPr>
              <w:t>2 ur</w:t>
            </w:r>
            <w:r w:rsidRPr="00EE02E2">
              <w:rPr>
                <w:rFonts w:eastAsia="Calibri"/>
                <w:bCs/>
                <w:sz w:val="22"/>
                <w:szCs w:val="22"/>
              </w:rPr>
              <w:t xml:space="preserve"> po prijavi okvare, ki jo naročnik izvede telefonsko preko klicnega centra. Do prihoda serviserja ne sme preteči več kot </w:t>
            </w:r>
            <w:r w:rsidRPr="0091125A">
              <w:rPr>
                <w:rFonts w:eastAsia="Calibri"/>
                <w:b/>
                <w:bCs/>
                <w:sz w:val="22"/>
                <w:szCs w:val="22"/>
              </w:rPr>
              <w:t>24 ur</w:t>
            </w:r>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0555A6FD" w14:textId="77777777" w:rsidR="00A55360" w:rsidRPr="00977275" w:rsidRDefault="00A55360" w:rsidP="00A55360">
            <w:pPr>
              <w:rPr>
                <w:rFonts w:eastAsia="Calibri"/>
                <w:b/>
                <w:sz w:val="22"/>
                <w:szCs w:val="22"/>
              </w:rPr>
            </w:pPr>
          </w:p>
        </w:tc>
      </w:tr>
      <w:tr w:rsidR="00A55360" w:rsidRPr="00977275" w14:paraId="45125B1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38BFE4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A7C29C" w14:textId="4D28D1C4" w:rsidR="00A55360" w:rsidRPr="00977275" w:rsidRDefault="00A55360" w:rsidP="00A55360">
            <w:pPr>
              <w:jc w:val="both"/>
              <w:rPr>
                <w:rFonts w:eastAsia="Calibri"/>
                <w:bCs/>
                <w:sz w:val="22"/>
                <w:szCs w:val="22"/>
              </w:rPr>
            </w:pPr>
            <w:r w:rsidRPr="00EE02E2">
              <w:rPr>
                <w:rFonts w:eastAsia="Calibri"/>
                <w:bCs/>
                <w:sz w:val="22"/>
                <w:szCs w:val="22"/>
              </w:rPr>
              <w:t>Če se okvara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ne odpravi v 5 delovnih  dneh, mora ponudnik brezplačno zagotoviti izvedbo preiskav na analizatorju s primerljivimi metodami določanja v dogovoru z naročnikom.</w:t>
            </w:r>
          </w:p>
        </w:tc>
        <w:tc>
          <w:tcPr>
            <w:tcW w:w="2553" w:type="dxa"/>
            <w:tcBorders>
              <w:top w:val="single" w:sz="4" w:space="0" w:color="auto"/>
              <w:left w:val="single" w:sz="4" w:space="0" w:color="auto"/>
              <w:bottom w:val="single" w:sz="4" w:space="0" w:color="auto"/>
              <w:right w:val="single" w:sz="4" w:space="0" w:color="auto"/>
            </w:tcBorders>
          </w:tcPr>
          <w:p w14:paraId="7AE1D76D" w14:textId="77777777" w:rsidR="00A55360" w:rsidRPr="00977275" w:rsidRDefault="00A55360" w:rsidP="00A55360">
            <w:pPr>
              <w:rPr>
                <w:rFonts w:eastAsia="Calibri"/>
                <w:b/>
                <w:sz w:val="22"/>
                <w:szCs w:val="22"/>
              </w:rPr>
            </w:pPr>
          </w:p>
        </w:tc>
      </w:tr>
      <w:tr w:rsidR="00A55360" w:rsidRPr="00977275" w14:paraId="28FD385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3C9FB9"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C86268" w14:textId="67AF5D93" w:rsidR="00A55360" w:rsidRPr="00977275" w:rsidRDefault="00A55360" w:rsidP="00A55360">
            <w:pPr>
              <w:jc w:val="both"/>
              <w:rPr>
                <w:rFonts w:eastAsiaTheme="minorHAnsi"/>
                <w:sz w:val="22"/>
                <w:szCs w:val="22"/>
              </w:rPr>
            </w:pPr>
            <w:r w:rsidRPr="00EE02E2">
              <w:rPr>
                <w:rFonts w:eastAsia="Calibri"/>
                <w:bCs/>
                <w:sz w:val="22"/>
                <w:szCs w:val="22"/>
              </w:rPr>
              <w:t xml:space="preserve">Ocenjeno število epruvet za </w:t>
            </w:r>
            <w:proofErr w:type="spellStart"/>
            <w:r w:rsidRPr="00EE02E2">
              <w:rPr>
                <w:rFonts w:eastAsia="Calibri"/>
                <w:bCs/>
                <w:sz w:val="22"/>
                <w:szCs w:val="22"/>
              </w:rPr>
              <w:t>alikvote</w:t>
            </w:r>
            <w:proofErr w:type="spellEnd"/>
            <w:r w:rsidRPr="00EE02E2">
              <w:rPr>
                <w:rFonts w:eastAsia="Calibri"/>
                <w:bCs/>
                <w:sz w:val="22"/>
                <w:szCs w:val="22"/>
              </w:rPr>
              <w:t xml:space="preserve"> v</w:t>
            </w:r>
            <w:r>
              <w:rPr>
                <w:rFonts w:eastAsia="Calibri"/>
                <w:bCs/>
                <w:sz w:val="22"/>
                <w:szCs w:val="22"/>
              </w:rPr>
              <w:t xml:space="preserve"> sedmih</w:t>
            </w:r>
            <w:r w:rsidRPr="00EE02E2">
              <w:rPr>
                <w:rFonts w:eastAsia="Calibri"/>
                <w:bCs/>
                <w:sz w:val="22"/>
                <w:szCs w:val="22"/>
              </w:rPr>
              <w:t xml:space="preserve"> </w:t>
            </w:r>
            <w:r>
              <w:rPr>
                <w:rFonts w:eastAsia="Calibri"/>
                <w:bCs/>
                <w:sz w:val="22"/>
                <w:szCs w:val="22"/>
              </w:rPr>
              <w:t>(</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45.000. Ocenjeno število epruvet, ki jih je potrebno zapreti v </w:t>
            </w:r>
            <w:r>
              <w:rPr>
                <w:rFonts w:eastAsia="Calibri"/>
                <w:bCs/>
                <w:sz w:val="22"/>
                <w:szCs w:val="22"/>
              </w:rPr>
              <w:t>sedmih (</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2.300.000.</w:t>
            </w:r>
          </w:p>
        </w:tc>
        <w:tc>
          <w:tcPr>
            <w:tcW w:w="2553" w:type="dxa"/>
            <w:tcBorders>
              <w:top w:val="single" w:sz="4" w:space="0" w:color="auto"/>
              <w:left w:val="single" w:sz="4" w:space="0" w:color="auto"/>
              <w:bottom w:val="single" w:sz="4" w:space="0" w:color="auto"/>
              <w:right w:val="single" w:sz="4" w:space="0" w:color="auto"/>
            </w:tcBorders>
          </w:tcPr>
          <w:p w14:paraId="5E7426B1" w14:textId="77777777" w:rsidR="00A55360" w:rsidRPr="00977275" w:rsidRDefault="00A55360" w:rsidP="00A55360">
            <w:pPr>
              <w:rPr>
                <w:rFonts w:eastAsia="Calibri"/>
                <w:b/>
                <w:sz w:val="22"/>
                <w:szCs w:val="22"/>
              </w:rPr>
            </w:pPr>
          </w:p>
        </w:tc>
      </w:tr>
      <w:tr w:rsidR="00A55360" w:rsidRPr="00977275" w14:paraId="3089E04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566DB2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F29C46" w14:textId="6B74B0AC" w:rsidR="00A55360" w:rsidRPr="00977275" w:rsidRDefault="00A55360" w:rsidP="00A55360">
            <w:pPr>
              <w:jc w:val="both"/>
              <w:rPr>
                <w:rFonts w:eastAsiaTheme="minorHAnsi"/>
                <w:sz w:val="22"/>
                <w:szCs w:val="22"/>
              </w:rPr>
            </w:pPr>
            <w:r w:rsidRPr="00EE02E2">
              <w:rPr>
                <w:sz w:val="22"/>
                <w:szCs w:val="22"/>
              </w:rPr>
              <w:t xml:space="preserve">Ponudnik mora zagotoviti štiri dodatne monitorje z diagonalo 60 cm ali več, dodatni monitor z diagonalo 164 cm ali več in </w:t>
            </w:r>
            <w:r>
              <w:rPr>
                <w:sz w:val="22"/>
                <w:szCs w:val="22"/>
              </w:rPr>
              <w:t>šest</w:t>
            </w:r>
            <w:r w:rsidRPr="00EE02E2">
              <w:rPr>
                <w:sz w:val="22"/>
                <w:szCs w:val="22"/>
              </w:rPr>
              <w:t xml:space="preserve"> USB ključk</w:t>
            </w:r>
            <w:r>
              <w:rPr>
                <w:sz w:val="22"/>
                <w:szCs w:val="22"/>
              </w:rPr>
              <w:t>ov</w:t>
            </w:r>
            <w:r w:rsidRPr="00EE02E2">
              <w:rPr>
                <w:sz w:val="22"/>
                <w:szCs w:val="22"/>
              </w:rPr>
              <w:t xml:space="preserve"> kapacitete 512 GB ali več.</w:t>
            </w:r>
          </w:p>
        </w:tc>
        <w:tc>
          <w:tcPr>
            <w:tcW w:w="2553" w:type="dxa"/>
            <w:tcBorders>
              <w:top w:val="single" w:sz="4" w:space="0" w:color="auto"/>
              <w:left w:val="single" w:sz="4" w:space="0" w:color="auto"/>
              <w:bottom w:val="single" w:sz="4" w:space="0" w:color="auto"/>
              <w:right w:val="single" w:sz="4" w:space="0" w:color="auto"/>
            </w:tcBorders>
          </w:tcPr>
          <w:p w14:paraId="6761DDE1" w14:textId="77777777" w:rsidR="00A55360" w:rsidRPr="00977275" w:rsidRDefault="00A55360" w:rsidP="00A55360">
            <w:pPr>
              <w:rPr>
                <w:rFonts w:eastAsia="Calibri"/>
                <w:b/>
                <w:sz w:val="22"/>
                <w:szCs w:val="22"/>
              </w:rPr>
            </w:pPr>
          </w:p>
        </w:tc>
      </w:tr>
      <w:tr w:rsidR="00A55360" w:rsidRPr="00977275" w14:paraId="2C113D9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46DA79C" w14:textId="77777777" w:rsidR="00A55360" w:rsidRPr="00977275" w:rsidRDefault="00A55360" w:rsidP="00A55360">
            <w:pPr>
              <w:numPr>
                <w:ilvl w:val="0"/>
                <w:numId w:val="76"/>
              </w:numPr>
              <w:jc w:val="both"/>
              <w:rPr>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DC3DEC4" w14:textId="09724643" w:rsidR="00A55360" w:rsidRPr="00977275" w:rsidRDefault="00A55360" w:rsidP="00A55360">
            <w:pPr>
              <w:jc w:val="both"/>
              <w:rPr>
                <w:sz w:val="22"/>
                <w:szCs w:val="22"/>
              </w:rPr>
            </w:pPr>
            <w:r w:rsidRPr="00EE02E2">
              <w:rPr>
                <w:sz w:val="22"/>
                <w:szCs w:val="22"/>
              </w:rPr>
              <w:t>Tekoči odpad mora biti speljan direktno v odtok. V roku 3 mesecev po postavitvi analitsk</w:t>
            </w:r>
            <w:r>
              <w:rPr>
                <w:sz w:val="22"/>
                <w:szCs w:val="22"/>
              </w:rPr>
              <w:t>ih</w:t>
            </w:r>
            <w:r w:rsidRPr="00EE02E2">
              <w:rPr>
                <w:sz w:val="22"/>
                <w:szCs w:val="22"/>
              </w:rPr>
              <w:t xml:space="preserve"> sistem</w:t>
            </w:r>
            <w:r>
              <w:rPr>
                <w:sz w:val="22"/>
                <w:szCs w:val="22"/>
              </w:rPr>
              <w:t>ov</w:t>
            </w:r>
            <w:r w:rsidRPr="00EE02E2">
              <w:rPr>
                <w:sz w:val="22"/>
                <w:szCs w:val="22"/>
              </w:rPr>
              <w:t xml:space="preserve"> se izvede analiza tekočega odpada</w:t>
            </w:r>
            <w:r>
              <w:rPr>
                <w:sz w:val="22"/>
                <w:szCs w:val="22"/>
              </w:rPr>
              <w:t xml:space="preserve"> (</w:t>
            </w:r>
            <w:r w:rsidRPr="00900DBB">
              <w:rPr>
                <w:rFonts w:eastAsiaTheme="minorHAnsi"/>
                <w:color w:val="000000" w:themeColor="text1"/>
                <w:shd w:val="clear" w:color="auto" w:fill="FFFFFF"/>
                <w:lang w:eastAsia="en-US"/>
              </w:rPr>
              <w:t xml:space="preserve">pH, temperatura, </w:t>
            </w:r>
            <w:r w:rsidRPr="00900DBB">
              <w:rPr>
                <w:rFonts w:eastAsiaTheme="minorHAnsi"/>
                <w:color w:val="000000" w:themeColor="text1"/>
                <w:sz w:val="22"/>
                <w:szCs w:val="22"/>
                <w:shd w:val="clear" w:color="auto" w:fill="FFFFFF"/>
                <w:lang w:eastAsia="en-US"/>
              </w:rPr>
              <w:t>KPK, BPK 5, TOC, AOX</w:t>
            </w:r>
            <w:r w:rsidRPr="00900DBB">
              <w:rPr>
                <w:rFonts w:eastAsiaTheme="minorHAnsi"/>
                <w:color w:val="000000" w:themeColor="text1"/>
                <w:shd w:val="clear" w:color="auto" w:fill="FFFFFF"/>
                <w:lang w:eastAsia="en-US"/>
              </w:rPr>
              <w:t xml:space="preserve">, </w:t>
            </w:r>
            <w:proofErr w:type="spellStart"/>
            <w:r w:rsidRPr="00900DBB">
              <w:rPr>
                <w:rFonts w:eastAsiaTheme="minorHAnsi"/>
                <w:color w:val="000000" w:themeColor="text1"/>
                <w:shd w:val="clear" w:color="auto" w:fill="FFFFFF"/>
                <w:lang w:eastAsia="en-US"/>
              </w:rPr>
              <w:t>tenzid</w:t>
            </w:r>
            <w:r>
              <w:rPr>
                <w:rFonts w:eastAsiaTheme="minorHAnsi"/>
                <w:color w:val="000000" w:themeColor="text1"/>
                <w:shd w:val="clear" w:color="auto" w:fill="FFFFFF"/>
                <w:lang w:eastAsia="en-US"/>
              </w:rPr>
              <w:t>i</w:t>
            </w:r>
            <w:proofErr w:type="spellEnd"/>
            <w:r w:rsidRPr="00900DBB">
              <w:rPr>
                <w:rFonts w:eastAsiaTheme="minorHAnsi"/>
                <w:color w:val="000000" w:themeColor="text1"/>
                <w:shd w:val="clear" w:color="auto" w:fill="FFFFFF"/>
                <w:lang w:eastAsia="en-US"/>
              </w:rPr>
              <w:t>, celotn</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in prost</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klora</w:t>
            </w:r>
            <w:r>
              <w:rPr>
                <w:rFonts w:eastAsiaTheme="minorHAnsi"/>
                <w:color w:val="000000" w:themeColor="text1"/>
                <w:shd w:val="clear" w:color="auto" w:fill="FFFFFF"/>
                <w:lang w:eastAsia="en-US"/>
              </w:rPr>
              <w:t>)</w:t>
            </w:r>
            <w:r w:rsidRPr="00EE02E2">
              <w:rPr>
                <w:sz w:val="22"/>
                <w:szCs w:val="22"/>
              </w:rPr>
              <w:t>, ki  jo opravi laboratorij NLZOH na stroške ponudnika.</w:t>
            </w:r>
          </w:p>
        </w:tc>
        <w:tc>
          <w:tcPr>
            <w:tcW w:w="2553" w:type="dxa"/>
            <w:tcBorders>
              <w:top w:val="single" w:sz="4" w:space="0" w:color="auto"/>
              <w:left w:val="single" w:sz="4" w:space="0" w:color="auto"/>
              <w:bottom w:val="single" w:sz="4" w:space="0" w:color="auto"/>
              <w:right w:val="single" w:sz="4" w:space="0" w:color="auto"/>
            </w:tcBorders>
          </w:tcPr>
          <w:p w14:paraId="0E45EFE8" w14:textId="77777777" w:rsidR="00A55360" w:rsidRPr="00977275" w:rsidRDefault="00A55360" w:rsidP="00A55360">
            <w:pPr>
              <w:rPr>
                <w:rFonts w:eastAsia="Calibri"/>
                <w:b/>
                <w:sz w:val="22"/>
                <w:szCs w:val="22"/>
              </w:rPr>
            </w:pPr>
          </w:p>
        </w:tc>
      </w:tr>
      <w:tr w:rsidR="00A55360" w:rsidRPr="00977275" w14:paraId="6A32542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C73DCE9"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EEAC6F" w14:textId="57C9613B" w:rsidR="00A55360" w:rsidRPr="00977275" w:rsidRDefault="00A55360" w:rsidP="00A55360">
            <w:pPr>
              <w:widowControl w:val="0"/>
              <w:autoSpaceDE w:val="0"/>
              <w:autoSpaceDN w:val="0"/>
              <w:jc w:val="both"/>
              <w:rPr>
                <w:rFonts w:eastAsia="Calibri"/>
                <w:bCs/>
                <w:sz w:val="22"/>
                <w:szCs w:val="22"/>
              </w:rPr>
            </w:pPr>
            <w:r w:rsidRPr="00EE02E2">
              <w:rPr>
                <w:rFonts w:eastAsia="Calibri"/>
                <w:bCs/>
                <w:sz w:val="22"/>
                <w:szCs w:val="22"/>
              </w:rPr>
              <w:t>Na zahtevo naročnika mora ponudnik posredovati informacije in podatke o validaciji metod.</w:t>
            </w:r>
          </w:p>
        </w:tc>
        <w:tc>
          <w:tcPr>
            <w:tcW w:w="2553" w:type="dxa"/>
            <w:tcBorders>
              <w:top w:val="single" w:sz="4" w:space="0" w:color="auto"/>
              <w:left w:val="single" w:sz="4" w:space="0" w:color="auto"/>
              <w:bottom w:val="single" w:sz="4" w:space="0" w:color="auto"/>
              <w:right w:val="single" w:sz="4" w:space="0" w:color="auto"/>
            </w:tcBorders>
          </w:tcPr>
          <w:p w14:paraId="265A1DB4" w14:textId="77777777" w:rsidR="00A55360" w:rsidRPr="00977275" w:rsidRDefault="00A55360" w:rsidP="00A55360">
            <w:pPr>
              <w:rPr>
                <w:rFonts w:eastAsia="Calibri"/>
                <w:b/>
                <w:color w:val="FF0000"/>
                <w:sz w:val="22"/>
                <w:szCs w:val="22"/>
              </w:rPr>
            </w:pPr>
          </w:p>
        </w:tc>
      </w:tr>
      <w:tr w:rsidR="00A55360" w:rsidRPr="00977275" w14:paraId="77927C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7D2A31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6C6DA01" w14:textId="248B32FF" w:rsidR="00A55360" w:rsidRPr="00977275" w:rsidRDefault="00A55360" w:rsidP="00A55360">
            <w:pPr>
              <w:widowControl w:val="0"/>
              <w:autoSpaceDE w:val="0"/>
              <w:autoSpaceDN w:val="0"/>
              <w:jc w:val="both"/>
              <w:rPr>
                <w:rFonts w:eastAsia="Calibri"/>
                <w:bCs/>
                <w:sz w:val="22"/>
                <w:szCs w:val="22"/>
              </w:rPr>
            </w:pPr>
            <w:r w:rsidRPr="00EE02E2">
              <w:rPr>
                <w:sz w:val="22"/>
                <w:szCs w:val="22"/>
              </w:rPr>
              <w:t xml:space="preserve">Ponudnik mora v svojo ponudbo vključiti brezplačno program </w:t>
            </w:r>
            <w:proofErr w:type="spellStart"/>
            <w:r w:rsidRPr="00EE02E2">
              <w:rPr>
                <w:rFonts w:eastAsia="Calibri"/>
                <w:bCs/>
                <w:sz w:val="22"/>
                <w:szCs w:val="22"/>
              </w:rPr>
              <w:t>MedCalc</w:t>
            </w:r>
            <w:proofErr w:type="spellEnd"/>
            <w:r w:rsidRPr="00EE02E2">
              <w:rPr>
                <w:rFonts w:eastAsia="Calibri"/>
                <w:bCs/>
                <w:sz w:val="22"/>
                <w:szCs w:val="22"/>
              </w:rPr>
              <w:t xml:space="preserve"> za celotno obdobje razpisa za dva ločena računalnika.</w:t>
            </w:r>
          </w:p>
        </w:tc>
        <w:tc>
          <w:tcPr>
            <w:tcW w:w="2553" w:type="dxa"/>
            <w:tcBorders>
              <w:top w:val="single" w:sz="4" w:space="0" w:color="auto"/>
              <w:left w:val="single" w:sz="4" w:space="0" w:color="auto"/>
              <w:bottom w:val="single" w:sz="4" w:space="0" w:color="auto"/>
              <w:right w:val="single" w:sz="4" w:space="0" w:color="auto"/>
            </w:tcBorders>
          </w:tcPr>
          <w:p w14:paraId="25A64ADB" w14:textId="77777777" w:rsidR="00A55360" w:rsidRPr="00977275" w:rsidRDefault="00A55360" w:rsidP="00A55360">
            <w:pPr>
              <w:rPr>
                <w:rFonts w:eastAsia="Calibri"/>
                <w:b/>
                <w:color w:val="FF0000"/>
                <w:sz w:val="22"/>
                <w:szCs w:val="22"/>
              </w:rPr>
            </w:pPr>
          </w:p>
        </w:tc>
      </w:tr>
      <w:tr w:rsidR="00A55360" w:rsidRPr="00977275" w14:paraId="00676F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9AC71BB"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tcPr>
          <w:p w14:paraId="7793E979" w14:textId="53F56F5B" w:rsidR="00A55360" w:rsidRPr="00977275" w:rsidRDefault="00A55360" w:rsidP="00A55360">
            <w:pPr>
              <w:widowControl w:val="0"/>
              <w:autoSpaceDE w:val="0"/>
              <w:autoSpaceDN w:val="0"/>
              <w:jc w:val="both"/>
              <w:rPr>
                <w:rFonts w:eastAsia="Calibri"/>
                <w:bCs/>
                <w:sz w:val="22"/>
                <w:szCs w:val="22"/>
              </w:rPr>
            </w:pPr>
            <w:r w:rsidRPr="00E244E1">
              <w:rPr>
                <w:rFonts w:eastAsia="Calibri"/>
                <w:bCs/>
                <w:sz w:val="22"/>
                <w:szCs w:val="22"/>
              </w:rPr>
              <w:t>Ponudnik mora zagotoviti UPS (sistem za neprekinjeno električno napajanje) za analitske sisteme</w:t>
            </w:r>
            <w:r w:rsidRPr="00273062">
              <w:rPr>
                <w:rFonts w:eastAsia="Calibri"/>
                <w:bCs/>
                <w:color w:val="70AD47" w:themeColor="accent6"/>
                <w:sz w:val="22"/>
                <w:szCs w:val="22"/>
              </w:rPr>
              <w:t xml:space="preserve"> </w:t>
            </w:r>
            <w:r w:rsidRPr="005311EB">
              <w:rPr>
                <w:rFonts w:eastAsia="Calibri"/>
                <w:bCs/>
                <w:color w:val="FF0000"/>
                <w:sz w:val="22"/>
                <w:szCs w:val="22"/>
              </w:rPr>
              <w:t xml:space="preserve">in za </w:t>
            </w:r>
            <w:proofErr w:type="spellStart"/>
            <w:r w:rsidRPr="005311EB">
              <w:rPr>
                <w:rFonts w:eastAsia="Calibri"/>
                <w:bCs/>
                <w:color w:val="FF0000"/>
                <w:sz w:val="22"/>
                <w:szCs w:val="22"/>
              </w:rPr>
              <w:t>predanalitski</w:t>
            </w:r>
            <w:proofErr w:type="spellEnd"/>
            <w:r w:rsidRPr="005311EB">
              <w:rPr>
                <w:rFonts w:eastAsia="Calibri"/>
                <w:bCs/>
                <w:color w:val="FF0000"/>
                <w:sz w:val="22"/>
                <w:szCs w:val="22"/>
              </w:rPr>
              <w:t xml:space="preserve"> del s programsko opremo.</w:t>
            </w:r>
          </w:p>
        </w:tc>
        <w:tc>
          <w:tcPr>
            <w:tcW w:w="2553" w:type="dxa"/>
            <w:tcBorders>
              <w:top w:val="single" w:sz="4" w:space="0" w:color="auto"/>
              <w:left w:val="single" w:sz="4" w:space="0" w:color="auto"/>
              <w:bottom w:val="single" w:sz="4" w:space="0" w:color="auto"/>
              <w:right w:val="single" w:sz="4" w:space="0" w:color="auto"/>
            </w:tcBorders>
          </w:tcPr>
          <w:p w14:paraId="0070BF4C" w14:textId="77777777" w:rsidR="00A55360" w:rsidRPr="00977275" w:rsidRDefault="00A55360" w:rsidP="00A55360">
            <w:pPr>
              <w:rPr>
                <w:rFonts w:eastAsia="Calibri"/>
                <w:b/>
                <w:color w:val="FF0000"/>
                <w:sz w:val="22"/>
                <w:szCs w:val="22"/>
              </w:rPr>
            </w:pPr>
          </w:p>
        </w:tc>
      </w:tr>
    </w:tbl>
    <w:p w14:paraId="44E50F02" w14:textId="227D8C4E" w:rsidR="00EB7D55" w:rsidRDefault="00EB7D55" w:rsidP="00586280">
      <w:pPr>
        <w:pStyle w:val="Pripombabesedilo"/>
        <w:spacing w:after="0" w:line="276" w:lineRule="auto"/>
        <w:rPr>
          <w:rFonts w:ascii="Times New Roman" w:eastAsia="Times New Roman" w:hAnsi="Times New Roman" w:cs="Times New Roman"/>
          <w:sz w:val="22"/>
          <w:szCs w:val="22"/>
        </w:rPr>
      </w:pPr>
    </w:p>
    <w:p w14:paraId="457C583D" w14:textId="4E51F613" w:rsidR="00EB7D55" w:rsidRDefault="00EB7D55" w:rsidP="00586280">
      <w:pPr>
        <w:pStyle w:val="Pripombabesedilo"/>
        <w:spacing w:after="0" w:line="276" w:lineRule="auto"/>
        <w:rPr>
          <w:rFonts w:ascii="Times New Roman" w:eastAsia="Times New Roman" w:hAnsi="Times New Roman" w:cs="Times New Roman"/>
          <w:sz w:val="22"/>
          <w:szCs w:val="22"/>
        </w:rPr>
      </w:pPr>
    </w:p>
    <w:p w14:paraId="395A0F8B" w14:textId="4F131CC4" w:rsidR="00EB7D55" w:rsidRDefault="00EB7D55" w:rsidP="00586280">
      <w:pPr>
        <w:pStyle w:val="Pripombabesedilo"/>
        <w:spacing w:after="0" w:line="276" w:lineRule="auto"/>
        <w:rPr>
          <w:rFonts w:ascii="Times New Roman" w:eastAsia="Times New Roman" w:hAnsi="Times New Roman" w:cs="Times New Roman"/>
          <w:sz w:val="22"/>
          <w:szCs w:val="22"/>
        </w:rPr>
      </w:pPr>
    </w:p>
    <w:p w14:paraId="2B4359CE" w14:textId="51D8FC11" w:rsidR="00EB7D55" w:rsidRDefault="00EB7D55" w:rsidP="00586280">
      <w:pPr>
        <w:pStyle w:val="Pripombabesedilo"/>
        <w:spacing w:after="0" w:line="276" w:lineRule="auto"/>
        <w:rPr>
          <w:rFonts w:ascii="Times New Roman" w:eastAsia="Times New Roman" w:hAnsi="Times New Roman" w:cs="Times New Roman"/>
          <w:sz w:val="22"/>
          <w:szCs w:val="22"/>
        </w:rPr>
      </w:pPr>
    </w:p>
    <w:p w14:paraId="0C4AF5EA" w14:textId="32C8CE67" w:rsidR="00EB7D55" w:rsidRDefault="00EB7D55" w:rsidP="00586280">
      <w:pPr>
        <w:pStyle w:val="Pripombabesedilo"/>
        <w:spacing w:after="0" w:line="276" w:lineRule="auto"/>
        <w:rPr>
          <w:rFonts w:ascii="Times New Roman" w:eastAsia="Times New Roman" w:hAnsi="Times New Roman" w:cs="Times New Roman"/>
          <w:sz w:val="22"/>
          <w:szCs w:val="22"/>
        </w:rPr>
      </w:pPr>
    </w:p>
    <w:p w14:paraId="5CA30854" w14:textId="049430E4" w:rsidR="00EB7D55" w:rsidRDefault="00EB7D55" w:rsidP="00586280">
      <w:pPr>
        <w:pStyle w:val="Pripombabesedilo"/>
        <w:spacing w:after="0" w:line="276" w:lineRule="auto"/>
        <w:rPr>
          <w:rFonts w:ascii="Times New Roman" w:eastAsia="Times New Roman" w:hAnsi="Times New Roman" w:cs="Times New Roman"/>
          <w:sz w:val="22"/>
          <w:szCs w:val="22"/>
        </w:rPr>
      </w:pPr>
    </w:p>
    <w:p w14:paraId="44245A38" w14:textId="41A5E372" w:rsidR="008D2B30" w:rsidRDefault="008D2B30" w:rsidP="00586280">
      <w:pPr>
        <w:pStyle w:val="Pripombabesedilo"/>
        <w:spacing w:after="0" w:line="276" w:lineRule="auto"/>
        <w:rPr>
          <w:rFonts w:ascii="Times New Roman" w:eastAsia="Times New Roman" w:hAnsi="Times New Roman" w:cs="Times New Roman"/>
          <w:sz w:val="22"/>
          <w:szCs w:val="22"/>
        </w:rPr>
      </w:pPr>
    </w:p>
    <w:p w14:paraId="141362BC" w14:textId="46BF835D" w:rsidR="008D2B30" w:rsidRDefault="008D2B30" w:rsidP="00586280">
      <w:pPr>
        <w:pStyle w:val="Pripombabesedilo"/>
        <w:spacing w:after="0" w:line="276" w:lineRule="auto"/>
        <w:rPr>
          <w:rFonts w:ascii="Times New Roman" w:eastAsia="Times New Roman" w:hAnsi="Times New Roman" w:cs="Times New Roman"/>
          <w:sz w:val="22"/>
          <w:szCs w:val="22"/>
        </w:rPr>
      </w:pPr>
    </w:p>
    <w:p w14:paraId="3C1F620C" w14:textId="1B014958" w:rsidR="008D2B30" w:rsidRDefault="008D2B30" w:rsidP="00586280">
      <w:pPr>
        <w:pStyle w:val="Pripombabesedilo"/>
        <w:spacing w:after="0" w:line="276" w:lineRule="auto"/>
        <w:rPr>
          <w:rFonts w:ascii="Times New Roman" w:eastAsia="Times New Roman" w:hAnsi="Times New Roman" w:cs="Times New Roman"/>
          <w:sz w:val="22"/>
          <w:szCs w:val="22"/>
        </w:rPr>
      </w:pPr>
    </w:p>
    <w:p w14:paraId="1B67666D" w14:textId="68D11293" w:rsidR="008D2B30" w:rsidRDefault="008D2B30" w:rsidP="00586280">
      <w:pPr>
        <w:pStyle w:val="Pripombabesedilo"/>
        <w:spacing w:after="0" w:line="276" w:lineRule="auto"/>
        <w:rPr>
          <w:rFonts w:ascii="Times New Roman" w:eastAsia="Times New Roman" w:hAnsi="Times New Roman" w:cs="Times New Roman"/>
          <w:sz w:val="22"/>
          <w:szCs w:val="22"/>
        </w:rPr>
      </w:pPr>
    </w:p>
    <w:p w14:paraId="37C28D56" w14:textId="3DB4E05A" w:rsidR="008D2B30" w:rsidRDefault="008D2B30" w:rsidP="00586280">
      <w:pPr>
        <w:pStyle w:val="Pripombabesedilo"/>
        <w:spacing w:after="0" w:line="276" w:lineRule="auto"/>
        <w:rPr>
          <w:rFonts w:ascii="Times New Roman" w:eastAsia="Times New Roman" w:hAnsi="Times New Roman" w:cs="Times New Roman"/>
          <w:sz w:val="22"/>
          <w:szCs w:val="22"/>
        </w:rPr>
      </w:pPr>
    </w:p>
    <w:p w14:paraId="5F0FBACE" w14:textId="77777777" w:rsidR="008D2B30" w:rsidRDefault="008D2B30" w:rsidP="00586280">
      <w:pPr>
        <w:pStyle w:val="Pripombabesedilo"/>
        <w:spacing w:after="0" w:line="276" w:lineRule="auto"/>
        <w:rPr>
          <w:rFonts w:ascii="Times New Roman" w:eastAsia="Times New Roman" w:hAnsi="Times New Roman" w:cs="Times New Roman"/>
          <w:sz w:val="22"/>
          <w:szCs w:val="22"/>
        </w:rPr>
      </w:pPr>
    </w:p>
    <w:p w14:paraId="4C0F3F27" w14:textId="7FF689EA" w:rsidR="00EB7D55" w:rsidRDefault="00EB7D55" w:rsidP="00586280">
      <w:pPr>
        <w:pStyle w:val="Pripombabesedilo"/>
        <w:spacing w:after="0" w:line="276" w:lineRule="auto"/>
        <w:rPr>
          <w:rFonts w:ascii="Times New Roman" w:eastAsia="Times New Roman" w:hAnsi="Times New Roman" w:cs="Times New Roman"/>
          <w:sz w:val="22"/>
          <w:szCs w:val="22"/>
        </w:rPr>
      </w:pPr>
    </w:p>
    <w:p w14:paraId="3015D28A" w14:textId="503ACDC6" w:rsidR="00EB7D55" w:rsidRDefault="00EB7D55" w:rsidP="00586280">
      <w:pPr>
        <w:pStyle w:val="Pripombabesedilo"/>
        <w:spacing w:after="0" w:line="276" w:lineRule="auto"/>
        <w:rPr>
          <w:rFonts w:ascii="Times New Roman" w:eastAsia="Times New Roman" w:hAnsi="Times New Roman" w:cs="Times New Roman"/>
          <w:sz w:val="22"/>
          <w:szCs w:val="22"/>
        </w:rPr>
      </w:pPr>
    </w:p>
    <w:p w14:paraId="7AF5165E" w14:textId="27681481" w:rsidR="00EB7D55" w:rsidRDefault="00EB7D55" w:rsidP="00586280">
      <w:pPr>
        <w:pStyle w:val="Pripombabesedilo"/>
        <w:spacing w:after="0" w:line="276" w:lineRule="auto"/>
        <w:rPr>
          <w:rFonts w:ascii="Times New Roman" w:eastAsia="Times New Roman" w:hAnsi="Times New Roman" w:cs="Times New Roman"/>
          <w:sz w:val="22"/>
          <w:szCs w:val="22"/>
        </w:rPr>
      </w:pPr>
    </w:p>
    <w:p w14:paraId="5EE7522F" w14:textId="6B48AD30" w:rsidR="00EB7D55" w:rsidRDefault="00EB7D55" w:rsidP="00586280">
      <w:pPr>
        <w:pStyle w:val="Pripombabesedilo"/>
        <w:spacing w:after="0" w:line="276" w:lineRule="auto"/>
        <w:rPr>
          <w:rFonts w:ascii="Times New Roman" w:eastAsia="Times New Roman" w:hAnsi="Times New Roman" w:cs="Times New Roman"/>
          <w:sz w:val="22"/>
          <w:szCs w:val="22"/>
        </w:rPr>
      </w:pPr>
    </w:p>
    <w:p w14:paraId="5E28FBA7" w14:textId="654B2130" w:rsidR="00EB7D55" w:rsidRDefault="00EB7D55" w:rsidP="00586280">
      <w:pPr>
        <w:pStyle w:val="Pripombabesedilo"/>
        <w:spacing w:after="0" w:line="276" w:lineRule="auto"/>
        <w:rPr>
          <w:rFonts w:ascii="Times New Roman" w:eastAsia="Times New Roman" w:hAnsi="Times New Roman" w:cs="Times New Roman"/>
          <w:sz w:val="22"/>
          <w:szCs w:val="22"/>
        </w:rPr>
      </w:pPr>
    </w:p>
    <w:p w14:paraId="0E452161" w14:textId="0D1E5225" w:rsidR="00EB7D55" w:rsidRDefault="00EB7D55" w:rsidP="00586280">
      <w:pPr>
        <w:pStyle w:val="Pripombabesedilo"/>
        <w:spacing w:after="0" w:line="276" w:lineRule="auto"/>
        <w:rPr>
          <w:rFonts w:ascii="Times New Roman" w:eastAsia="Times New Roman" w:hAnsi="Times New Roman" w:cs="Times New Roman"/>
          <w:sz w:val="22"/>
          <w:szCs w:val="22"/>
        </w:rPr>
      </w:pPr>
    </w:p>
    <w:p w14:paraId="5F4208FE" w14:textId="035FD0EB" w:rsidR="00EB7D55" w:rsidRDefault="00EB7D55" w:rsidP="00586280">
      <w:pPr>
        <w:pStyle w:val="Pripombabesedilo"/>
        <w:spacing w:after="0" w:line="276" w:lineRule="auto"/>
        <w:rPr>
          <w:rFonts w:ascii="Times New Roman" w:eastAsia="Times New Roman" w:hAnsi="Times New Roman" w:cs="Times New Roman"/>
          <w:sz w:val="22"/>
          <w:szCs w:val="22"/>
        </w:rPr>
      </w:pPr>
    </w:p>
    <w:p w14:paraId="0DDE7648" w14:textId="2A6C5065" w:rsidR="00EB7D55" w:rsidRDefault="00EB7D55" w:rsidP="00586280">
      <w:pPr>
        <w:pStyle w:val="Pripombabesedilo"/>
        <w:spacing w:after="0" w:line="276" w:lineRule="auto"/>
        <w:rPr>
          <w:rFonts w:ascii="Times New Roman" w:eastAsia="Times New Roman" w:hAnsi="Times New Roman" w:cs="Times New Roman"/>
          <w:sz w:val="22"/>
          <w:szCs w:val="22"/>
        </w:rPr>
      </w:pPr>
    </w:p>
    <w:p w14:paraId="1854FAED" w14:textId="0F2B0D79" w:rsidR="00EB7D55" w:rsidRDefault="00EB7D55" w:rsidP="00586280">
      <w:pPr>
        <w:pStyle w:val="Pripombabesedilo"/>
        <w:spacing w:after="0" w:line="276" w:lineRule="auto"/>
        <w:rPr>
          <w:rFonts w:ascii="Times New Roman" w:eastAsia="Times New Roman" w:hAnsi="Times New Roman" w:cs="Times New Roman"/>
          <w:sz w:val="22"/>
          <w:szCs w:val="22"/>
        </w:rPr>
      </w:pPr>
    </w:p>
    <w:p w14:paraId="01B0975A" w14:textId="6EAB1A9B" w:rsidR="00EB7D55" w:rsidRDefault="00EB7D55" w:rsidP="00586280">
      <w:pPr>
        <w:pStyle w:val="Pripombabesedilo"/>
        <w:spacing w:after="0" w:line="276" w:lineRule="auto"/>
        <w:rPr>
          <w:rFonts w:ascii="Times New Roman" w:eastAsia="Times New Roman" w:hAnsi="Times New Roman" w:cs="Times New Roman"/>
          <w:sz w:val="22"/>
          <w:szCs w:val="22"/>
        </w:rPr>
      </w:pPr>
    </w:p>
    <w:p w14:paraId="35288E05" w14:textId="6FDD1AF9" w:rsidR="00EB7D55" w:rsidRDefault="00EB7D55" w:rsidP="00586280">
      <w:pPr>
        <w:pStyle w:val="Pripombabesedilo"/>
        <w:spacing w:after="0" w:line="276" w:lineRule="auto"/>
        <w:rPr>
          <w:rFonts w:ascii="Times New Roman" w:eastAsia="Times New Roman" w:hAnsi="Times New Roman" w:cs="Times New Roman"/>
          <w:sz w:val="22"/>
          <w:szCs w:val="22"/>
        </w:rPr>
      </w:pPr>
    </w:p>
    <w:p w14:paraId="1060B566" w14:textId="691BD61B" w:rsidR="00EB7D55" w:rsidRDefault="00EB7D55" w:rsidP="00586280">
      <w:pPr>
        <w:pStyle w:val="Pripombabesedilo"/>
        <w:spacing w:after="0" w:line="276" w:lineRule="auto"/>
        <w:rPr>
          <w:rFonts w:ascii="Times New Roman" w:eastAsia="Times New Roman" w:hAnsi="Times New Roman" w:cs="Times New Roman"/>
          <w:sz w:val="22"/>
          <w:szCs w:val="22"/>
        </w:rPr>
      </w:pPr>
    </w:p>
    <w:p w14:paraId="6BF1B1A8" w14:textId="323970CB" w:rsidR="00EB7D55" w:rsidRDefault="00EB7D55" w:rsidP="00586280">
      <w:pPr>
        <w:pStyle w:val="Pripombabesedilo"/>
        <w:spacing w:after="0" w:line="276" w:lineRule="auto"/>
        <w:rPr>
          <w:rFonts w:ascii="Times New Roman" w:eastAsia="Times New Roman" w:hAnsi="Times New Roman" w:cs="Times New Roman"/>
          <w:sz w:val="22"/>
          <w:szCs w:val="22"/>
        </w:rPr>
      </w:pPr>
    </w:p>
    <w:p w14:paraId="60A8F1D6" w14:textId="4C5293A1" w:rsidR="00EB7D55" w:rsidRDefault="00EB7D55" w:rsidP="00586280">
      <w:pPr>
        <w:pStyle w:val="Pripombabesedilo"/>
        <w:spacing w:after="0" w:line="276" w:lineRule="auto"/>
        <w:rPr>
          <w:rFonts w:ascii="Times New Roman" w:eastAsia="Times New Roman" w:hAnsi="Times New Roman" w:cs="Times New Roman"/>
          <w:sz w:val="22"/>
          <w:szCs w:val="22"/>
        </w:rPr>
      </w:pPr>
    </w:p>
    <w:p w14:paraId="16F66F1E" w14:textId="07118D65" w:rsidR="00EB7D55" w:rsidRDefault="00EB7D55" w:rsidP="00586280">
      <w:pPr>
        <w:pStyle w:val="Pripombabesedilo"/>
        <w:spacing w:after="0" w:line="276" w:lineRule="auto"/>
        <w:rPr>
          <w:rFonts w:ascii="Times New Roman" w:eastAsia="Times New Roman" w:hAnsi="Times New Roman" w:cs="Times New Roman"/>
          <w:sz w:val="22"/>
          <w:szCs w:val="22"/>
        </w:rPr>
      </w:pPr>
    </w:p>
    <w:p w14:paraId="476A17B5" w14:textId="4C1C678D" w:rsidR="00EB7D55" w:rsidRDefault="00EB7D55" w:rsidP="00586280">
      <w:pPr>
        <w:pStyle w:val="Pripombabesedilo"/>
        <w:spacing w:after="0" w:line="276" w:lineRule="auto"/>
        <w:rPr>
          <w:rFonts w:ascii="Times New Roman" w:eastAsia="Times New Roman" w:hAnsi="Times New Roman" w:cs="Times New Roman"/>
          <w:sz w:val="22"/>
          <w:szCs w:val="22"/>
        </w:rPr>
      </w:pPr>
    </w:p>
    <w:p w14:paraId="78BD5C2B" w14:textId="1385D68F" w:rsidR="00EB7D55" w:rsidRDefault="00EB7D55" w:rsidP="00586280">
      <w:pPr>
        <w:pStyle w:val="Pripombabesedilo"/>
        <w:spacing w:after="0" w:line="276" w:lineRule="auto"/>
        <w:rPr>
          <w:rFonts w:ascii="Times New Roman" w:eastAsia="Times New Roman" w:hAnsi="Times New Roman" w:cs="Times New Roman"/>
          <w:sz w:val="22"/>
          <w:szCs w:val="22"/>
        </w:rPr>
      </w:pPr>
    </w:p>
    <w:p w14:paraId="1084E606" w14:textId="55791EE3" w:rsidR="00EB7D55" w:rsidRDefault="00EB7D55" w:rsidP="00586280">
      <w:pPr>
        <w:pStyle w:val="Pripombabesedilo"/>
        <w:spacing w:after="0" w:line="276" w:lineRule="auto"/>
        <w:rPr>
          <w:rFonts w:ascii="Times New Roman" w:eastAsia="Times New Roman" w:hAnsi="Times New Roman" w:cs="Times New Roman"/>
          <w:sz w:val="22"/>
          <w:szCs w:val="22"/>
        </w:rPr>
      </w:pPr>
    </w:p>
    <w:p w14:paraId="22A2D8D6" w14:textId="4E15A2F7" w:rsidR="00EB7D55" w:rsidRDefault="00EB7D55" w:rsidP="00586280">
      <w:pPr>
        <w:pStyle w:val="Pripombabesedilo"/>
        <w:spacing w:after="0" w:line="276" w:lineRule="auto"/>
        <w:rPr>
          <w:rFonts w:ascii="Times New Roman" w:eastAsia="Times New Roman" w:hAnsi="Times New Roman" w:cs="Times New Roman"/>
          <w:sz w:val="22"/>
          <w:szCs w:val="22"/>
        </w:rPr>
      </w:pPr>
    </w:p>
    <w:p w14:paraId="2F19C702" w14:textId="0AF45313" w:rsidR="00460B35" w:rsidRDefault="00460B35" w:rsidP="00586280">
      <w:pPr>
        <w:pStyle w:val="Pripombabesedilo"/>
        <w:spacing w:after="0" w:line="276" w:lineRule="auto"/>
        <w:rPr>
          <w:rFonts w:ascii="Times New Roman" w:eastAsia="Times New Roman" w:hAnsi="Times New Roman" w:cs="Times New Roman"/>
          <w:sz w:val="22"/>
          <w:szCs w:val="22"/>
        </w:rPr>
      </w:pPr>
    </w:p>
    <w:p w14:paraId="5A23ADFB" w14:textId="25D66B39" w:rsidR="00460B35" w:rsidRDefault="00460B35" w:rsidP="00586280">
      <w:pPr>
        <w:pStyle w:val="Pripombabesedilo"/>
        <w:spacing w:after="0" w:line="276" w:lineRule="auto"/>
        <w:rPr>
          <w:rFonts w:ascii="Times New Roman" w:eastAsia="Times New Roman" w:hAnsi="Times New Roman" w:cs="Times New Roman"/>
          <w:sz w:val="22"/>
          <w:szCs w:val="22"/>
        </w:rPr>
      </w:pPr>
    </w:p>
    <w:p w14:paraId="2DDC38E8" w14:textId="747FF5E5" w:rsidR="00460B35" w:rsidRDefault="00460B35" w:rsidP="00586280">
      <w:pPr>
        <w:pStyle w:val="Pripombabesedilo"/>
        <w:spacing w:after="0" w:line="276" w:lineRule="auto"/>
        <w:rPr>
          <w:rFonts w:ascii="Times New Roman" w:eastAsia="Times New Roman" w:hAnsi="Times New Roman" w:cs="Times New Roman"/>
          <w:sz w:val="22"/>
          <w:szCs w:val="22"/>
        </w:rPr>
      </w:pPr>
    </w:p>
    <w:p w14:paraId="6C093552" w14:textId="384F709E" w:rsidR="00460B35" w:rsidRDefault="00460B35" w:rsidP="00586280">
      <w:pPr>
        <w:pStyle w:val="Pripombabesedilo"/>
        <w:spacing w:after="0" w:line="276" w:lineRule="auto"/>
        <w:rPr>
          <w:rFonts w:ascii="Times New Roman" w:eastAsia="Times New Roman" w:hAnsi="Times New Roman" w:cs="Times New Roman"/>
          <w:sz w:val="22"/>
          <w:szCs w:val="22"/>
        </w:rPr>
      </w:pPr>
    </w:p>
    <w:p w14:paraId="5AA0318B" w14:textId="5806B6EF" w:rsidR="00460B35" w:rsidRDefault="00460B35" w:rsidP="00586280">
      <w:pPr>
        <w:pStyle w:val="Pripombabesedilo"/>
        <w:spacing w:after="0" w:line="276" w:lineRule="auto"/>
        <w:rPr>
          <w:rFonts w:ascii="Times New Roman" w:eastAsia="Times New Roman" w:hAnsi="Times New Roman" w:cs="Times New Roman"/>
          <w:sz w:val="22"/>
          <w:szCs w:val="22"/>
        </w:rPr>
      </w:pPr>
    </w:p>
    <w:p w14:paraId="6DAFA36C" w14:textId="0CD288D0" w:rsidR="00A44ECF" w:rsidRPr="0053359B" w:rsidRDefault="00A44ECF" w:rsidP="00A44ECF">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Pr>
          <w:b/>
          <w:sz w:val="20"/>
        </w:rPr>
        <w:t>1</w:t>
      </w:r>
      <w:r w:rsidR="001B25EE">
        <w:rPr>
          <w:b/>
          <w:sz w:val="20"/>
        </w:rPr>
        <w:t>1</w:t>
      </w:r>
      <w:r w:rsidRPr="0053359B">
        <w:rPr>
          <w:b/>
          <w:sz w:val="20"/>
        </w:rPr>
        <w:t xml:space="preserve"> - </w:t>
      </w:r>
      <w:r w:rsidRPr="0053359B">
        <w:rPr>
          <w:sz w:val="20"/>
        </w:rPr>
        <w:t xml:space="preserve">k ponudbeni dokumentaciji  </w:t>
      </w:r>
      <w:r w:rsidRPr="0053359B">
        <w:rPr>
          <w:b/>
          <w:sz w:val="20"/>
        </w:rPr>
        <w:t>JN</w:t>
      </w:r>
      <w:r w:rsidR="00791631">
        <w:rPr>
          <w:b/>
          <w:sz w:val="20"/>
        </w:rPr>
        <w:t>2</w:t>
      </w:r>
      <w:r w:rsidR="00F41B75">
        <w:rPr>
          <w:b/>
          <w:sz w:val="20"/>
        </w:rPr>
        <w:t>1</w:t>
      </w:r>
      <w:r w:rsidRPr="0053359B">
        <w:rPr>
          <w:b/>
          <w:sz w:val="20"/>
        </w:rPr>
        <w:t>-B/2</w:t>
      </w:r>
      <w:r>
        <w:rPr>
          <w:b/>
          <w:sz w:val="20"/>
        </w:rPr>
        <w:t>4</w:t>
      </w:r>
      <w:r w:rsidRPr="0053359B">
        <w:rPr>
          <w:b/>
          <w:sz w:val="20"/>
        </w:rPr>
        <w:tab/>
        <w:t>OBRAZEC</w:t>
      </w:r>
    </w:p>
    <w:p w14:paraId="061D6312" w14:textId="77777777" w:rsidR="00A44ECF" w:rsidRDefault="00A44ECF" w:rsidP="00A44ECF">
      <w:pPr>
        <w:tabs>
          <w:tab w:val="left" w:pos="0"/>
          <w:tab w:val="left" w:pos="5954"/>
        </w:tabs>
        <w:jc w:val="both"/>
        <w:rPr>
          <w:b/>
          <w:sz w:val="28"/>
        </w:rPr>
      </w:pPr>
    </w:p>
    <w:p w14:paraId="306E4E55" w14:textId="7503B9D8" w:rsidR="00A44ECF" w:rsidRPr="0053359B" w:rsidRDefault="00A44ECF" w:rsidP="00A44ECF">
      <w:pPr>
        <w:tabs>
          <w:tab w:val="left" w:pos="0"/>
          <w:tab w:val="left" w:pos="5954"/>
        </w:tabs>
        <w:jc w:val="both"/>
        <w:rPr>
          <w:b/>
          <w:sz w:val="28"/>
        </w:rPr>
      </w:pPr>
      <w:r>
        <w:rPr>
          <w:b/>
          <w:sz w:val="28"/>
        </w:rPr>
        <w:t>III.1</w:t>
      </w:r>
      <w:r w:rsidR="001B25EE">
        <w:rPr>
          <w:b/>
          <w:sz w:val="28"/>
        </w:rPr>
        <w:t>1</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633A7671" w14:textId="77777777" w:rsidR="00A44ECF" w:rsidRPr="0053359B" w:rsidRDefault="00A44ECF" w:rsidP="00A44ECF">
      <w:pPr>
        <w:tabs>
          <w:tab w:val="left" w:pos="284"/>
          <w:tab w:val="left" w:pos="5954"/>
        </w:tabs>
        <w:jc w:val="both"/>
        <w:rPr>
          <w:b/>
        </w:rPr>
      </w:pPr>
      <w:r w:rsidRPr="0053359B">
        <w:rPr>
          <w:b/>
        </w:rPr>
        <w:t>PONUDNIK: _______________________________________________________________</w:t>
      </w:r>
    </w:p>
    <w:p w14:paraId="1CFF9584" w14:textId="6255FBB8" w:rsidR="005F0957" w:rsidRPr="0053359B" w:rsidRDefault="00A44ECF" w:rsidP="000122EA">
      <w:pPr>
        <w:jc w:val="both"/>
      </w:pPr>
      <w:r w:rsidRPr="0053359B">
        <w:t>Predmet javnega naročila:</w:t>
      </w:r>
      <w:r>
        <w:t xml:space="preserve"> </w:t>
      </w:r>
      <w:bookmarkStart w:id="32" w:name="_Hlk185422241"/>
      <w:r w:rsidR="00977275">
        <w:rPr>
          <w:szCs w:val="18"/>
        </w:rPr>
        <w:t>N</w:t>
      </w:r>
      <w:r w:rsidR="00977275" w:rsidRPr="00977275">
        <w:rPr>
          <w:szCs w:val="18"/>
        </w:rPr>
        <w:t xml:space="preserve">ajem novega </w:t>
      </w:r>
      <w:proofErr w:type="spellStart"/>
      <w:r w:rsidR="00977275" w:rsidRPr="00977275">
        <w:rPr>
          <w:szCs w:val="18"/>
        </w:rPr>
        <w:t>predanalitskega</w:t>
      </w:r>
      <w:proofErr w:type="spellEnd"/>
      <w:r w:rsidR="00977275" w:rsidRPr="00977275">
        <w:rPr>
          <w:szCs w:val="18"/>
        </w:rPr>
        <w:t xml:space="preserve"> in novega analitskega sistema za biokemijske in </w:t>
      </w:r>
      <w:proofErr w:type="spellStart"/>
      <w:r w:rsidR="00977275" w:rsidRPr="00977275">
        <w:rPr>
          <w:szCs w:val="18"/>
        </w:rPr>
        <w:t>imunokemijske</w:t>
      </w:r>
      <w:proofErr w:type="spellEnd"/>
      <w:r w:rsidR="00977275" w:rsidRPr="00977275">
        <w:rPr>
          <w:szCs w:val="18"/>
        </w:rPr>
        <w:t xml:space="preserve"> preiskave ter nabava reagentov, </w:t>
      </w:r>
      <w:proofErr w:type="spellStart"/>
      <w:r w:rsidR="00977275" w:rsidRPr="00977275">
        <w:rPr>
          <w:szCs w:val="18"/>
        </w:rPr>
        <w:t>kalibratorjev</w:t>
      </w:r>
      <w:proofErr w:type="spellEnd"/>
      <w:r w:rsidR="00977275" w:rsidRPr="00977275">
        <w:rPr>
          <w:szCs w:val="18"/>
        </w:rPr>
        <w:t xml:space="preserve">, kontrol kakovosti, potrošnega materiala, licenc in mesečnih naročnin za digitalne produkte (programsko opremo), vključno s potrošnim materialom za sistem za pripravo </w:t>
      </w:r>
      <w:proofErr w:type="spellStart"/>
      <w:r w:rsidR="00977275" w:rsidRPr="00977275">
        <w:rPr>
          <w:szCs w:val="18"/>
        </w:rPr>
        <w:t>deionizirane</w:t>
      </w:r>
      <w:proofErr w:type="spellEnd"/>
      <w:r w:rsidR="00977275" w:rsidRPr="00977275">
        <w:rPr>
          <w:szCs w:val="18"/>
        </w:rPr>
        <w:t xml:space="preserve"> vode, z vključenim brezplačnim rednim in izrednim vzdrževanjem za obdobje sedmih (7) let</w:t>
      </w:r>
      <w:bookmarkEnd w:id="32"/>
    </w:p>
    <w:p w14:paraId="0135F6A5" w14:textId="77777777" w:rsidR="00A44ECF" w:rsidRPr="0053359B" w:rsidRDefault="00A44ECF" w:rsidP="00A44ECF">
      <w:pPr>
        <w:pBdr>
          <w:bottom w:val="single" w:sz="4" w:space="1" w:color="auto"/>
        </w:pBdr>
        <w:tabs>
          <w:tab w:val="left" w:pos="284"/>
          <w:tab w:val="left" w:pos="5954"/>
        </w:tabs>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9"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70"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2044CC">
      <w:pPr>
        <w:pStyle w:val="Odstavekseznama"/>
        <w:numPr>
          <w:ilvl w:val="0"/>
          <w:numId w:val="60"/>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2044CC">
      <w:pPr>
        <w:pStyle w:val="Odstavekseznama"/>
        <w:numPr>
          <w:ilvl w:val="0"/>
          <w:numId w:val="60"/>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2044CC">
      <w:pPr>
        <w:pStyle w:val="Odstavekseznama"/>
        <w:numPr>
          <w:ilvl w:val="0"/>
          <w:numId w:val="60"/>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71"/>
          <w:pgSz w:w="11907" w:h="16840" w:code="9"/>
          <w:pgMar w:top="1418" w:right="1418" w:bottom="1418" w:left="1418" w:header="709" w:footer="709" w:gutter="0"/>
          <w:cols w:space="708"/>
          <w:titlePg/>
          <w:docGrid w:linePitch="326"/>
        </w:sectPr>
      </w:pPr>
    </w:p>
    <w:p w14:paraId="0700966D" w14:textId="5CC962A6" w:rsidR="001B3C4A" w:rsidRPr="001B3C4A" w:rsidRDefault="001B3C4A" w:rsidP="001B3C4A">
      <w:pPr>
        <w:pBdr>
          <w:top w:val="single" w:sz="6" w:space="1" w:color="auto"/>
          <w:left w:val="single" w:sz="6" w:space="1" w:color="auto"/>
          <w:bottom w:val="single" w:sz="6" w:space="1" w:color="auto"/>
          <w:right w:val="single" w:sz="6" w:space="1" w:color="auto"/>
        </w:pBdr>
        <w:tabs>
          <w:tab w:val="left" w:pos="7371"/>
        </w:tabs>
        <w:rPr>
          <w:b/>
          <w:sz w:val="20"/>
        </w:rPr>
      </w:pPr>
      <w:r w:rsidRPr="001B3C4A">
        <w:rPr>
          <w:b/>
          <w:sz w:val="20"/>
        </w:rPr>
        <w:lastRenderedPageBreak/>
        <w:t>VZOREC  1</w:t>
      </w:r>
      <w:r w:rsidR="001B25EE">
        <w:rPr>
          <w:b/>
          <w:sz w:val="20"/>
        </w:rPr>
        <w:t>2</w:t>
      </w:r>
      <w:r w:rsidRPr="001B3C4A">
        <w:rPr>
          <w:b/>
          <w:sz w:val="20"/>
        </w:rPr>
        <w:t xml:space="preserve"> - </w:t>
      </w:r>
      <w:r w:rsidRPr="001B3C4A">
        <w:rPr>
          <w:sz w:val="20"/>
        </w:rPr>
        <w:t xml:space="preserve">k ponudbeni dokumentaciji  </w:t>
      </w:r>
      <w:r w:rsidRPr="001B3C4A">
        <w:rPr>
          <w:b/>
          <w:sz w:val="20"/>
        </w:rPr>
        <w:t>JN</w:t>
      </w:r>
      <w:r w:rsidR="001A37C6">
        <w:rPr>
          <w:b/>
          <w:sz w:val="20"/>
        </w:rPr>
        <w:t>21</w:t>
      </w:r>
      <w:r w:rsidRPr="001B3C4A">
        <w:rPr>
          <w:b/>
          <w:sz w:val="20"/>
        </w:rPr>
        <w:t>-B/24</w:t>
      </w:r>
      <w:r w:rsidRPr="001B3C4A">
        <w:rPr>
          <w:b/>
          <w:sz w:val="20"/>
        </w:rPr>
        <w:tab/>
        <w:t xml:space="preserve">           VZOREC</w:t>
      </w:r>
    </w:p>
    <w:p w14:paraId="3C97953C" w14:textId="77777777" w:rsidR="001B3C4A" w:rsidRPr="001B3C4A" w:rsidRDefault="001B3C4A" w:rsidP="001B3C4A">
      <w:pPr>
        <w:tabs>
          <w:tab w:val="left" w:pos="284"/>
          <w:tab w:val="left" w:pos="3969"/>
          <w:tab w:val="left" w:pos="5954"/>
        </w:tabs>
        <w:jc w:val="both"/>
      </w:pPr>
    </w:p>
    <w:p w14:paraId="1E44FD22" w14:textId="3637087C" w:rsidR="001B3C4A" w:rsidRPr="001B3C4A" w:rsidRDefault="001B3C4A" w:rsidP="001B3C4A">
      <w:pPr>
        <w:tabs>
          <w:tab w:val="left" w:pos="284"/>
          <w:tab w:val="left" w:pos="3969"/>
          <w:tab w:val="left" w:pos="5954"/>
        </w:tabs>
        <w:jc w:val="both"/>
        <w:rPr>
          <w:b/>
          <w:bCs/>
          <w:sz w:val="28"/>
        </w:rPr>
      </w:pPr>
      <w:r w:rsidRPr="001B3C4A">
        <w:rPr>
          <w:b/>
          <w:bCs/>
          <w:sz w:val="28"/>
        </w:rPr>
        <w:t>III.1</w:t>
      </w:r>
      <w:r w:rsidR="001B25EE">
        <w:rPr>
          <w:b/>
          <w:bCs/>
          <w:sz w:val="28"/>
        </w:rPr>
        <w:t>2</w:t>
      </w:r>
      <w:r w:rsidRPr="001B3C4A">
        <w:rPr>
          <w:b/>
          <w:bCs/>
          <w:sz w:val="28"/>
        </w:rPr>
        <w:t xml:space="preserve">. BANČNA GARANCIJA OZ. KAVCIJSKO ZAVAROVANJE ZA </w:t>
      </w:r>
    </w:p>
    <w:p w14:paraId="57AFCF20" w14:textId="77777777" w:rsidR="001B3C4A" w:rsidRPr="001B3C4A" w:rsidRDefault="001B3C4A" w:rsidP="001B3C4A">
      <w:pPr>
        <w:tabs>
          <w:tab w:val="left" w:pos="284"/>
          <w:tab w:val="left" w:pos="3969"/>
          <w:tab w:val="left" w:pos="5954"/>
        </w:tabs>
        <w:jc w:val="both"/>
        <w:rPr>
          <w:b/>
          <w:bCs/>
          <w:sz w:val="28"/>
        </w:rPr>
      </w:pPr>
      <w:r w:rsidRPr="001B3C4A">
        <w:rPr>
          <w:b/>
          <w:bCs/>
          <w:sz w:val="28"/>
        </w:rPr>
        <w:t xml:space="preserve">           DOBRO IZVEDBO POGODBENIH OBVEZNOSTI </w:t>
      </w:r>
    </w:p>
    <w:p w14:paraId="28013AF4" w14:textId="77777777" w:rsidR="001B3C4A" w:rsidRPr="001B3C4A" w:rsidRDefault="001B3C4A" w:rsidP="001B3C4A">
      <w:pPr>
        <w:tabs>
          <w:tab w:val="left" w:pos="284"/>
          <w:tab w:val="left" w:pos="3969"/>
          <w:tab w:val="left" w:pos="5954"/>
        </w:tabs>
        <w:jc w:val="both"/>
      </w:pPr>
    </w:p>
    <w:p w14:paraId="523F5AE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638F864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141FC96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27F672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0CA586C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3170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14C0DB1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A0BAF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4230B05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0EA4FC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1802578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CE4F3F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66712D37"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EE07DE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254C0355"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288E9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5EF4532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5E2821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44A53BE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1F871A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032DC26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0D86D67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08DF255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3A7963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7F3A1371"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208CC0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56895EF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6F0C61B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490DE10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p>
    <w:p w14:paraId="347FB0D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1AF6738"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61179DA4"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620795A9" w14:textId="77777777" w:rsidR="001B3C4A" w:rsidRPr="001B3C4A" w:rsidRDefault="001B3C4A" w:rsidP="001B3C4A">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05629D" w14:textId="77777777" w:rsidR="001B3C4A" w:rsidRPr="001B3C4A" w:rsidRDefault="001B3C4A" w:rsidP="001B3C4A">
      <w:pPr>
        <w:jc w:val="both"/>
        <w:rPr>
          <w:sz w:val="20"/>
          <w:szCs w:val="20"/>
          <w:lang w:eastAsia="en-US"/>
        </w:rPr>
      </w:pPr>
    </w:p>
    <w:p w14:paraId="61A5024A" w14:textId="77777777" w:rsidR="001B3C4A" w:rsidRPr="001B3C4A" w:rsidRDefault="001B3C4A" w:rsidP="001B3C4A">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1255C83F" w14:textId="77777777" w:rsidR="001B3C4A" w:rsidRPr="001B3C4A" w:rsidRDefault="001B3C4A" w:rsidP="001B3C4A">
      <w:pPr>
        <w:jc w:val="both"/>
        <w:rPr>
          <w:sz w:val="20"/>
          <w:szCs w:val="20"/>
          <w:lang w:eastAsia="en-US"/>
        </w:rPr>
      </w:pPr>
    </w:p>
    <w:p w14:paraId="7FEFD9EC" w14:textId="77777777" w:rsidR="001B3C4A" w:rsidRPr="001B3C4A" w:rsidRDefault="001B3C4A" w:rsidP="001B3C4A">
      <w:pPr>
        <w:jc w:val="both"/>
        <w:rPr>
          <w:sz w:val="20"/>
          <w:szCs w:val="20"/>
          <w:lang w:eastAsia="en-US"/>
        </w:rPr>
      </w:pPr>
      <w:r w:rsidRPr="001B3C4A">
        <w:rPr>
          <w:sz w:val="20"/>
          <w:szCs w:val="20"/>
          <w:lang w:eastAsia="en-US"/>
        </w:rPr>
        <w:t>Morebitne spore v zvezi s tem zavarovanjem rešuje stvarno pristojno sodišče po slovenskem pravu.</w:t>
      </w:r>
    </w:p>
    <w:p w14:paraId="2F88260D" w14:textId="77777777" w:rsidR="001B3C4A" w:rsidRPr="001B3C4A" w:rsidRDefault="001B3C4A" w:rsidP="001B3C4A">
      <w:pPr>
        <w:jc w:val="both"/>
        <w:rPr>
          <w:sz w:val="20"/>
          <w:szCs w:val="20"/>
          <w:lang w:eastAsia="en-US"/>
        </w:rPr>
      </w:pPr>
    </w:p>
    <w:p w14:paraId="1528892E" w14:textId="77777777" w:rsidR="001B3C4A" w:rsidRPr="001B3C4A" w:rsidRDefault="001B3C4A" w:rsidP="001B3C4A">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4F2375FD" w14:textId="77777777" w:rsidR="001B3C4A" w:rsidRPr="001B3C4A" w:rsidRDefault="001B3C4A" w:rsidP="001B3C4A">
      <w:pPr>
        <w:jc w:val="both"/>
        <w:rPr>
          <w:sz w:val="20"/>
          <w:szCs w:val="20"/>
          <w:lang w:eastAsia="en-US"/>
        </w:rPr>
      </w:pPr>
    </w:p>
    <w:p w14:paraId="1E72414E" w14:textId="77777777" w:rsidR="001B3C4A" w:rsidRPr="001B3C4A" w:rsidRDefault="001B3C4A" w:rsidP="001B3C4A">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20401160" w14:textId="77777777" w:rsidR="001B3C4A" w:rsidRPr="001B3C4A" w:rsidRDefault="001B3C4A" w:rsidP="001B3C4A">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5FBBB344" w14:textId="54E740A7" w:rsidR="003E246B" w:rsidRDefault="003E246B" w:rsidP="003E246B">
      <w:pPr>
        <w:tabs>
          <w:tab w:val="left" w:pos="284"/>
          <w:tab w:val="left" w:pos="3969"/>
          <w:tab w:val="left" w:pos="5954"/>
        </w:tabs>
        <w:ind w:left="660"/>
        <w:jc w:val="both"/>
      </w:pPr>
    </w:p>
    <w:p w14:paraId="46A82A06" w14:textId="3C60FC79" w:rsidR="001B3C4A" w:rsidRDefault="001B3C4A" w:rsidP="003E246B">
      <w:pPr>
        <w:tabs>
          <w:tab w:val="left" w:pos="284"/>
          <w:tab w:val="left" w:pos="3969"/>
          <w:tab w:val="left" w:pos="5954"/>
        </w:tabs>
        <w:ind w:left="660"/>
        <w:jc w:val="both"/>
      </w:pPr>
    </w:p>
    <w:p w14:paraId="6FC2950E" w14:textId="16DD37E5" w:rsidR="001B3C4A" w:rsidRDefault="001B3C4A" w:rsidP="003E246B">
      <w:pPr>
        <w:tabs>
          <w:tab w:val="left" w:pos="284"/>
          <w:tab w:val="left" w:pos="3969"/>
          <w:tab w:val="left" w:pos="5954"/>
        </w:tabs>
        <w:ind w:left="660"/>
        <w:jc w:val="both"/>
      </w:pPr>
    </w:p>
    <w:p w14:paraId="3FB5FEC5" w14:textId="43FB9658" w:rsidR="001B3C4A" w:rsidRDefault="001B3C4A" w:rsidP="003E246B">
      <w:pPr>
        <w:tabs>
          <w:tab w:val="left" w:pos="284"/>
          <w:tab w:val="left" w:pos="3969"/>
          <w:tab w:val="left" w:pos="5954"/>
        </w:tabs>
        <w:ind w:left="660"/>
        <w:jc w:val="both"/>
      </w:pPr>
    </w:p>
    <w:p w14:paraId="25C39273" w14:textId="5AD60F81" w:rsidR="001B3C4A" w:rsidRDefault="001B3C4A" w:rsidP="003E246B">
      <w:pPr>
        <w:tabs>
          <w:tab w:val="left" w:pos="284"/>
          <w:tab w:val="left" w:pos="3969"/>
          <w:tab w:val="left" w:pos="5954"/>
        </w:tabs>
        <w:ind w:left="660"/>
        <w:jc w:val="both"/>
      </w:pPr>
    </w:p>
    <w:p w14:paraId="611DBDE0" w14:textId="4D0A176F" w:rsidR="001B3C4A" w:rsidRDefault="001B3C4A" w:rsidP="003E246B">
      <w:pPr>
        <w:tabs>
          <w:tab w:val="left" w:pos="284"/>
          <w:tab w:val="left" w:pos="3969"/>
          <w:tab w:val="left" w:pos="5954"/>
        </w:tabs>
        <w:ind w:left="660"/>
        <w:jc w:val="both"/>
      </w:pPr>
    </w:p>
    <w:p w14:paraId="1731EE18" w14:textId="7187D05A" w:rsidR="001B3C4A" w:rsidRDefault="001B3C4A" w:rsidP="003E246B">
      <w:pPr>
        <w:tabs>
          <w:tab w:val="left" w:pos="284"/>
          <w:tab w:val="left" w:pos="3969"/>
          <w:tab w:val="left" w:pos="5954"/>
        </w:tabs>
        <w:ind w:left="660"/>
        <w:jc w:val="both"/>
      </w:pPr>
    </w:p>
    <w:p w14:paraId="02511166" w14:textId="7B151D8A" w:rsidR="001B3C4A" w:rsidRDefault="001B3C4A" w:rsidP="003E246B">
      <w:pPr>
        <w:tabs>
          <w:tab w:val="left" w:pos="284"/>
          <w:tab w:val="left" w:pos="3969"/>
          <w:tab w:val="left" w:pos="5954"/>
        </w:tabs>
        <w:ind w:left="660"/>
        <w:jc w:val="both"/>
      </w:pPr>
    </w:p>
    <w:p w14:paraId="741B2CC5" w14:textId="5191793A" w:rsidR="001B3C4A" w:rsidRDefault="001B3C4A" w:rsidP="003E246B">
      <w:pPr>
        <w:tabs>
          <w:tab w:val="left" w:pos="284"/>
          <w:tab w:val="left" w:pos="3969"/>
          <w:tab w:val="left" w:pos="5954"/>
        </w:tabs>
        <w:ind w:left="660"/>
        <w:jc w:val="both"/>
      </w:pPr>
    </w:p>
    <w:p w14:paraId="54E4830E" w14:textId="5D8499E2" w:rsidR="001B3C4A" w:rsidRDefault="001B3C4A" w:rsidP="003E246B">
      <w:pPr>
        <w:tabs>
          <w:tab w:val="left" w:pos="284"/>
          <w:tab w:val="left" w:pos="3969"/>
          <w:tab w:val="left" w:pos="5954"/>
        </w:tabs>
        <w:ind w:left="660"/>
        <w:jc w:val="both"/>
      </w:pPr>
    </w:p>
    <w:p w14:paraId="43105F39" w14:textId="6621EBAA" w:rsidR="001B3C4A" w:rsidRDefault="001B3C4A" w:rsidP="003E246B">
      <w:pPr>
        <w:tabs>
          <w:tab w:val="left" w:pos="284"/>
          <w:tab w:val="left" w:pos="3969"/>
          <w:tab w:val="left" w:pos="5954"/>
        </w:tabs>
        <w:ind w:left="660"/>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20B0D8E3" w:rsidR="001B3C4A" w:rsidRDefault="001B3C4A" w:rsidP="003E246B">
      <w:pPr>
        <w:tabs>
          <w:tab w:val="left" w:pos="284"/>
          <w:tab w:val="left" w:pos="3969"/>
          <w:tab w:val="left" w:pos="5954"/>
        </w:tabs>
        <w:ind w:left="660"/>
        <w:jc w:val="both"/>
      </w:pPr>
    </w:p>
    <w:p w14:paraId="3B7D37F5" w14:textId="4DD89462" w:rsidR="001B3C4A" w:rsidRDefault="001B3C4A" w:rsidP="003E246B">
      <w:pPr>
        <w:tabs>
          <w:tab w:val="left" w:pos="284"/>
          <w:tab w:val="left" w:pos="3969"/>
          <w:tab w:val="left" w:pos="5954"/>
        </w:tabs>
        <w:ind w:left="660"/>
        <w:jc w:val="both"/>
      </w:pPr>
    </w:p>
    <w:p w14:paraId="08C16067" w14:textId="7D9BF900" w:rsidR="001B3C4A" w:rsidRDefault="001B3C4A" w:rsidP="003E246B">
      <w:pPr>
        <w:tabs>
          <w:tab w:val="left" w:pos="284"/>
          <w:tab w:val="left" w:pos="3969"/>
          <w:tab w:val="left" w:pos="5954"/>
        </w:tabs>
        <w:ind w:left="660"/>
        <w:jc w:val="both"/>
      </w:pPr>
    </w:p>
    <w:p w14:paraId="63AC6DEF" w14:textId="69024A41" w:rsidR="001B3C4A" w:rsidRDefault="001B3C4A" w:rsidP="003E246B">
      <w:pPr>
        <w:tabs>
          <w:tab w:val="left" w:pos="284"/>
          <w:tab w:val="left" w:pos="3969"/>
          <w:tab w:val="left" w:pos="5954"/>
        </w:tabs>
        <w:ind w:left="660"/>
        <w:jc w:val="both"/>
      </w:pPr>
    </w:p>
    <w:p w14:paraId="17E7970D" w14:textId="2A9A95BB" w:rsidR="001B3C4A" w:rsidRDefault="001B3C4A" w:rsidP="003E246B">
      <w:pPr>
        <w:tabs>
          <w:tab w:val="left" w:pos="284"/>
          <w:tab w:val="left" w:pos="3969"/>
          <w:tab w:val="left" w:pos="5954"/>
        </w:tabs>
        <w:ind w:left="660"/>
        <w:jc w:val="both"/>
      </w:pPr>
    </w:p>
    <w:p w14:paraId="076EEFC5" w14:textId="45F0FAF5" w:rsidR="001B3C4A" w:rsidRDefault="001B3C4A" w:rsidP="003E246B">
      <w:pPr>
        <w:tabs>
          <w:tab w:val="left" w:pos="284"/>
          <w:tab w:val="left" w:pos="3969"/>
          <w:tab w:val="left" w:pos="5954"/>
        </w:tabs>
        <w:ind w:left="660"/>
        <w:jc w:val="both"/>
      </w:pPr>
    </w:p>
    <w:p w14:paraId="48D87127" w14:textId="3279D171" w:rsidR="001B3C4A" w:rsidRDefault="001B3C4A" w:rsidP="003E246B">
      <w:pPr>
        <w:tabs>
          <w:tab w:val="left" w:pos="284"/>
          <w:tab w:val="left" w:pos="3969"/>
          <w:tab w:val="left" w:pos="5954"/>
        </w:tabs>
        <w:ind w:left="660"/>
        <w:jc w:val="both"/>
      </w:pPr>
    </w:p>
    <w:p w14:paraId="0664A197" w14:textId="5D97C08C" w:rsidR="001B3C4A" w:rsidRDefault="001B3C4A" w:rsidP="003E246B">
      <w:pPr>
        <w:tabs>
          <w:tab w:val="left" w:pos="284"/>
          <w:tab w:val="left" w:pos="3969"/>
          <w:tab w:val="left" w:pos="5954"/>
        </w:tabs>
        <w:ind w:left="660"/>
        <w:jc w:val="both"/>
      </w:pPr>
    </w:p>
    <w:p w14:paraId="21C29886" w14:textId="4162021B" w:rsidR="001B3C4A" w:rsidRDefault="001B3C4A" w:rsidP="003E246B">
      <w:pPr>
        <w:tabs>
          <w:tab w:val="left" w:pos="284"/>
          <w:tab w:val="left" w:pos="3969"/>
          <w:tab w:val="left" w:pos="5954"/>
        </w:tabs>
        <w:ind w:left="660"/>
        <w:jc w:val="both"/>
      </w:pPr>
    </w:p>
    <w:p w14:paraId="67F78CD7" w14:textId="1EE2F571" w:rsidR="001B3C4A" w:rsidRDefault="001B3C4A" w:rsidP="003E246B">
      <w:pPr>
        <w:tabs>
          <w:tab w:val="left" w:pos="284"/>
          <w:tab w:val="left" w:pos="3969"/>
          <w:tab w:val="left" w:pos="5954"/>
        </w:tabs>
        <w:ind w:left="660"/>
        <w:jc w:val="both"/>
      </w:pPr>
    </w:p>
    <w:p w14:paraId="03EEA1A8" w14:textId="74BC66F2" w:rsidR="001B3C4A" w:rsidRDefault="001B3C4A" w:rsidP="003E246B">
      <w:pPr>
        <w:tabs>
          <w:tab w:val="left" w:pos="284"/>
          <w:tab w:val="left" w:pos="3969"/>
          <w:tab w:val="left" w:pos="5954"/>
        </w:tabs>
        <w:ind w:left="660"/>
        <w:jc w:val="both"/>
      </w:pPr>
    </w:p>
    <w:p w14:paraId="7AC6459A" w14:textId="2369102B" w:rsidR="001B3C4A" w:rsidRDefault="001B3C4A" w:rsidP="003E246B">
      <w:pPr>
        <w:tabs>
          <w:tab w:val="left" w:pos="284"/>
          <w:tab w:val="left" w:pos="3969"/>
          <w:tab w:val="left" w:pos="5954"/>
        </w:tabs>
        <w:ind w:left="660"/>
        <w:jc w:val="both"/>
      </w:pPr>
    </w:p>
    <w:p w14:paraId="109E18C4" w14:textId="1C28D433" w:rsidR="001B3C4A" w:rsidRDefault="001B3C4A" w:rsidP="003E246B">
      <w:pPr>
        <w:tabs>
          <w:tab w:val="left" w:pos="284"/>
          <w:tab w:val="left" w:pos="3969"/>
          <w:tab w:val="left" w:pos="5954"/>
        </w:tabs>
        <w:ind w:left="660"/>
        <w:jc w:val="both"/>
      </w:pPr>
    </w:p>
    <w:p w14:paraId="65615675" w14:textId="623EAD9A" w:rsidR="001B3C4A" w:rsidRDefault="001B3C4A" w:rsidP="003E246B">
      <w:pPr>
        <w:tabs>
          <w:tab w:val="left" w:pos="284"/>
          <w:tab w:val="left" w:pos="3969"/>
          <w:tab w:val="left" w:pos="5954"/>
        </w:tabs>
        <w:ind w:left="660"/>
        <w:jc w:val="both"/>
      </w:pPr>
    </w:p>
    <w:p w14:paraId="1996EAC1" w14:textId="4DB8A09D" w:rsidR="001B3C4A" w:rsidRDefault="001B3C4A" w:rsidP="003E246B">
      <w:pPr>
        <w:tabs>
          <w:tab w:val="left" w:pos="284"/>
          <w:tab w:val="left" w:pos="3969"/>
          <w:tab w:val="left" w:pos="5954"/>
        </w:tabs>
        <w:ind w:left="660"/>
        <w:jc w:val="both"/>
      </w:pPr>
    </w:p>
    <w:p w14:paraId="3EF69135" w14:textId="142D86DB" w:rsidR="001B3C4A" w:rsidRDefault="001B3C4A" w:rsidP="003E246B">
      <w:pPr>
        <w:tabs>
          <w:tab w:val="left" w:pos="284"/>
          <w:tab w:val="left" w:pos="3969"/>
          <w:tab w:val="left" w:pos="5954"/>
        </w:tabs>
        <w:ind w:left="660"/>
        <w:jc w:val="both"/>
      </w:pPr>
    </w:p>
    <w:p w14:paraId="319B48EA" w14:textId="2D490C2E" w:rsidR="001B3C4A" w:rsidRDefault="001B3C4A" w:rsidP="003E246B">
      <w:pPr>
        <w:tabs>
          <w:tab w:val="left" w:pos="284"/>
          <w:tab w:val="left" w:pos="3969"/>
          <w:tab w:val="left" w:pos="5954"/>
        </w:tabs>
        <w:ind w:left="660"/>
        <w:jc w:val="both"/>
      </w:pPr>
    </w:p>
    <w:p w14:paraId="66650C03" w14:textId="4D8ABDFC" w:rsidR="001B3C4A" w:rsidRDefault="001B3C4A" w:rsidP="003E246B">
      <w:pPr>
        <w:tabs>
          <w:tab w:val="left" w:pos="284"/>
          <w:tab w:val="left" w:pos="3969"/>
          <w:tab w:val="left" w:pos="5954"/>
        </w:tabs>
        <w:ind w:left="660"/>
        <w:jc w:val="both"/>
      </w:pPr>
    </w:p>
    <w:p w14:paraId="5EA73FCA" w14:textId="51472104" w:rsidR="001B3C4A" w:rsidRDefault="001B3C4A" w:rsidP="003E246B">
      <w:pPr>
        <w:tabs>
          <w:tab w:val="left" w:pos="284"/>
          <w:tab w:val="left" w:pos="3969"/>
          <w:tab w:val="left" w:pos="5954"/>
        </w:tabs>
        <w:ind w:left="660"/>
        <w:jc w:val="both"/>
      </w:pPr>
    </w:p>
    <w:p w14:paraId="30CA813A" w14:textId="63CC61B0" w:rsidR="001B3C4A" w:rsidRDefault="001B3C4A" w:rsidP="003E246B">
      <w:pPr>
        <w:tabs>
          <w:tab w:val="left" w:pos="284"/>
          <w:tab w:val="left" w:pos="3969"/>
          <w:tab w:val="left" w:pos="5954"/>
        </w:tabs>
        <w:ind w:left="660"/>
        <w:jc w:val="both"/>
      </w:pPr>
    </w:p>
    <w:p w14:paraId="32CC920D" w14:textId="77777777" w:rsidR="001B3C4A" w:rsidRDefault="001B3C4A" w:rsidP="003E246B">
      <w:pPr>
        <w:tabs>
          <w:tab w:val="left" w:pos="284"/>
          <w:tab w:val="left" w:pos="3969"/>
          <w:tab w:val="left" w:pos="5954"/>
        </w:tabs>
        <w:ind w:left="660"/>
        <w:jc w:val="both"/>
      </w:pPr>
    </w:p>
    <w:p w14:paraId="44FC620D" w14:textId="77777777" w:rsidR="001B3C4A" w:rsidRDefault="001B3C4A" w:rsidP="003E246B">
      <w:pPr>
        <w:tabs>
          <w:tab w:val="left" w:pos="284"/>
          <w:tab w:val="left" w:pos="3969"/>
          <w:tab w:val="left" w:pos="5954"/>
        </w:tabs>
        <w:ind w:left="660"/>
        <w:jc w:val="both"/>
      </w:pPr>
    </w:p>
    <w:p w14:paraId="29014D7B" w14:textId="5A3FEFA5" w:rsidR="003E246B" w:rsidRDefault="003E246B" w:rsidP="003E246B">
      <w:pPr>
        <w:tabs>
          <w:tab w:val="left" w:pos="284"/>
          <w:tab w:val="left" w:pos="3969"/>
          <w:tab w:val="left" w:pos="5954"/>
        </w:tabs>
        <w:ind w:left="660"/>
        <w:jc w:val="both"/>
      </w:pPr>
    </w:p>
    <w:p w14:paraId="61D97F6E" w14:textId="6FFA8DC7" w:rsidR="005B59C9" w:rsidRDefault="005B59C9" w:rsidP="003E246B">
      <w:pPr>
        <w:tabs>
          <w:tab w:val="left" w:pos="284"/>
          <w:tab w:val="left" w:pos="3969"/>
          <w:tab w:val="left" w:pos="5954"/>
        </w:tabs>
        <w:ind w:left="660"/>
        <w:jc w:val="both"/>
      </w:pPr>
    </w:p>
    <w:p w14:paraId="7A1DFDEE" w14:textId="77777777" w:rsidR="005B59C9" w:rsidRDefault="005B59C9"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4AAEECC4"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1B25EE">
        <w:rPr>
          <w:b/>
          <w:bCs/>
          <w:sz w:val="20"/>
        </w:rPr>
        <w:t>3</w:t>
      </w:r>
      <w:r w:rsidR="00085C9C">
        <w:rPr>
          <w:b/>
          <w:bCs/>
          <w:sz w:val="20"/>
        </w:rPr>
        <w:t xml:space="preserve"> </w:t>
      </w:r>
      <w:r>
        <w:rPr>
          <w:b/>
          <w:bCs/>
          <w:sz w:val="20"/>
        </w:rPr>
        <w:t xml:space="preserve">- </w:t>
      </w:r>
      <w:r>
        <w:rPr>
          <w:sz w:val="20"/>
        </w:rPr>
        <w:t xml:space="preserve">k ponudbeni dokumentaciji  </w:t>
      </w:r>
      <w:r>
        <w:rPr>
          <w:b/>
          <w:sz w:val="20"/>
        </w:rPr>
        <w:t>JN</w:t>
      </w:r>
      <w:r w:rsidR="00791631">
        <w:rPr>
          <w:b/>
          <w:sz w:val="20"/>
        </w:rPr>
        <w:t>2</w:t>
      </w:r>
      <w:r w:rsidR="001A37C6">
        <w:rPr>
          <w:b/>
          <w:sz w:val="20"/>
        </w:rPr>
        <w:t>1</w:t>
      </w:r>
      <w:r>
        <w:rPr>
          <w:b/>
          <w:sz w:val="20"/>
        </w:rPr>
        <w:t>-B/24</w:t>
      </w:r>
      <w:r>
        <w:rPr>
          <w:b/>
          <w:bCs/>
          <w:sz w:val="20"/>
        </w:rPr>
        <w:tab/>
        <w:t>OBRAZEC</w:t>
      </w:r>
    </w:p>
    <w:p w14:paraId="1B7C9687" w14:textId="77777777" w:rsidR="00BB33B5" w:rsidRDefault="00BB33B5" w:rsidP="00BB33B5">
      <w:pPr>
        <w:tabs>
          <w:tab w:val="left" w:pos="284"/>
          <w:tab w:val="left" w:pos="5954"/>
        </w:tabs>
        <w:rPr>
          <w:b/>
          <w:sz w:val="28"/>
        </w:rPr>
      </w:pPr>
    </w:p>
    <w:p w14:paraId="15A76853" w14:textId="5C1F4F07" w:rsidR="00BB33B5" w:rsidRDefault="00BB33B5" w:rsidP="00BB33B5">
      <w:pPr>
        <w:tabs>
          <w:tab w:val="left" w:pos="284"/>
          <w:tab w:val="left" w:pos="5954"/>
        </w:tabs>
        <w:rPr>
          <w:b/>
          <w:sz w:val="28"/>
        </w:rPr>
      </w:pPr>
      <w:r>
        <w:rPr>
          <w:b/>
          <w:sz w:val="28"/>
        </w:rPr>
        <w:t>III.1</w:t>
      </w:r>
      <w:r w:rsidR="001B25EE">
        <w:rPr>
          <w:b/>
          <w:sz w:val="28"/>
        </w:rPr>
        <w:t>3</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0E147560" w14:textId="77777777" w:rsidR="00BB33B5" w:rsidRDefault="00BB33B5" w:rsidP="00BB33B5">
      <w:pPr>
        <w:tabs>
          <w:tab w:val="left" w:pos="284"/>
          <w:tab w:val="left" w:pos="5954"/>
        </w:tabs>
        <w:jc w:val="both"/>
      </w:pPr>
      <w:r>
        <w:rPr>
          <w:b/>
        </w:rPr>
        <w:t xml:space="preserve">SUBJEKT: </w:t>
      </w:r>
      <w:r>
        <w:t>___________________________________________________________________________</w:t>
      </w:r>
    </w:p>
    <w:p w14:paraId="414183F3" w14:textId="488092C2" w:rsidR="0061097A" w:rsidRPr="008D215B" w:rsidRDefault="00BB33B5" w:rsidP="0061097A">
      <w:pPr>
        <w:jc w:val="both"/>
      </w:pPr>
      <w:r>
        <w:t>Predmet javnega naročila</w:t>
      </w:r>
      <w:r w:rsidR="00630F12">
        <w:t>:</w:t>
      </w:r>
      <w:r w:rsidR="0061097A">
        <w:t xml:space="preserve"> </w:t>
      </w:r>
      <w:r w:rsidR="00977275">
        <w:rPr>
          <w:szCs w:val="18"/>
        </w:rPr>
        <w:t>N</w:t>
      </w:r>
      <w:r w:rsidR="00977275" w:rsidRPr="00977275">
        <w:rPr>
          <w:szCs w:val="18"/>
        </w:rPr>
        <w:t xml:space="preserve">ajem novega </w:t>
      </w:r>
      <w:proofErr w:type="spellStart"/>
      <w:r w:rsidR="00977275" w:rsidRPr="00977275">
        <w:rPr>
          <w:szCs w:val="18"/>
        </w:rPr>
        <w:t>predanalitskega</w:t>
      </w:r>
      <w:proofErr w:type="spellEnd"/>
      <w:r w:rsidR="00977275" w:rsidRPr="00977275">
        <w:rPr>
          <w:szCs w:val="18"/>
        </w:rPr>
        <w:t xml:space="preserve"> in novega analitskega sistema za biokemijske in </w:t>
      </w:r>
      <w:proofErr w:type="spellStart"/>
      <w:r w:rsidR="00977275" w:rsidRPr="00977275">
        <w:rPr>
          <w:szCs w:val="18"/>
        </w:rPr>
        <w:t>imunokemijske</w:t>
      </w:r>
      <w:proofErr w:type="spellEnd"/>
      <w:r w:rsidR="00977275" w:rsidRPr="00977275">
        <w:rPr>
          <w:szCs w:val="18"/>
        </w:rPr>
        <w:t xml:space="preserve"> preiskave ter nabava reagentov, </w:t>
      </w:r>
      <w:proofErr w:type="spellStart"/>
      <w:r w:rsidR="00977275" w:rsidRPr="00977275">
        <w:rPr>
          <w:szCs w:val="18"/>
        </w:rPr>
        <w:t>kalibratorjev</w:t>
      </w:r>
      <w:proofErr w:type="spellEnd"/>
      <w:r w:rsidR="00977275" w:rsidRPr="00977275">
        <w:rPr>
          <w:szCs w:val="18"/>
        </w:rPr>
        <w:t xml:space="preserve">, kontrol kakovosti, potrošnega materiala, licenc in mesečnih naročnin za digitalne produkte (programsko opremo), vključno s potrošnim materialom za sistem za pripravo </w:t>
      </w:r>
      <w:proofErr w:type="spellStart"/>
      <w:r w:rsidR="00977275" w:rsidRPr="00977275">
        <w:rPr>
          <w:szCs w:val="18"/>
        </w:rPr>
        <w:t>deionizirane</w:t>
      </w:r>
      <w:proofErr w:type="spellEnd"/>
      <w:r w:rsidR="00977275" w:rsidRPr="00977275">
        <w:rPr>
          <w:szCs w:val="18"/>
        </w:rPr>
        <w:t xml:space="preserve"> vode, z vključenim brezplačnim rednim in izrednim vzdrževanjem za obdobje sedmih (7) let</w:t>
      </w:r>
    </w:p>
    <w:p w14:paraId="1239631E" w14:textId="77777777" w:rsidR="00630F12" w:rsidRPr="00EC7979" w:rsidRDefault="00630F12" w:rsidP="009C3EE3">
      <w:pPr>
        <w:pBdr>
          <w:bottom w:val="single" w:sz="4" w:space="1" w:color="auto"/>
        </w:pBd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3"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3"/>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72"/>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E11CEE" w:rsidRDefault="00E11CEE">
      <w:r>
        <w:separator/>
      </w:r>
    </w:p>
  </w:endnote>
  <w:endnote w:type="continuationSeparator" w:id="0">
    <w:p w14:paraId="01B2F9AC" w14:textId="77777777" w:rsidR="00E11CEE" w:rsidRDefault="00E1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F5FFE" w14:textId="77777777" w:rsidR="00E11CEE" w:rsidRDefault="00E11CEE"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2AC35B36" w14:textId="05E9D4CD" w:rsidR="00E11CEE" w:rsidRPr="005D234C" w:rsidRDefault="00E11CEE"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60EF5EE6" w:rsidR="00E11CEE" w:rsidRDefault="00E11CEE" w:rsidP="00207C0E">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286383FF" w14:textId="67F24E8E" w:rsidR="00E11CEE" w:rsidRPr="00207C0E" w:rsidRDefault="00E11CEE" w:rsidP="00207C0E">
    <w:pPr>
      <w:jc w:val="center"/>
      <w:rPr>
        <w:color w:val="000000" w:themeColor="text1"/>
        <w:sz w:val="16"/>
        <w:szCs w:val="16"/>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F3B8" w14:textId="7AE50A1D" w:rsidR="00E11CEE" w:rsidRDefault="00E11CEE" w:rsidP="00AD46A0">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007B30C" w14:textId="126C954D" w:rsidR="00E11CEE" w:rsidRPr="005D234C" w:rsidRDefault="00E11CEE"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EB993" w14:textId="77777777" w:rsidR="00E11CEE" w:rsidRDefault="00E11CEE"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36C82779" w14:textId="6BCB363E" w:rsidR="00E11CEE" w:rsidRPr="005D234C" w:rsidRDefault="00E11CEE"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0628" w14:textId="77777777" w:rsidR="00E11CEE" w:rsidRDefault="00E11CEE"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1820312" w14:textId="5BFC12AF" w:rsidR="00E11CEE" w:rsidRPr="005D234C" w:rsidRDefault="00E11CEE"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E11CEE" w:rsidRDefault="00E11CEE">
      <w:r>
        <w:separator/>
      </w:r>
    </w:p>
  </w:footnote>
  <w:footnote w:type="continuationSeparator" w:id="0">
    <w:p w14:paraId="6D76E921" w14:textId="77777777" w:rsidR="00E11CEE" w:rsidRDefault="00E1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E11CEE" w:rsidRDefault="00E11CEE"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E11CEE" w:rsidRDefault="00E11CE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E11CEE" w:rsidRPr="00946D7A" w:rsidRDefault="00E11CEE"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E11CEE" w:rsidRDefault="00E11CEE"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E11CEE" w:rsidRDefault="00E11CE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E11CEE" w:rsidRDefault="00E11CEE"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E11CEE" w:rsidRDefault="00E11CEE" w:rsidP="00AD46A0">
    <w:pPr>
      <w:pStyle w:val="Glava"/>
    </w:pPr>
  </w:p>
  <w:p w14:paraId="50B541F2" w14:textId="77777777" w:rsidR="00E11CEE" w:rsidRDefault="00E11CE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E11CEE" w:rsidRDefault="00E11CEE"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E11CEE" w:rsidRDefault="00E11CEE" w:rsidP="00AD46A0">
    <w:pPr>
      <w:pStyle w:val="Glava"/>
    </w:pPr>
  </w:p>
  <w:p w14:paraId="17429189" w14:textId="77777777" w:rsidR="00E11CEE" w:rsidRDefault="00E11CE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E11CEE" w:rsidRDefault="00E11CEE"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E11CEE" w:rsidRPr="00AA6349" w:rsidRDefault="00E11CEE"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550397"/>
    <w:multiLevelType w:val="hybridMultilevel"/>
    <w:tmpl w:val="EC0410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8135E71"/>
    <w:multiLevelType w:val="hybridMultilevel"/>
    <w:tmpl w:val="0424242E"/>
    <w:lvl w:ilvl="0" w:tplc="E0F25038">
      <w:start w:val="1"/>
      <w:numFmt w:val="decimal"/>
      <w:lvlText w:val="%1."/>
      <w:lvlJc w:val="left"/>
      <w:pPr>
        <w:ind w:left="785"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0F722C95"/>
    <w:multiLevelType w:val="hybridMultilevel"/>
    <w:tmpl w:val="1DB6336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5B2C2E"/>
    <w:multiLevelType w:val="multilevel"/>
    <w:tmpl w:val="40927D8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15CB3226"/>
    <w:multiLevelType w:val="hybridMultilevel"/>
    <w:tmpl w:val="25104EE2"/>
    <w:lvl w:ilvl="0" w:tplc="B75CFCC2">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4" w15:restartNumberingAfterBreak="0">
    <w:nsid w:val="1D59184B"/>
    <w:multiLevelType w:val="hybridMultilevel"/>
    <w:tmpl w:val="C46ACB7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1D23332"/>
    <w:multiLevelType w:val="hybridMultilevel"/>
    <w:tmpl w:val="65FC113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5D515D5"/>
    <w:multiLevelType w:val="hybridMultilevel"/>
    <w:tmpl w:val="0FFC859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912063"/>
    <w:multiLevelType w:val="singleLevel"/>
    <w:tmpl w:val="65C495FE"/>
    <w:lvl w:ilvl="0">
      <w:start w:val="8"/>
      <w:numFmt w:val="bullet"/>
      <w:lvlText w:val="-"/>
      <w:lvlJc w:val="left"/>
      <w:pPr>
        <w:tabs>
          <w:tab w:val="num" w:pos="360"/>
        </w:tabs>
        <w:ind w:left="360" w:hanging="360"/>
      </w:pPr>
    </w:lvl>
  </w:abstractNum>
  <w:abstractNum w:abstractNumId="2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0" w15:restartNumberingAfterBreak="0">
    <w:nsid w:val="30957F5F"/>
    <w:multiLevelType w:val="multilevel"/>
    <w:tmpl w:val="5150BBE6"/>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55141A"/>
    <w:multiLevelType w:val="hybridMultilevel"/>
    <w:tmpl w:val="ADD44D3E"/>
    <w:lvl w:ilvl="0" w:tplc="1BF02B38">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3" w15:restartNumberingAfterBreak="0">
    <w:nsid w:val="33BE37DB"/>
    <w:multiLevelType w:val="hybridMultilevel"/>
    <w:tmpl w:val="31A62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76606F"/>
    <w:multiLevelType w:val="hybridMultilevel"/>
    <w:tmpl w:val="A7E208F4"/>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AAA4037"/>
    <w:multiLevelType w:val="hybridMultilevel"/>
    <w:tmpl w:val="899C8706"/>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E6603BF"/>
    <w:multiLevelType w:val="hybridMultilevel"/>
    <w:tmpl w:val="A922312E"/>
    <w:lvl w:ilvl="0" w:tplc="DD9A2098">
      <w:start w:val="2"/>
      <w:numFmt w:val="upperRoman"/>
      <w:lvlText w:val="%1."/>
      <w:lvlJc w:val="left"/>
      <w:pPr>
        <w:ind w:left="1080" w:hanging="720"/>
      </w:pPr>
      <w:rPr>
        <w:rFonts w:eastAsia="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4737B5"/>
    <w:multiLevelType w:val="hybridMultilevel"/>
    <w:tmpl w:val="DCE844EC"/>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9"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4" w15:restartNumberingAfterBreak="0">
    <w:nsid w:val="54894EF8"/>
    <w:multiLevelType w:val="hybridMultilevel"/>
    <w:tmpl w:val="5E74E9E8"/>
    <w:lvl w:ilvl="0" w:tplc="1BF02B38">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A53A86"/>
    <w:multiLevelType w:val="multilevel"/>
    <w:tmpl w:val="B8400D2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346CE6"/>
    <w:multiLevelType w:val="hybridMultilevel"/>
    <w:tmpl w:val="850A59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281379"/>
    <w:multiLevelType w:val="hybridMultilevel"/>
    <w:tmpl w:val="479E0312"/>
    <w:lvl w:ilvl="0" w:tplc="C422FB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8AC4BB3"/>
    <w:multiLevelType w:val="hybridMultilevel"/>
    <w:tmpl w:val="B5B093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76C00728"/>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8" w15:restartNumberingAfterBreak="0">
    <w:nsid w:val="7F970E2C"/>
    <w:multiLevelType w:val="hybridMultilevel"/>
    <w:tmpl w:val="A210B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29"/>
  </w:num>
  <w:num w:numId="3">
    <w:abstractNumId w:val="26"/>
  </w:num>
  <w:num w:numId="4">
    <w:abstractNumId w:val="45"/>
  </w:num>
  <w:num w:numId="5">
    <w:abstractNumId w:val="13"/>
  </w:num>
  <w:num w:numId="6">
    <w:abstractNumId w:val="41"/>
  </w:num>
  <w:num w:numId="7">
    <w:abstractNumId w:val="22"/>
  </w:num>
  <w:num w:numId="8">
    <w:abstractNumId w:val="23"/>
  </w:num>
  <w:num w:numId="9">
    <w:abstractNumId w:val="47"/>
  </w:num>
  <w:num w:numId="10">
    <w:abstractNumId w:val="17"/>
  </w:num>
  <w:num w:numId="11">
    <w:abstractNumId w:val="60"/>
  </w:num>
  <w:num w:numId="12">
    <w:abstractNumId w:val="58"/>
  </w:num>
  <w:num w:numId="13">
    <w:abstractNumId w:val="72"/>
  </w:num>
  <w:num w:numId="14">
    <w:abstractNumId w:val="75"/>
  </w:num>
  <w:num w:numId="15">
    <w:abstractNumId w:val="59"/>
  </w:num>
  <w:num w:numId="16">
    <w:abstractNumId w:val="59"/>
    <w:lvlOverride w:ilvl="0">
      <w:lvl w:ilvl="0">
        <w:start w:val="1"/>
        <w:numFmt w:val="decimal"/>
        <w:lvlText w:val="%1."/>
        <w:legacy w:legacy="1" w:legacySpace="0" w:legacyIndent="283"/>
        <w:lvlJc w:val="left"/>
        <w:pPr>
          <w:ind w:left="283" w:hanging="283"/>
        </w:pPr>
        <w:rPr>
          <w:b w:val="0"/>
          <w:color w:val="auto"/>
        </w:rPr>
      </w:lvl>
    </w:lvlOverride>
  </w:num>
  <w:num w:numId="17">
    <w:abstractNumId w:val="71"/>
  </w:num>
  <w:num w:numId="18">
    <w:abstractNumId w:val="57"/>
  </w:num>
  <w:num w:numId="19">
    <w:abstractNumId w:val="65"/>
  </w:num>
  <w:num w:numId="20">
    <w:abstractNumId w:val="14"/>
  </w:num>
  <w:num w:numId="21">
    <w:abstractNumId w:val="46"/>
  </w:num>
  <w:num w:numId="22">
    <w:abstractNumId w:val="18"/>
  </w:num>
  <w:num w:numId="23">
    <w:abstractNumId w:val="19"/>
  </w:num>
  <w:num w:numId="24">
    <w:abstractNumId w:val="44"/>
  </w:num>
  <w:num w:numId="25">
    <w:abstractNumId w:val="48"/>
  </w:num>
  <w:num w:numId="26">
    <w:abstractNumId w:val="52"/>
  </w:num>
  <w:num w:numId="27">
    <w:abstractNumId w:val="6"/>
  </w:num>
  <w:num w:numId="28">
    <w:abstractNumId w:val="49"/>
  </w:num>
  <w:num w:numId="29">
    <w:abstractNumId w:val="62"/>
  </w:num>
  <w:num w:numId="30">
    <w:abstractNumId w:val="12"/>
  </w:num>
  <w:num w:numId="31">
    <w:abstractNumId w:val="61"/>
  </w:num>
  <w:num w:numId="32">
    <w:abstractNumId w:val="4"/>
  </w:num>
  <w:num w:numId="33">
    <w:abstractNumId w:val="79"/>
  </w:num>
  <w:num w:numId="34">
    <w:abstractNumId w:val="63"/>
  </w:num>
  <w:num w:numId="35">
    <w:abstractNumId w:val="69"/>
  </w:num>
  <w:num w:numId="36">
    <w:abstractNumId w:val="43"/>
  </w:num>
  <w:num w:numId="37">
    <w:abstractNumId w:val="56"/>
  </w:num>
  <w:num w:numId="38">
    <w:abstractNumId w:val="32"/>
  </w:num>
  <w:num w:numId="39">
    <w:abstractNumId w:val="36"/>
  </w:num>
  <w:num w:numId="40">
    <w:abstractNumId w:val="51"/>
  </w:num>
  <w:num w:numId="41">
    <w:abstractNumId w:val="11"/>
  </w:num>
  <w:num w:numId="42">
    <w:abstractNumId w:val="38"/>
  </w:num>
  <w:num w:numId="43">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6"/>
  </w:num>
  <w:num w:numId="45">
    <w:abstractNumId w:val="53"/>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num>
  <w:num w:numId="48">
    <w:abstractNumId w:val="28"/>
  </w:num>
  <w:num w:numId="49">
    <w:abstractNumId w:val="27"/>
  </w:num>
  <w:num w:numId="50">
    <w:abstractNumId w:val="16"/>
  </w:num>
  <w:num w:numId="51">
    <w:abstractNumId w:val="76"/>
  </w:num>
  <w:num w:numId="52">
    <w:abstractNumId w:val="37"/>
  </w:num>
  <w:num w:numId="53">
    <w:abstractNumId w:val="10"/>
  </w:num>
  <w:num w:numId="54">
    <w:abstractNumId w:val="34"/>
  </w:num>
  <w:num w:numId="55">
    <w:abstractNumId w:val="50"/>
  </w:num>
  <w:num w:numId="56">
    <w:abstractNumId w:val="35"/>
  </w:num>
  <w:num w:numId="57">
    <w:abstractNumId w:val="70"/>
  </w:num>
  <w:num w:numId="58">
    <w:abstractNumId w:val="57"/>
  </w:num>
  <w:num w:numId="59">
    <w:abstractNumId w:val="54"/>
  </w:num>
  <w:num w:numId="60">
    <w:abstractNumId w:val="67"/>
  </w:num>
  <w:num w:numId="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33"/>
  </w:num>
  <w:num w:numId="64">
    <w:abstractNumId w:val="78"/>
  </w:num>
  <w:num w:numId="65">
    <w:abstractNumId w:val="39"/>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5"/>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
  </w:num>
  <w:num w:numId="75">
    <w:abstractNumId w:val="21"/>
  </w:num>
  <w:num w:numId="76">
    <w:abstractNumId w:val="68"/>
  </w:num>
  <w:num w:numId="77">
    <w:abstractNumId w:val="20"/>
  </w:num>
  <w:num w:numId="78">
    <w:abstractNumId w:val="55"/>
  </w:num>
  <w:num w:numId="79">
    <w:abstractNumId w:val="24"/>
  </w:num>
  <w:num w:numId="80">
    <w:abstractNumId w:val="8"/>
  </w:num>
  <w:num w:numId="81">
    <w:abstractNumId w:val="25"/>
  </w:num>
  <w:num w:numId="82">
    <w:abstractNumId w:val="3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313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6080"/>
    <w:rsid w:val="00066405"/>
    <w:rsid w:val="00066BD8"/>
    <w:rsid w:val="000703D2"/>
    <w:rsid w:val="0007230F"/>
    <w:rsid w:val="00072F3E"/>
    <w:rsid w:val="00072FAF"/>
    <w:rsid w:val="000733A3"/>
    <w:rsid w:val="00073C74"/>
    <w:rsid w:val="0007443E"/>
    <w:rsid w:val="00074AE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4860"/>
    <w:rsid w:val="000D4E34"/>
    <w:rsid w:val="000D5124"/>
    <w:rsid w:val="000D5572"/>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5923"/>
    <w:rsid w:val="00106EE9"/>
    <w:rsid w:val="0011011B"/>
    <w:rsid w:val="00110C78"/>
    <w:rsid w:val="00111961"/>
    <w:rsid w:val="00111CC5"/>
    <w:rsid w:val="00112D54"/>
    <w:rsid w:val="001135EA"/>
    <w:rsid w:val="0011384A"/>
    <w:rsid w:val="00113CDF"/>
    <w:rsid w:val="00115642"/>
    <w:rsid w:val="00115818"/>
    <w:rsid w:val="001176FE"/>
    <w:rsid w:val="00117B35"/>
    <w:rsid w:val="00117B5C"/>
    <w:rsid w:val="001200AC"/>
    <w:rsid w:val="00120646"/>
    <w:rsid w:val="00122574"/>
    <w:rsid w:val="00123617"/>
    <w:rsid w:val="00123659"/>
    <w:rsid w:val="00123753"/>
    <w:rsid w:val="0012398B"/>
    <w:rsid w:val="00123BC3"/>
    <w:rsid w:val="00124654"/>
    <w:rsid w:val="0012543D"/>
    <w:rsid w:val="00126889"/>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B79"/>
    <w:rsid w:val="00143066"/>
    <w:rsid w:val="0014377F"/>
    <w:rsid w:val="001456CF"/>
    <w:rsid w:val="00145FD0"/>
    <w:rsid w:val="001460C7"/>
    <w:rsid w:val="00146811"/>
    <w:rsid w:val="00147202"/>
    <w:rsid w:val="00147883"/>
    <w:rsid w:val="001479B5"/>
    <w:rsid w:val="00147CF1"/>
    <w:rsid w:val="00147F42"/>
    <w:rsid w:val="001514FF"/>
    <w:rsid w:val="001527B7"/>
    <w:rsid w:val="00152DE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56ED"/>
    <w:rsid w:val="00175E5D"/>
    <w:rsid w:val="00176154"/>
    <w:rsid w:val="00176770"/>
    <w:rsid w:val="00176F0A"/>
    <w:rsid w:val="00177A37"/>
    <w:rsid w:val="00177D08"/>
    <w:rsid w:val="00180951"/>
    <w:rsid w:val="00180B9E"/>
    <w:rsid w:val="00180CAB"/>
    <w:rsid w:val="00181870"/>
    <w:rsid w:val="001819A3"/>
    <w:rsid w:val="00181B37"/>
    <w:rsid w:val="00182548"/>
    <w:rsid w:val="00183650"/>
    <w:rsid w:val="00183D57"/>
    <w:rsid w:val="00184322"/>
    <w:rsid w:val="001843C4"/>
    <w:rsid w:val="001859A4"/>
    <w:rsid w:val="00185B52"/>
    <w:rsid w:val="001867AB"/>
    <w:rsid w:val="00187557"/>
    <w:rsid w:val="001900FB"/>
    <w:rsid w:val="001901EE"/>
    <w:rsid w:val="00190982"/>
    <w:rsid w:val="0019125B"/>
    <w:rsid w:val="0019144A"/>
    <w:rsid w:val="00192E29"/>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E4E"/>
    <w:rsid w:val="001B338E"/>
    <w:rsid w:val="001B3C4A"/>
    <w:rsid w:val="001B532B"/>
    <w:rsid w:val="001B791E"/>
    <w:rsid w:val="001C44F9"/>
    <w:rsid w:val="001C48A4"/>
    <w:rsid w:val="001C65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121C"/>
    <w:rsid w:val="001F12C4"/>
    <w:rsid w:val="001F2D02"/>
    <w:rsid w:val="001F2FB5"/>
    <w:rsid w:val="001F4C4D"/>
    <w:rsid w:val="001F5348"/>
    <w:rsid w:val="001F59F3"/>
    <w:rsid w:val="001F6320"/>
    <w:rsid w:val="001F6A98"/>
    <w:rsid w:val="001F6B27"/>
    <w:rsid w:val="001F6ED0"/>
    <w:rsid w:val="001F7C84"/>
    <w:rsid w:val="00201037"/>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2BC3"/>
    <w:rsid w:val="0022301E"/>
    <w:rsid w:val="00223493"/>
    <w:rsid w:val="00223AA1"/>
    <w:rsid w:val="00223CEC"/>
    <w:rsid w:val="00223D27"/>
    <w:rsid w:val="00223E86"/>
    <w:rsid w:val="0022424A"/>
    <w:rsid w:val="002252F5"/>
    <w:rsid w:val="002253C3"/>
    <w:rsid w:val="00225643"/>
    <w:rsid w:val="00225664"/>
    <w:rsid w:val="002265EA"/>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61F9"/>
    <w:rsid w:val="00247E49"/>
    <w:rsid w:val="00250666"/>
    <w:rsid w:val="002508A0"/>
    <w:rsid w:val="002513A7"/>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927F8"/>
    <w:rsid w:val="00292B2A"/>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88F"/>
    <w:rsid w:val="002B2248"/>
    <w:rsid w:val="002B28E3"/>
    <w:rsid w:val="002B2D07"/>
    <w:rsid w:val="002B3185"/>
    <w:rsid w:val="002B351C"/>
    <w:rsid w:val="002B5182"/>
    <w:rsid w:val="002B6EF4"/>
    <w:rsid w:val="002C0538"/>
    <w:rsid w:val="002C0ED3"/>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C6C"/>
    <w:rsid w:val="002E0CDD"/>
    <w:rsid w:val="002E2F42"/>
    <w:rsid w:val="002E4C12"/>
    <w:rsid w:val="002E5FA6"/>
    <w:rsid w:val="002E6856"/>
    <w:rsid w:val="002E6952"/>
    <w:rsid w:val="002E7865"/>
    <w:rsid w:val="002F0301"/>
    <w:rsid w:val="002F0A8D"/>
    <w:rsid w:val="002F0DD7"/>
    <w:rsid w:val="002F1351"/>
    <w:rsid w:val="002F24F3"/>
    <w:rsid w:val="002F3289"/>
    <w:rsid w:val="002F35BC"/>
    <w:rsid w:val="002F50F5"/>
    <w:rsid w:val="002F7A7F"/>
    <w:rsid w:val="00300153"/>
    <w:rsid w:val="003008D1"/>
    <w:rsid w:val="0030270B"/>
    <w:rsid w:val="00302B38"/>
    <w:rsid w:val="00303A8C"/>
    <w:rsid w:val="00303B1F"/>
    <w:rsid w:val="003064D8"/>
    <w:rsid w:val="00307915"/>
    <w:rsid w:val="003102A5"/>
    <w:rsid w:val="003111CB"/>
    <w:rsid w:val="003118BA"/>
    <w:rsid w:val="00313A98"/>
    <w:rsid w:val="0031521E"/>
    <w:rsid w:val="003157E3"/>
    <w:rsid w:val="00316CCB"/>
    <w:rsid w:val="0031759D"/>
    <w:rsid w:val="00317B9D"/>
    <w:rsid w:val="00320091"/>
    <w:rsid w:val="00320C4E"/>
    <w:rsid w:val="0032124A"/>
    <w:rsid w:val="0032160E"/>
    <w:rsid w:val="003229E1"/>
    <w:rsid w:val="00323341"/>
    <w:rsid w:val="00323CE8"/>
    <w:rsid w:val="00323DFA"/>
    <w:rsid w:val="00323FAA"/>
    <w:rsid w:val="00324069"/>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6217"/>
    <w:rsid w:val="003768D0"/>
    <w:rsid w:val="00376CF2"/>
    <w:rsid w:val="003772B2"/>
    <w:rsid w:val="00380A1B"/>
    <w:rsid w:val="00381635"/>
    <w:rsid w:val="00381646"/>
    <w:rsid w:val="0038314F"/>
    <w:rsid w:val="003833ED"/>
    <w:rsid w:val="0038463C"/>
    <w:rsid w:val="00384920"/>
    <w:rsid w:val="00384D7D"/>
    <w:rsid w:val="003857DE"/>
    <w:rsid w:val="00386663"/>
    <w:rsid w:val="00386BD8"/>
    <w:rsid w:val="003871E4"/>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B35F6"/>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4489"/>
    <w:rsid w:val="003F470D"/>
    <w:rsid w:val="003F4778"/>
    <w:rsid w:val="003F486F"/>
    <w:rsid w:val="003F58E3"/>
    <w:rsid w:val="003F6DCD"/>
    <w:rsid w:val="003F711B"/>
    <w:rsid w:val="003F7A8A"/>
    <w:rsid w:val="004012DA"/>
    <w:rsid w:val="0040203C"/>
    <w:rsid w:val="00402793"/>
    <w:rsid w:val="00402A49"/>
    <w:rsid w:val="00403979"/>
    <w:rsid w:val="00403DDA"/>
    <w:rsid w:val="0040435D"/>
    <w:rsid w:val="0040585E"/>
    <w:rsid w:val="0040765A"/>
    <w:rsid w:val="004079B6"/>
    <w:rsid w:val="00407BEF"/>
    <w:rsid w:val="004104FD"/>
    <w:rsid w:val="004109B0"/>
    <w:rsid w:val="00411E66"/>
    <w:rsid w:val="004141AF"/>
    <w:rsid w:val="00414C9C"/>
    <w:rsid w:val="00414EB8"/>
    <w:rsid w:val="004150E2"/>
    <w:rsid w:val="004159E8"/>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A3D"/>
    <w:rsid w:val="004632AB"/>
    <w:rsid w:val="004640AA"/>
    <w:rsid w:val="0046438A"/>
    <w:rsid w:val="004648BE"/>
    <w:rsid w:val="00465AF8"/>
    <w:rsid w:val="004660C7"/>
    <w:rsid w:val="004661DB"/>
    <w:rsid w:val="004707F4"/>
    <w:rsid w:val="0047104C"/>
    <w:rsid w:val="004713B3"/>
    <w:rsid w:val="004715AE"/>
    <w:rsid w:val="00471AFC"/>
    <w:rsid w:val="004724FB"/>
    <w:rsid w:val="004732E2"/>
    <w:rsid w:val="004734E6"/>
    <w:rsid w:val="0047359B"/>
    <w:rsid w:val="00473668"/>
    <w:rsid w:val="00474597"/>
    <w:rsid w:val="00474ED7"/>
    <w:rsid w:val="004750E6"/>
    <w:rsid w:val="004754E6"/>
    <w:rsid w:val="0047602A"/>
    <w:rsid w:val="0047661C"/>
    <w:rsid w:val="00477F4D"/>
    <w:rsid w:val="00480C3E"/>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25B6"/>
    <w:rsid w:val="00492D99"/>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2016"/>
    <w:rsid w:val="004C2CB4"/>
    <w:rsid w:val="004C3804"/>
    <w:rsid w:val="004C40F4"/>
    <w:rsid w:val="004C41E3"/>
    <w:rsid w:val="004C4267"/>
    <w:rsid w:val="004C43D9"/>
    <w:rsid w:val="004C50AA"/>
    <w:rsid w:val="004C528E"/>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AFE"/>
    <w:rsid w:val="004F5148"/>
    <w:rsid w:val="004F5E48"/>
    <w:rsid w:val="004F6CE9"/>
    <w:rsid w:val="004F70F1"/>
    <w:rsid w:val="004F7C07"/>
    <w:rsid w:val="0050036E"/>
    <w:rsid w:val="00500D81"/>
    <w:rsid w:val="00501662"/>
    <w:rsid w:val="00501756"/>
    <w:rsid w:val="00501C1D"/>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4418"/>
    <w:rsid w:val="00524779"/>
    <w:rsid w:val="00525123"/>
    <w:rsid w:val="00525F0A"/>
    <w:rsid w:val="005276BE"/>
    <w:rsid w:val="0052782B"/>
    <w:rsid w:val="005311EB"/>
    <w:rsid w:val="00531A27"/>
    <w:rsid w:val="00531E0E"/>
    <w:rsid w:val="00531FC1"/>
    <w:rsid w:val="00532996"/>
    <w:rsid w:val="0053359B"/>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728C"/>
    <w:rsid w:val="005573BB"/>
    <w:rsid w:val="00560607"/>
    <w:rsid w:val="00560CA2"/>
    <w:rsid w:val="00561913"/>
    <w:rsid w:val="00561CB8"/>
    <w:rsid w:val="00562782"/>
    <w:rsid w:val="00562818"/>
    <w:rsid w:val="005630C1"/>
    <w:rsid w:val="0056593B"/>
    <w:rsid w:val="005666C6"/>
    <w:rsid w:val="0057075D"/>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3B10"/>
    <w:rsid w:val="00584354"/>
    <w:rsid w:val="00584CCB"/>
    <w:rsid w:val="00585449"/>
    <w:rsid w:val="00585C89"/>
    <w:rsid w:val="00586280"/>
    <w:rsid w:val="00587177"/>
    <w:rsid w:val="0059075A"/>
    <w:rsid w:val="00590AF5"/>
    <w:rsid w:val="00590B43"/>
    <w:rsid w:val="00590C0B"/>
    <w:rsid w:val="00590DC6"/>
    <w:rsid w:val="00593DCD"/>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5300"/>
    <w:rsid w:val="005C53E1"/>
    <w:rsid w:val="005C5528"/>
    <w:rsid w:val="005C662C"/>
    <w:rsid w:val="005C75D9"/>
    <w:rsid w:val="005D0E6A"/>
    <w:rsid w:val="005D0EBD"/>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5661"/>
    <w:rsid w:val="005E6137"/>
    <w:rsid w:val="005E7593"/>
    <w:rsid w:val="005F07CD"/>
    <w:rsid w:val="005F0957"/>
    <w:rsid w:val="005F1C51"/>
    <w:rsid w:val="005F2B19"/>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4999"/>
    <w:rsid w:val="00624E4F"/>
    <w:rsid w:val="006258C1"/>
    <w:rsid w:val="006279CC"/>
    <w:rsid w:val="00630C07"/>
    <w:rsid w:val="00630F12"/>
    <w:rsid w:val="006313BF"/>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4E1E"/>
    <w:rsid w:val="0065526C"/>
    <w:rsid w:val="00655B7C"/>
    <w:rsid w:val="00655F83"/>
    <w:rsid w:val="00656075"/>
    <w:rsid w:val="00656A16"/>
    <w:rsid w:val="00657825"/>
    <w:rsid w:val="0066219D"/>
    <w:rsid w:val="00662260"/>
    <w:rsid w:val="00662B87"/>
    <w:rsid w:val="00663085"/>
    <w:rsid w:val="00663769"/>
    <w:rsid w:val="00665D5F"/>
    <w:rsid w:val="006661E1"/>
    <w:rsid w:val="00667364"/>
    <w:rsid w:val="0066765C"/>
    <w:rsid w:val="006704E5"/>
    <w:rsid w:val="006709E7"/>
    <w:rsid w:val="00670DF5"/>
    <w:rsid w:val="00671B42"/>
    <w:rsid w:val="00672464"/>
    <w:rsid w:val="00673172"/>
    <w:rsid w:val="00673430"/>
    <w:rsid w:val="006761EE"/>
    <w:rsid w:val="00676388"/>
    <w:rsid w:val="00676571"/>
    <w:rsid w:val="00676AE4"/>
    <w:rsid w:val="0067713C"/>
    <w:rsid w:val="006775A0"/>
    <w:rsid w:val="006804C1"/>
    <w:rsid w:val="006806EA"/>
    <w:rsid w:val="006812FA"/>
    <w:rsid w:val="00681597"/>
    <w:rsid w:val="006833A4"/>
    <w:rsid w:val="006845F5"/>
    <w:rsid w:val="0068526A"/>
    <w:rsid w:val="0068668C"/>
    <w:rsid w:val="00686761"/>
    <w:rsid w:val="00686C7A"/>
    <w:rsid w:val="00690D06"/>
    <w:rsid w:val="00691A2A"/>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54AC"/>
    <w:rsid w:val="006B5623"/>
    <w:rsid w:val="006B5B22"/>
    <w:rsid w:val="006B63F6"/>
    <w:rsid w:val="006B6595"/>
    <w:rsid w:val="006B68FB"/>
    <w:rsid w:val="006B71A0"/>
    <w:rsid w:val="006B7217"/>
    <w:rsid w:val="006B78D5"/>
    <w:rsid w:val="006C28AE"/>
    <w:rsid w:val="006C3029"/>
    <w:rsid w:val="006C37FA"/>
    <w:rsid w:val="006C42CE"/>
    <w:rsid w:val="006C512B"/>
    <w:rsid w:val="006C650E"/>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F01FD"/>
    <w:rsid w:val="006F037D"/>
    <w:rsid w:val="006F05D4"/>
    <w:rsid w:val="006F1042"/>
    <w:rsid w:val="006F10E7"/>
    <w:rsid w:val="006F12AC"/>
    <w:rsid w:val="006F2511"/>
    <w:rsid w:val="006F3B5D"/>
    <w:rsid w:val="006F3DC3"/>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0C81"/>
    <w:rsid w:val="007430B8"/>
    <w:rsid w:val="0074423E"/>
    <w:rsid w:val="007442CE"/>
    <w:rsid w:val="00744453"/>
    <w:rsid w:val="00744FFD"/>
    <w:rsid w:val="0074687E"/>
    <w:rsid w:val="007468BF"/>
    <w:rsid w:val="007469A5"/>
    <w:rsid w:val="007509DA"/>
    <w:rsid w:val="00750BFF"/>
    <w:rsid w:val="00750F59"/>
    <w:rsid w:val="007511B9"/>
    <w:rsid w:val="007514A1"/>
    <w:rsid w:val="00751F16"/>
    <w:rsid w:val="00752195"/>
    <w:rsid w:val="007525BA"/>
    <w:rsid w:val="00752DC8"/>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2AFD"/>
    <w:rsid w:val="0077418F"/>
    <w:rsid w:val="00774827"/>
    <w:rsid w:val="0077484C"/>
    <w:rsid w:val="00774E61"/>
    <w:rsid w:val="007759D7"/>
    <w:rsid w:val="00776B43"/>
    <w:rsid w:val="00776BC0"/>
    <w:rsid w:val="00777295"/>
    <w:rsid w:val="00777F22"/>
    <w:rsid w:val="007803E4"/>
    <w:rsid w:val="00781867"/>
    <w:rsid w:val="0078546A"/>
    <w:rsid w:val="007859CA"/>
    <w:rsid w:val="00785B06"/>
    <w:rsid w:val="00786EDE"/>
    <w:rsid w:val="00787AA6"/>
    <w:rsid w:val="007909AD"/>
    <w:rsid w:val="00791631"/>
    <w:rsid w:val="0079366D"/>
    <w:rsid w:val="0079529C"/>
    <w:rsid w:val="00795815"/>
    <w:rsid w:val="00795B1B"/>
    <w:rsid w:val="007961DC"/>
    <w:rsid w:val="00796D7D"/>
    <w:rsid w:val="00797634"/>
    <w:rsid w:val="00797729"/>
    <w:rsid w:val="00797829"/>
    <w:rsid w:val="00797A0C"/>
    <w:rsid w:val="007A077E"/>
    <w:rsid w:val="007A21BB"/>
    <w:rsid w:val="007A2F1A"/>
    <w:rsid w:val="007A3A66"/>
    <w:rsid w:val="007A61A7"/>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AC"/>
    <w:rsid w:val="007C122D"/>
    <w:rsid w:val="007C17AD"/>
    <w:rsid w:val="007C24F8"/>
    <w:rsid w:val="007C2962"/>
    <w:rsid w:val="007C32AB"/>
    <w:rsid w:val="007C32F4"/>
    <w:rsid w:val="007C3D72"/>
    <w:rsid w:val="007C4019"/>
    <w:rsid w:val="007C427C"/>
    <w:rsid w:val="007C4B83"/>
    <w:rsid w:val="007C5E43"/>
    <w:rsid w:val="007C610B"/>
    <w:rsid w:val="007C752B"/>
    <w:rsid w:val="007C755A"/>
    <w:rsid w:val="007C7C80"/>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13DF"/>
    <w:rsid w:val="0082196E"/>
    <w:rsid w:val="00821E76"/>
    <w:rsid w:val="008233E4"/>
    <w:rsid w:val="008238B8"/>
    <w:rsid w:val="00824303"/>
    <w:rsid w:val="00824717"/>
    <w:rsid w:val="00824BEB"/>
    <w:rsid w:val="00825A7D"/>
    <w:rsid w:val="0082669C"/>
    <w:rsid w:val="008276DD"/>
    <w:rsid w:val="00827C0F"/>
    <w:rsid w:val="00831013"/>
    <w:rsid w:val="0083297D"/>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6C"/>
    <w:rsid w:val="00860495"/>
    <w:rsid w:val="00860C96"/>
    <w:rsid w:val="00864752"/>
    <w:rsid w:val="00864DE4"/>
    <w:rsid w:val="008654D2"/>
    <w:rsid w:val="008657BB"/>
    <w:rsid w:val="008679E9"/>
    <w:rsid w:val="00867CB0"/>
    <w:rsid w:val="008712D4"/>
    <w:rsid w:val="00872262"/>
    <w:rsid w:val="00873872"/>
    <w:rsid w:val="00874A54"/>
    <w:rsid w:val="00874EB5"/>
    <w:rsid w:val="00876394"/>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5A9"/>
    <w:rsid w:val="008A783B"/>
    <w:rsid w:val="008B0263"/>
    <w:rsid w:val="008B2482"/>
    <w:rsid w:val="008B2E42"/>
    <w:rsid w:val="008B3DCE"/>
    <w:rsid w:val="008B43FF"/>
    <w:rsid w:val="008B49EE"/>
    <w:rsid w:val="008B5687"/>
    <w:rsid w:val="008B5A31"/>
    <w:rsid w:val="008B5F58"/>
    <w:rsid w:val="008B61B4"/>
    <w:rsid w:val="008B6CE1"/>
    <w:rsid w:val="008B75E0"/>
    <w:rsid w:val="008B7AC6"/>
    <w:rsid w:val="008C1A3D"/>
    <w:rsid w:val="008C234D"/>
    <w:rsid w:val="008C284F"/>
    <w:rsid w:val="008C362A"/>
    <w:rsid w:val="008C48F3"/>
    <w:rsid w:val="008C66BE"/>
    <w:rsid w:val="008C6936"/>
    <w:rsid w:val="008C7370"/>
    <w:rsid w:val="008C7643"/>
    <w:rsid w:val="008D075F"/>
    <w:rsid w:val="008D1008"/>
    <w:rsid w:val="008D215B"/>
    <w:rsid w:val="008D2365"/>
    <w:rsid w:val="008D2B30"/>
    <w:rsid w:val="008D3CAF"/>
    <w:rsid w:val="008D3D77"/>
    <w:rsid w:val="008D594E"/>
    <w:rsid w:val="008D7C63"/>
    <w:rsid w:val="008D7DAF"/>
    <w:rsid w:val="008E0743"/>
    <w:rsid w:val="008E0EF9"/>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B38"/>
    <w:rsid w:val="00906FBC"/>
    <w:rsid w:val="00907B47"/>
    <w:rsid w:val="0091028E"/>
    <w:rsid w:val="00910549"/>
    <w:rsid w:val="00910726"/>
    <w:rsid w:val="0091125A"/>
    <w:rsid w:val="009115B2"/>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D99"/>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454"/>
    <w:rsid w:val="0095270F"/>
    <w:rsid w:val="00952911"/>
    <w:rsid w:val="00953437"/>
    <w:rsid w:val="00954F22"/>
    <w:rsid w:val="0095574E"/>
    <w:rsid w:val="00955B58"/>
    <w:rsid w:val="00956509"/>
    <w:rsid w:val="00957734"/>
    <w:rsid w:val="0096060E"/>
    <w:rsid w:val="009610DD"/>
    <w:rsid w:val="00961994"/>
    <w:rsid w:val="0096357D"/>
    <w:rsid w:val="009636D5"/>
    <w:rsid w:val="0096520B"/>
    <w:rsid w:val="00966F0A"/>
    <w:rsid w:val="00967493"/>
    <w:rsid w:val="009679D8"/>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3A3E"/>
    <w:rsid w:val="00984514"/>
    <w:rsid w:val="0098541A"/>
    <w:rsid w:val="009865CA"/>
    <w:rsid w:val="0098768D"/>
    <w:rsid w:val="00987F3F"/>
    <w:rsid w:val="009908DE"/>
    <w:rsid w:val="00991280"/>
    <w:rsid w:val="009924B1"/>
    <w:rsid w:val="00993D2E"/>
    <w:rsid w:val="00995463"/>
    <w:rsid w:val="0099591B"/>
    <w:rsid w:val="009971D2"/>
    <w:rsid w:val="009A0679"/>
    <w:rsid w:val="009A0C26"/>
    <w:rsid w:val="009A19B5"/>
    <w:rsid w:val="009A1DB2"/>
    <w:rsid w:val="009A23F0"/>
    <w:rsid w:val="009A351E"/>
    <w:rsid w:val="009A420E"/>
    <w:rsid w:val="009A508C"/>
    <w:rsid w:val="009A543D"/>
    <w:rsid w:val="009A68FB"/>
    <w:rsid w:val="009B1586"/>
    <w:rsid w:val="009B26CA"/>
    <w:rsid w:val="009B3BEC"/>
    <w:rsid w:val="009B426C"/>
    <w:rsid w:val="009B4E35"/>
    <w:rsid w:val="009B51E5"/>
    <w:rsid w:val="009B597D"/>
    <w:rsid w:val="009B5F25"/>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5F9A"/>
    <w:rsid w:val="009D67AE"/>
    <w:rsid w:val="009E11A4"/>
    <w:rsid w:val="009E123F"/>
    <w:rsid w:val="009E12D7"/>
    <w:rsid w:val="009E1395"/>
    <w:rsid w:val="009E17E9"/>
    <w:rsid w:val="009E32E7"/>
    <w:rsid w:val="009E4994"/>
    <w:rsid w:val="009E4C37"/>
    <w:rsid w:val="009E510D"/>
    <w:rsid w:val="009E542D"/>
    <w:rsid w:val="009E6A7E"/>
    <w:rsid w:val="009E7B66"/>
    <w:rsid w:val="009E7D18"/>
    <w:rsid w:val="009F0672"/>
    <w:rsid w:val="009F09AB"/>
    <w:rsid w:val="009F1489"/>
    <w:rsid w:val="009F2337"/>
    <w:rsid w:val="009F3FB6"/>
    <w:rsid w:val="009F4DFF"/>
    <w:rsid w:val="009F556A"/>
    <w:rsid w:val="009F7F25"/>
    <w:rsid w:val="00A00E84"/>
    <w:rsid w:val="00A01820"/>
    <w:rsid w:val="00A0465F"/>
    <w:rsid w:val="00A04A25"/>
    <w:rsid w:val="00A04C8C"/>
    <w:rsid w:val="00A04F9A"/>
    <w:rsid w:val="00A115DE"/>
    <w:rsid w:val="00A12987"/>
    <w:rsid w:val="00A13730"/>
    <w:rsid w:val="00A14611"/>
    <w:rsid w:val="00A14C13"/>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40774"/>
    <w:rsid w:val="00A40DF5"/>
    <w:rsid w:val="00A40F0B"/>
    <w:rsid w:val="00A42D72"/>
    <w:rsid w:val="00A42E46"/>
    <w:rsid w:val="00A430C8"/>
    <w:rsid w:val="00A431D6"/>
    <w:rsid w:val="00A4360A"/>
    <w:rsid w:val="00A44ECF"/>
    <w:rsid w:val="00A44F88"/>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034E"/>
    <w:rsid w:val="00A754F8"/>
    <w:rsid w:val="00A758C9"/>
    <w:rsid w:val="00A75A9B"/>
    <w:rsid w:val="00A76289"/>
    <w:rsid w:val="00A76AF5"/>
    <w:rsid w:val="00A8063F"/>
    <w:rsid w:val="00A80A8F"/>
    <w:rsid w:val="00A80F6D"/>
    <w:rsid w:val="00A81A1E"/>
    <w:rsid w:val="00A82310"/>
    <w:rsid w:val="00A82D07"/>
    <w:rsid w:val="00A82DB5"/>
    <w:rsid w:val="00A83163"/>
    <w:rsid w:val="00A836BB"/>
    <w:rsid w:val="00A856F9"/>
    <w:rsid w:val="00A85F95"/>
    <w:rsid w:val="00A8787D"/>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6672"/>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45B"/>
    <w:rsid w:val="00AF54F6"/>
    <w:rsid w:val="00AF6974"/>
    <w:rsid w:val="00AF6A9D"/>
    <w:rsid w:val="00AF73D5"/>
    <w:rsid w:val="00B003AB"/>
    <w:rsid w:val="00B00417"/>
    <w:rsid w:val="00B00EC6"/>
    <w:rsid w:val="00B01063"/>
    <w:rsid w:val="00B014DB"/>
    <w:rsid w:val="00B01910"/>
    <w:rsid w:val="00B04A80"/>
    <w:rsid w:val="00B052D6"/>
    <w:rsid w:val="00B0601C"/>
    <w:rsid w:val="00B06386"/>
    <w:rsid w:val="00B0651D"/>
    <w:rsid w:val="00B06750"/>
    <w:rsid w:val="00B07BE7"/>
    <w:rsid w:val="00B07DEA"/>
    <w:rsid w:val="00B11671"/>
    <w:rsid w:val="00B12341"/>
    <w:rsid w:val="00B126F1"/>
    <w:rsid w:val="00B13AC8"/>
    <w:rsid w:val="00B1452D"/>
    <w:rsid w:val="00B15E8A"/>
    <w:rsid w:val="00B16134"/>
    <w:rsid w:val="00B208A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FA1"/>
    <w:rsid w:val="00B44786"/>
    <w:rsid w:val="00B46143"/>
    <w:rsid w:val="00B4656D"/>
    <w:rsid w:val="00B474D1"/>
    <w:rsid w:val="00B47664"/>
    <w:rsid w:val="00B47CA5"/>
    <w:rsid w:val="00B505DF"/>
    <w:rsid w:val="00B50E17"/>
    <w:rsid w:val="00B513B1"/>
    <w:rsid w:val="00B51817"/>
    <w:rsid w:val="00B519CF"/>
    <w:rsid w:val="00B51C09"/>
    <w:rsid w:val="00B52FB9"/>
    <w:rsid w:val="00B53D94"/>
    <w:rsid w:val="00B54C95"/>
    <w:rsid w:val="00B558B4"/>
    <w:rsid w:val="00B55A8C"/>
    <w:rsid w:val="00B55E61"/>
    <w:rsid w:val="00B572D5"/>
    <w:rsid w:val="00B57AA4"/>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910E3"/>
    <w:rsid w:val="00B91123"/>
    <w:rsid w:val="00B9316C"/>
    <w:rsid w:val="00B93288"/>
    <w:rsid w:val="00B93841"/>
    <w:rsid w:val="00B93F31"/>
    <w:rsid w:val="00B94BB2"/>
    <w:rsid w:val="00B94D8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D05D4"/>
    <w:rsid w:val="00BD11CB"/>
    <w:rsid w:val="00BD192D"/>
    <w:rsid w:val="00BD2345"/>
    <w:rsid w:val="00BD28BC"/>
    <w:rsid w:val="00BD4C95"/>
    <w:rsid w:val="00BD52FD"/>
    <w:rsid w:val="00BD5B49"/>
    <w:rsid w:val="00BD6D2A"/>
    <w:rsid w:val="00BD78EB"/>
    <w:rsid w:val="00BE17E8"/>
    <w:rsid w:val="00BE1CA7"/>
    <w:rsid w:val="00BE22D6"/>
    <w:rsid w:val="00BE2E76"/>
    <w:rsid w:val="00BE34E9"/>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9A1"/>
    <w:rsid w:val="00C11EE4"/>
    <w:rsid w:val="00C121F9"/>
    <w:rsid w:val="00C1231A"/>
    <w:rsid w:val="00C124B0"/>
    <w:rsid w:val="00C12790"/>
    <w:rsid w:val="00C130D3"/>
    <w:rsid w:val="00C13301"/>
    <w:rsid w:val="00C141FB"/>
    <w:rsid w:val="00C16562"/>
    <w:rsid w:val="00C16BD4"/>
    <w:rsid w:val="00C16DE7"/>
    <w:rsid w:val="00C200BE"/>
    <w:rsid w:val="00C21108"/>
    <w:rsid w:val="00C21309"/>
    <w:rsid w:val="00C22053"/>
    <w:rsid w:val="00C2315A"/>
    <w:rsid w:val="00C2365D"/>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20FA"/>
    <w:rsid w:val="00CB227E"/>
    <w:rsid w:val="00CB425E"/>
    <w:rsid w:val="00CB484D"/>
    <w:rsid w:val="00CB530E"/>
    <w:rsid w:val="00CB5808"/>
    <w:rsid w:val="00CB6A57"/>
    <w:rsid w:val="00CB6B83"/>
    <w:rsid w:val="00CB6DF2"/>
    <w:rsid w:val="00CB710F"/>
    <w:rsid w:val="00CB7A8F"/>
    <w:rsid w:val="00CC2C8B"/>
    <w:rsid w:val="00CC53D0"/>
    <w:rsid w:val="00CC6963"/>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D98"/>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E84"/>
    <w:rsid w:val="00D37FD0"/>
    <w:rsid w:val="00D40361"/>
    <w:rsid w:val="00D4048E"/>
    <w:rsid w:val="00D408AD"/>
    <w:rsid w:val="00D40B40"/>
    <w:rsid w:val="00D410BA"/>
    <w:rsid w:val="00D416D8"/>
    <w:rsid w:val="00D42CB9"/>
    <w:rsid w:val="00D42CC1"/>
    <w:rsid w:val="00D43031"/>
    <w:rsid w:val="00D4339D"/>
    <w:rsid w:val="00D451C6"/>
    <w:rsid w:val="00D454C1"/>
    <w:rsid w:val="00D45685"/>
    <w:rsid w:val="00D456B6"/>
    <w:rsid w:val="00D45C8B"/>
    <w:rsid w:val="00D464FD"/>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20B2"/>
    <w:rsid w:val="00DA2267"/>
    <w:rsid w:val="00DA4619"/>
    <w:rsid w:val="00DA5487"/>
    <w:rsid w:val="00DA5B11"/>
    <w:rsid w:val="00DA7B7A"/>
    <w:rsid w:val="00DB2A50"/>
    <w:rsid w:val="00DB3038"/>
    <w:rsid w:val="00DB4516"/>
    <w:rsid w:val="00DB45CF"/>
    <w:rsid w:val="00DB66BE"/>
    <w:rsid w:val="00DC047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7060"/>
    <w:rsid w:val="00DD7352"/>
    <w:rsid w:val="00DD7CD2"/>
    <w:rsid w:val="00DE1586"/>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1132"/>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B81"/>
    <w:rsid w:val="00E41B07"/>
    <w:rsid w:val="00E43355"/>
    <w:rsid w:val="00E4377F"/>
    <w:rsid w:val="00E43CFE"/>
    <w:rsid w:val="00E44238"/>
    <w:rsid w:val="00E44ECE"/>
    <w:rsid w:val="00E451B0"/>
    <w:rsid w:val="00E462E6"/>
    <w:rsid w:val="00E47535"/>
    <w:rsid w:val="00E47AAE"/>
    <w:rsid w:val="00E47D45"/>
    <w:rsid w:val="00E509DA"/>
    <w:rsid w:val="00E5109E"/>
    <w:rsid w:val="00E52FA7"/>
    <w:rsid w:val="00E54145"/>
    <w:rsid w:val="00E54B87"/>
    <w:rsid w:val="00E55461"/>
    <w:rsid w:val="00E5630B"/>
    <w:rsid w:val="00E57509"/>
    <w:rsid w:val="00E57BBF"/>
    <w:rsid w:val="00E57EC1"/>
    <w:rsid w:val="00E609CC"/>
    <w:rsid w:val="00E616C4"/>
    <w:rsid w:val="00E61A3B"/>
    <w:rsid w:val="00E627CE"/>
    <w:rsid w:val="00E62923"/>
    <w:rsid w:val="00E62C26"/>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608D"/>
    <w:rsid w:val="00E91110"/>
    <w:rsid w:val="00E91C87"/>
    <w:rsid w:val="00E91E16"/>
    <w:rsid w:val="00E92559"/>
    <w:rsid w:val="00E92BBB"/>
    <w:rsid w:val="00E9305F"/>
    <w:rsid w:val="00E93361"/>
    <w:rsid w:val="00E93B1E"/>
    <w:rsid w:val="00E93B57"/>
    <w:rsid w:val="00E946C3"/>
    <w:rsid w:val="00E94BE1"/>
    <w:rsid w:val="00E94F3E"/>
    <w:rsid w:val="00E95F9D"/>
    <w:rsid w:val="00E97367"/>
    <w:rsid w:val="00E97B9D"/>
    <w:rsid w:val="00EA06F2"/>
    <w:rsid w:val="00EA20B2"/>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8DC"/>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39B1"/>
    <w:rsid w:val="00F14A40"/>
    <w:rsid w:val="00F14E22"/>
    <w:rsid w:val="00F14EAA"/>
    <w:rsid w:val="00F168EA"/>
    <w:rsid w:val="00F16A82"/>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D99"/>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3BD8"/>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AF"/>
    <w:rsid w:val="00FB00CE"/>
    <w:rsid w:val="00FB084D"/>
    <w:rsid w:val="00FB20E4"/>
    <w:rsid w:val="00FB2413"/>
    <w:rsid w:val="00FB26E9"/>
    <w:rsid w:val="00FB2D30"/>
    <w:rsid w:val="00FB4C8F"/>
    <w:rsid w:val="00FB57CC"/>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540"/>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3345"/>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7"/>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9"/>
      </w:numPr>
    </w:pPr>
  </w:style>
  <w:style w:type="numbering" w:customStyle="1" w:styleId="Slog2">
    <w:name w:val="Slog2"/>
    <w:rsid w:val="006E26AA"/>
    <w:pPr>
      <w:numPr>
        <w:numId w:val="20"/>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1"/>
      </w:numPr>
      <w:spacing w:before="120" w:after="120"/>
      <w:jc w:val="both"/>
    </w:pPr>
    <w:rPr>
      <w:snapToGrid w:val="0"/>
      <w:lang w:val="en-GB"/>
    </w:rPr>
  </w:style>
  <w:style w:type="paragraph" w:styleId="Otevilenseznam">
    <w:name w:val="List Number"/>
    <w:basedOn w:val="Navaden"/>
    <w:rsid w:val="006E26AA"/>
    <w:pPr>
      <w:numPr>
        <w:numId w:val="19"/>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7"/>
      </w:numPr>
    </w:pPr>
  </w:style>
  <w:style w:type="numbering" w:customStyle="1" w:styleId="ImportedStyle3">
    <w:name w:val="Imported Style 3"/>
    <w:rsid w:val="006E26AA"/>
    <w:pPr>
      <w:numPr>
        <w:numId w:val="28"/>
      </w:numPr>
    </w:pPr>
  </w:style>
  <w:style w:type="numbering" w:customStyle="1" w:styleId="ImportedStyle4">
    <w:name w:val="Imported Style 4"/>
    <w:rsid w:val="006E26AA"/>
    <w:pPr>
      <w:numPr>
        <w:numId w:val="29"/>
      </w:numPr>
    </w:pPr>
  </w:style>
  <w:style w:type="numbering" w:customStyle="1" w:styleId="ImportedStyle5">
    <w:name w:val="Imported Style 5"/>
    <w:rsid w:val="006E26AA"/>
    <w:pPr>
      <w:numPr>
        <w:numId w:val="30"/>
      </w:numPr>
    </w:pPr>
  </w:style>
  <w:style w:type="numbering" w:customStyle="1" w:styleId="ImportedStyle11">
    <w:name w:val="Imported Style 11"/>
    <w:rsid w:val="006E26AA"/>
    <w:pPr>
      <w:numPr>
        <w:numId w:val="31"/>
      </w:numPr>
    </w:pPr>
  </w:style>
  <w:style w:type="numbering" w:customStyle="1" w:styleId="ImportedStyle6">
    <w:name w:val="Imported Style 6"/>
    <w:rsid w:val="006E26AA"/>
    <w:pPr>
      <w:numPr>
        <w:numId w:val="32"/>
      </w:numPr>
    </w:pPr>
  </w:style>
  <w:style w:type="numbering" w:customStyle="1" w:styleId="ImportedStyle7">
    <w:name w:val="Imported Style 7"/>
    <w:rsid w:val="006E26AA"/>
    <w:pPr>
      <w:numPr>
        <w:numId w:val="33"/>
      </w:numPr>
    </w:pPr>
  </w:style>
  <w:style w:type="numbering" w:customStyle="1" w:styleId="ImportedStyle8">
    <w:name w:val="Imported Style 8"/>
    <w:rsid w:val="006E26AA"/>
    <w:pPr>
      <w:numPr>
        <w:numId w:val="34"/>
      </w:numPr>
    </w:pPr>
  </w:style>
  <w:style w:type="numbering" w:customStyle="1" w:styleId="ImportedStyle9">
    <w:name w:val="Imported Style 9"/>
    <w:rsid w:val="006E26AA"/>
    <w:pPr>
      <w:numPr>
        <w:numId w:val="35"/>
      </w:numPr>
    </w:pPr>
  </w:style>
  <w:style w:type="numbering" w:customStyle="1" w:styleId="ImportedStyle10">
    <w:name w:val="Imported Style 10"/>
    <w:rsid w:val="006E26AA"/>
    <w:pPr>
      <w:numPr>
        <w:numId w:val="36"/>
      </w:numPr>
    </w:pPr>
  </w:style>
  <w:style w:type="numbering" w:customStyle="1" w:styleId="ImportedStyle12">
    <w:name w:val="Imported Style 12"/>
    <w:rsid w:val="006E26AA"/>
    <w:pPr>
      <w:numPr>
        <w:numId w:val="37"/>
      </w:numPr>
    </w:pPr>
  </w:style>
  <w:style w:type="numbering" w:customStyle="1" w:styleId="Dash">
    <w:name w:val="Dash"/>
    <w:rsid w:val="006E26AA"/>
    <w:pPr>
      <w:numPr>
        <w:numId w:val="38"/>
      </w:numPr>
    </w:pPr>
  </w:style>
  <w:style w:type="numbering" w:customStyle="1" w:styleId="Seznam31">
    <w:name w:val="Seznam 31"/>
    <w:rsid w:val="006E26AA"/>
    <w:pPr>
      <w:numPr>
        <w:numId w:val="39"/>
      </w:numPr>
    </w:pPr>
  </w:style>
  <w:style w:type="numbering" w:customStyle="1" w:styleId="List1">
    <w:name w:val="List 1"/>
    <w:rsid w:val="006E26AA"/>
    <w:pPr>
      <w:numPr>
        <w:numId w:val="40"/>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1705" TargetMode="External"/><Relationship Id="rId21" Type="http://schemas.openxmlformats.org/officeDocument/2006/relationships/hyperlink" Target="https://ejn.gov.si/eJN2" TargetMode="External"/><Relationship Id="rId42" Type="http://schemas.openxmlformats.org/officeDocument/2006/relationships/header" Target="header2.xml"/><Relationship Id="rId47" Type="http://schemas.openxmlformats.org/officeDocument/2006/relationships/hyperlink" Target="http://www.uradni-list.si/1/objava.jsp?sop=2021-01-2575" TargetMode="External"/><Relationship Id="rId63" Type="http://schemas.openxmlformats.org/officeDocument/2006/relationships/hyperlink" Target="http://www.uradni-list.si/1/objava.jsp?sop=2022-01-1705" TargetMode="External"/><Relationship Id="rId68" Type="http://schemas.openxmlformats.org/officeDocument/2006/relationships/hyperlink" Target="https://fetalmedicine.org/research/assess/trisomies" TargetMode="Externa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0107"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1-01-2575"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header" Target="header4.xm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22-01-2511" TargetMode="External"/><Relationship Id="rId66" Type="http://schemas.openxmlformats.org/officeDocument/2006/relationships/hyperlink" Target="http://www.uradni-list.si/1/objava.jsp?sop=2023-01-2599"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2511"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22-01-2511" TargetMode="External"/><Relationship Id="rId43" Type="http://schemas.openxmlformats.org/officeDocument/2006/relationships/footer" Target="footer3.xm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0107" TargetMode="External"/><Relationship Id="rId64" Type="http://schemas.openxmlformats.org/officeDocument/2006/relationships/hyperlink" Target="http://www.uradni-list.si/1/objava.jsp?sop=2022-01-2511" TargetMode="External"/><Relationship Id="rId69" Type="http://schemas.openxmlformats.org/officeDocument/2006/relationships/hyperlink" Target="http://www.uradni-list.si/1/objava.jsp?sop=2020-01-2765" TargetMode="Externa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eader" Target="header6.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0107" TargetMode="Externa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13-01-2513" TargetMode="External"/><Relationship Id="rId46" Type="http://schemas.openxmlformats.org/officeDocument/2006/relationships/footer" Target="footer4.xml"/><Relationship Id="rId59" Type="http://schemas.openxmlformats.org/officeDocument/2006/relationships/hyperlink" Target="http://www.uradni-list.si/1/objava.jsp?sop=2015-01-3570" TargetMode="External"/><Relationship Id="rId67" Type="http://schemas.openxmlformats.org/officeDocument/2006/relationships/footer" Target="footer5.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www.uradni-list.si/1/objava.jsp?sop=2022-01-0107" TargetMode="External"/><Relationship Id="rId7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fetalmedicine.org/research/assess/trisomies"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1-01-2040"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1705" TargetMode="External"/><Relationship Id="rId10" Type="http://schemas.openxmlformats.org/officeDocument/2006/relationships/footer" Target="footer2.xml"/><Relationship Id="rId31" Type="http://schemas.openxmlformats.org/officeDocument/2006/relationships/hyperlink" Target="http://www.uradni-list.si/1/objava.jsp?sop=2022-01-2511" TargetMode="External"/><Relationship Id="rId44" Type="http://schemas.openxmlformats.org/officeDocument/2006/relationships/header" Target="header3.xm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18-01-0588" TargetMode="External"/><Relationship Id="rId65" Type="http://schemas.openxmlformats.org/officeDocument/2006/relationships/hyperlink" Target="http://www.uradni-list.si/1/objava.jsp?sop=2023-01-053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170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1-01-2575" TargetMode="External"/><Relationship Id="rId7" Type="http://schemas.openxmlformats.org/officeDocument/2006/relationships/endnotes" Target="endnotes.xml"/><Relationship Id="rId71" Type="http://schemas.openxmlformats.org/officeDocument/2006/relationships/header" Target="head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46BEEF-231D-4F4A-A854-6A8778AA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61</Pages>
  <Words>19479</Words>
  <Characters>111036</Characters>
  <Application>Microsoft Office Word</Application>
  <DocSecurity>0</DocSecurity>
  <Lines>925</Lines>
  <Paragraphs>260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31</cp:revision>
  <cp:lastPrinted>2024-12-23T12:54:00Z</cp:lastPrinted>
  <dcterms:created xsi:type="dcterms:W3CDTF">2025-02-17T09:24:00Z</dcterms:created>
  <dcterms:modified xsi:type="dcterms:W3CDTF">2025-02-20T13:01:00Z</dcterms:modified>
</cp:coreProperties>
</file>